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A7" w:rsidRDefault="00903C64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2702119</wp:posOffset>
            </wp:positionH>
            <wp:positionV relativeFrom="paragraph">
              <wp:posOffset>-298671</wp:posOffset>
            </wp:positionV>
            <wp:extent cx="600213" cy="699715"/>
            <wp:effectExtent l="19050" t="0" r="9387" b="0"/>
            <wp:wrapNone/>
            <wp:docPr id="2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 l="12022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13" cy="69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DC6" w:rsidRDefault="007E5DC6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1155A7" w:rsidRPr="00FE2964" w:rsidRDefault="001155A7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1155A7" w:rsidRPr="00FE2964" w:rsidRDefault="00903C64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 xml:space="preserve">«СОВЕТСКОЕ </w:t>
      </w:r>
      <w:r w:rsidR="001155A7" w:rsidRPr="00FE2964">
        <w:rPr>
          <w:rFonts w:ascii="Times New Roman" w:hAnsi="Times New Roman"/>
          <w:b/>
          <w:sz w:val="28"/>
          <w:szCs w:val="28"/>
        </w:rPr>
        <w:t xml:space="preserve"> ГОРОДСКОЕ ПОСЕЛЕНИЕ»</w:t>
      </w:r>
    </w:p>
    <w:p w:rsidR="001155A7" w:rsidRPr="00FE2964" w:rsidRDefault="001155A7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>ВЫБОРГСКОГО РАЙОНА ЛЕНИНГРАДСКОЙ ОБЛАСТИ</w:t>
      </w:r>
    </w:p>
    <w:p w:rsidR="00BC1EAB" w:rsidRDefault="00BC1EAB" w:rsidP="00490D13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1155A7" w:rsidRDefault="001155A7" w:rsidP="00490D13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E296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E296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bookmarkStart w:id="0" w:name="Par1"/>
      <w:bookmarkEnd w:id="0"/>
    </w:p>
    <w:p w:rsidR="00515BFC" w:rsidRPr="00D51749" w:rsidRDefault="00515BFC" w:rsidP="00515BFC">
      <w:pPr>
        <w:rPr>
          <w:rFonts w:ascii="Times New Roman" w:hAnsi="Times New Roman"/>
          <w:b/>
          <w:sz w:val="28"/>
          <w:szCs w:val="28"/>
        </w:rPr>
      </w:pPr>
      <w:r w:rsidRPr="00D51749">
        <w:rPr>
          <w:rFonts w:ascii="Times New Roman" w:hAnsi="Times New Roman"/>
          <w:b/>
          <w:sz w:val="24"/>
          <w:szCs w:val="24"/>
        </w:rPr>
        <w:t xml:space="preserve"> </w:t>
      </w:r>
      <w:r w:rsidR="00CA6A43" w:rsidRPr="00D51749">
        <w:rPr>
          <w:rFonts w:ascii="Times New Roman" w:hAnsi="Times New Roman"/>
          <w:b/>
          <w:sz w:val="28"/>
          <w:szCs w:val="28"/>
        </w:rPr>
        <w:t>11</w:t>
      </w:r>
      <w:r w:rsidR="002965F3">
        <w:rPr>
          <w:rFonts w:ascii="Times New Roman" w:hAnsi="Times New Roman"/>
          <w:b/>
          <w:sz w:val="28"/>
          <w:szCs w:val="28"/>
        </w:rPr>
        <w:t>.03.2024</w:t>
      </w:r>
      <w:bookmarkStart w:id="1" w:name="_GoBack"/>
      <w:bookmarkEnd w:id="1"/>
      <w:r w:rsidRPr="00D51749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                              № </w:t>
      </w:r>
      <w:r w:rsidR="00CA6A43" w:rsidRPr="00D51749">
        <w:rPr>
          <w:rFonts w:ascii="Times New Roman" w:hAnsi="Times New Roman"/>
          <w:b/>
          <w:sz w:val="28"/>
          <w:szCs w:val="28"/>
        </w:rPr>
        <w:t>51</w:t>
      </w:r>
      <w:r w:rsidR="00FE2964" w:rsidRPr="00D51749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FE2964" w:rsidRDefault="00FE2964" w:rsidP="00BC1EAB">
      <w:pPr>
        <w:spacing w:after="0" w:line="240" w:lineRule="auto"/>
        <w:ind w:right="3967"/>
        <w:jc w:val="both"/>
        <w:rPr>
          <w:rFonts w:ascii="Times New Roman" w:hAnsi="Times New Roman"/>
          <w:color w:val="000000"/>
          <w:sz w:val="24"/>
          <w:szCs w:val="24"/>
        </w:rPr>
      </w:pPr>
      <w:r w:rsidRPr="00FE2964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="00BC1EAB">
        <w:rPr>
          <w:rFonts w:ascii="Times New Roman" w:hAnsi="Times New Roman"/>
          <w:sz w:val="28"/>
          <w:szCs w:val="28"/>
        </w:rPr>
        <w:t xml:space="preserve"> </w:t>
      </w:r>
      <w:r w:rsidRPr="00FE2964">
        <w:rPr>
          <w:rFonts w:ascii="Times New Roman" w:hAnsi="Times New Roman"/>
          <w:sz w:val="28"/>
          <w:szCs w:val="28"/>
        </w:rPr>
        <w:t>МО «Советское городское поселение» № 318 от 26.12.2022 г.</w:t>
      </w:r>
      <w:r w:rsidR="00BC1EAB">
        <w:rPr>
          <w:rFonts w:ascii="Times New Roman" w:hAnsi="Times New Roman"/>
          <w:sz w:val="28"/>
          <w:szCs w:val="28"/>
        </w:rPr>
        <w:t xml:space="preserve"> </w:t>
      </w:r>
      <w:r w:rsidRPr="00FE2964">
        <w:rPr>
          <w:rFonts w:ascii="Times New Roman" w:hAnsi="Times New Roman"/>
          <w:sz w:val="28"/>
          <w:szCs w:val="28"/>
        </w:rPr>
        <w:t>«Об утверждении муниципальной программы «Безопасность</w:t>
      </w:r>
      <w:r w:rsidR="00BC1EAB">
        <w:rPr>
          <w:rFonts w:ascii="Times New Roman" w:hAnsi="Times New Roman"/>
          <w:sz w:val="28"/>
          <w:szCs w:val="28"/>
        </w:rPr>
        <w:t xml:space="preserve"> </w:t>
      </w:r>
      <w:r w:rsidRPr="00FE2964">
        <w:rPr>
          <w:rFonts w:ascii="Times New Roman" w:hAnsi="Times New Roman"/>
          <w:sz w:val="28"/>
          <w:szCs w:val="28"/>
        </w:rPr>
        <w:t xml:space="preserve">МО «Советское городское поселение»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964">
        <w:rPr>
          <w:rFonts w:ascii="Times New Roman" w:hAnsi="Times New Roman"/>
          <w:color w:val="000000"/>
          <w:sz w:val="28"/>
          <w:szCs w:val="28"/>
        </w:rPr>
        <w:t xml:space="preserve"> на 2023-2025 года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D235D0" w:rsidRPr="000D062B" w:rsidRDefault="00D235D0" w:rsidP="00FE2964">
      <w:pPr>
        <w:spacing w:after="0" w:line="240" w:lineRule="auto"/>
        <w:ind w:right="142"/>
        <w:rPr>
          <w:rFonts w:ascii="Times New Roman" w:hAnsi="Times New Roman"/>
          <w:sz w:val="28"/>
          <w:szCs w:val="28"/>
        </w:rPr>
      </w:pPr>
    </w:p>
    <w:p w:rsidR="00515BFC" w:rsidRPr="00D235D0" w:rsidRDefault="00515BFC" w:rsidP="000D062B">
      <w:pPr>
        <w:pStyle w:val="af5"/>
        <w:spacing w:after="0"/>
        <w:ind w:left="0" w:right="141" w:firstLine="708"/>
        <w:jc w:val="both"/>
        <w:rPr>
          <w:rFonts w:ascii="Times New Roman" w:hAnsi="Times New Roman"/>
          <w:sz w:val="28"/>
          <w:szCs w:val="28"/>
        </w:rPr>
      </w:pPr>
      <w:r w:rsidRPr="000D062B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r w:rsidR="00FE2964">
        <w:rPr>
          <w:rFonts w:ascii="Times New Roman" w:hAnsi="Times New Roman"/>
          <w:sz w:val="28"/>
          <w:szCs w:val="28"/>
        </w:rPr>
        <w:t xml:space="preserve"> кодексом Российской Федерации</w:t>
      </w:r>
      <w:r w:rsidRPr="000D062B">
        <w:rPr>
          <w:rFonts w:ascii="Times New Roman" w:hAnsi="Times New Roman"/>
          <w:sz w:val="28"/>
          <w:szCs w:val="28"/>
        </w:rPr>
        <w:t xml:space="preserve">, </w:t>
      </w:r>
      <w:r w:rsidR="00FE2964">
        <w:rPr>
          <w:rFonts w:ascii="Times New Roman" w:hAnsi="Times New Roman"/>
          <w:sz w:val="28"/>
          <w:szCs w:val="28"/>
        </w:rPr>
        <w:t>решением совета депутатов от 05.03</w:t>
      </w:r>
      <w:r w:rsidRPr="000D062B">
        <w:rPr>
          <w:rFonts w:ascii="Times New Roman" w:hAnsi="Times New Roman"/>
          <w:sz w:val="28"/>
          <w:szCs w:val="28"/>
        </w:rPr>
        <w:t>.2023</w:t>
      </w:r>
      <w:r w:rsidR="00FE2964">
        <w:rPr>
          <w:rFonts w:ascii="Times New Roman" w:hAnsi="Times New Roman"/>
          <w:sz w:val="28"/>
          <w:szCs w:val="28"/>
        </w:rPr>
        <w:t xml:space="preserve"> г. №219</w:t>
      </w:r>
      <w:r w:rsidRPr="000D062B">
        <w:rPr>
          <w:rFonts w:ascii="Times New Roman" w:hAnsi="Times New Roman"/>
          <w:sz w:val="28"/>
          <w:szCs w:val="28"/>
        </w:rPr>
        <w:t xml:space="preserve"> «</w:t>
      </w:r>
      <w:r w:rsidR="00FE2964" w:rsidRPr="00FE2964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совета депутатов </w:t>
      </w:r>
      <w:r w:rsidR="00FE2964" w:rsidRPr="000D062B">
        <w:rPr>
          <w:rFonts w:ascii="Times New Roman" w:hAnsi="Times New Roman"/>
          <w:sz w:val="28"/>
          <w:szCs w:val="28"/>
        </w:rPr>
        <w:t>МО «Советское городское поселение»</w:t>
      </w:r>
      <w:r w:rsidR="00FE2964">
        <w:rPr>
          <w:rFonts w:ascii="Times New Roman" w:hAnsi="Times New Roman"/>
          <w:sz w:val="28"/>
          <w:szCs w:val="28"/>
        </w:rPr>
        <w:t xml:space="preserve"> </w:t>
      </w:r>
      <w:r w:rsidR="00FE2964" w:rsidRPr="00FE2964">
        <w:rPr>
          <w:rFonts w:ascii="Times New Roman" w:hAnsi="Times New Roman"/>
          <w:sz w:val="28"/>
          <w:szCs w:val="28"/>
        </w:rPr>
        <w:t>от 06.12.2023г. № 206 «О бюджете муниципального образования «Советское городское поселение» Выборгского района Ленинградской области на 2024 год и плановый период 2025 и 2026 годов»</w:t>
      </w:r>
      <w:r w:rsidR="000D062B" w:rsidRPr="000D062B">
        <w:rPr>
          <w:rFonts w:ascii="Times New Roman" w:hAnsi="Times New Roman"/>
          <w:sz w:val="28"/>
          <w:szCs w:val="28"/>
        </w:rPr>
        <w:t xml:space="preserve">, администрация МО «Советское городское </w:t>
      </w:r>
      <w:r w:rsidR="000D062B" w:rsidRPr="00D235D0">
        <w:rPr>
          <w:rFonts w:ascii="Times New Roman" w:hAnsi="Times New Roman"/>
          <w:sz w:val="28"/>
          <w:szCs w:val="28"/>
        </w:rPr>
        <w:t xml:space="preserve">поселение», </w:t>
      </w:r>
    </w:p>
    <w:p w:rsidR="00515BFC" w:rsidRPr="00D51749" w:rsidRDefault="00515BFC" w:rsidP="00FE2964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8"/>
          <w:szCs w:val="28"/>
        </w:rPr>
      </w:pPr>
      <w:r w:rsidRPr="00D51749">
        <w:rPr>
          <w:rFonts w:ascii="Times New Roman" w:hAnsi="Times New Roman"/>
          <w:b/>
          <w:sz w:val="28"/>
          <w:szCs w:val="28"/>
        </w:rPr>
        <w:t>ПОСТАНОВЛЯЕТ:</w:t>
      </w:r>
    </w:p>
    <w:p w:rsidR="00515BFC" w:rsidRPr="00D235D0" w:rsidRDefault="00515BFC" w:rsidP="000D062B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35D0">
        <w:rPr>
          <w:rFonts w:ascii="Times New Roman" w:hAnsi="Times New Roman" w:cs="Times New Roman"/>
          <w:color w:val="auto"/>
          <w:sz w:val="28"/>
          <w:szCs w:val="28"/>
        </w:rPr>
        <w:tab/>
        <w:t xml:space="preserve">1. </w:t>
      </w:r>
      <w:r w:rsidR="000D062B"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В постановление администрации МО «Советское городское поселение»  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>№318 от 26.12.2022 г. с изменениями от 03.03.2023 г.  №</w:t>
      </w:r>
      <w:r w:rsidR="000D062B"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>41,</w:t>
      </w:r>
      <w:r w:rsidR="000D062B"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 от 19.09.2023 г. №236, 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от 29.12.2023 г. </w:t>
      </w:r>
      <w:r w:rsidR="00A00AD3" w:rsidRPr="00D235D0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9F70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062B" w:rsidRPr="00D235D0">
        <w:rPr>
          <w:rFonts w:ascii="Times New Roman" w:hAnsi="Times New Roman" w:cs="Times New Roman"/>
          <w:color w:val="auto"/>
          <w:sz w:val="28"/>
          <w:szCs w:val="28"/>
        </w:rPr>
        <w:t>360, внести следующие изменения:</w:t>
      </w:r>
    </w:p>
    <w:p w:rsidR="00515BFC" w:rsidRDefault="000D062B" w:rsidP="000D062B">
      <w:pPr>
        <w:pStyle w:val="ae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1.1. </w:t>
      </w:r>
      <w:r w:rsidR="00D235D0" w:rsidRPr="00D235D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приложении № 1  к п</w:t>
      </w:r>
      <w:r w:rsidR="00515BFC" w:rsidRPr="00D235D0">
        <w:rPr>
          <w:rFonts w:ascii="Times New Roman" w:hAnsi="Times New Roman" w:cs="Times New Roman"/>
          <w:color w:val="auto"/>
          <w:sz w:val="28"/>
          <w:szCs w:val="28"/>
        </w:rPr>
        <w:t>остановлению  «Паспорт муниципальной программы «Безопасность МО «Советское городское поселение»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>, абзац 10</w:t>
      </w:r>
      <w:r w:rsidR="00515BFC"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 изложить </w:t>
      </w:r>
      <w:r w:rsidRPr="00D235D0">
        <w:rPr>
          <w:rFonts w:ascii="Times New Roman" w:hAnsi="Times New Roman"/>
          <w:color w:val="auto"/>
          <w:sz w:val="28"/>
          <w:szCs w:val="28"/>
        </w:rPr>
        <w:t xml:space="preserve"> в следующей ре</w:t>
      </w:r>
      <w:r w:rsidR="001F36C4" w:rsidRPr="00D235D0">
        <w:rPr>
          <w:rFonts w:ascii="Times New Roman" w:hAnsi="Times New Roman"/>
          <w:color w:val="auto"/>
          <w:sz w:val="28"/>
          <w:szCs w:val="28"/>
        </w:rPr>
        <w:t>д</w:t>
      </w:r>
      <w:r w:rsidRPr="00D235D0">
        <w:rPr>
          <w:rFonts w:ascii="Times New Roman" w:hAnsi="Times New Roman"/>
          <w:color w:val="auto"/>
          <w:sz w:val="28"/>
          <w:szCs w:val="28"/>
        </w:rPr>
        <w:t>акции</w:t>
      </w:r>
      <w:r w:rsidR="00FE2964" w:rsidRPr="00D235D0">
        <w:rPr>
          <w:rFonts w:ascii="Times New Roman" w:hAnsi="Times New Roman"/>
          <w:color w:val="auto"/>
          <w:sz w:val="28"/>
          <w:szCs w:val="28"/>
        </w:rPr>
        <w:t>: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9"/>
        <w:gridCol w:w="7514"/>
      </w:tblGrid>
      <w:tr w:rsidR="00FE2964" w:rsidRPr="00D235D0" w:rsidTr="00FE2964">
        <w:trPr>
          <w:trHeight w:val="4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64" w:rsidRPr="00D235D0" w:rsidRDefault="00FE2964" w:rsidP="00FE2964">
            <w:pPr>
              <w:autoSpaceDE w:val="0"/>
              <w:autoSpaceDN w:val="0"/>
              <w:adjustRightInd w:val="0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Объемы бюджетных ассигнований 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64" w:rsidRPr="00D235D0" w:rsidRDefault="00FE2964" w:rsidP="00FE2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Всего </w:t>
            </w:r>
            <w:r w:rsidR="00D235D0"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10 30</w:t>
            </w:r>
            <w:r w:rsidR="00EF5BE5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="00D235D0"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,</w:t>
            </w:r>
            <w:r w:rsidR="00EF5BE5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тыс. руб. в том числе:</w:t>
            </w:r>
          </w:p>
          <w:p w:rsidR="00FE2964" w:rsidRPr="00D235D0" w:rsidRDefault="00FE2964" w:rsidP="00FE2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2023 год – 3 18</w:t>
            </w:r>
            <w:r w:rsidR="0040250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,</w:t>
            </w:r>
            <w:r w:rsidR="0040250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тыс. руб.;</w:t>
            </w:r>
          </w:p>
          <w:p w:rsidR="00FE2964" w:rsidRPr="00D235D0" w:rsidRDefault="00FE2964" w:rsidP="00FE2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2024 год – </w:t>
            </w:r>
            <w:r w:rsidR="001F36C4"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2 672,3</w:t>
            </w: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тыс. руб.;</w:t>
            </w:r>
          </w:p>
          <w:p w:rsidR="00FE2964" w:rsidRPr="00D235D0" w:rsidRDefault="00FE2964" w:rsidP="00FE2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2025 год – 2 2</w:t>
            </w:r>
            <w:r w:rsidR="001F36C4"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51</w:t>
            </w: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,</w:t>
            </w:r>
            <w:r w:rsidR="001F36C4"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тыс. руб.;</w:t>
            </w:r>
          </w:p>
          <w:p w:rsidR="00FE2964" w:rsidRPr="00D235D0" w:rsidRDefault="00FE2964" w:rsidP="001F36C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2026 год. – 2 19</w:t>
            </w:r>
            <w:r w:rsidR="001F36C4"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,</w:t>
            </w:r>
            <w:r w:rsidR="001F36C4"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тыс. руб.</w:t>
            </w:r>
          </w:p>
        </w:tc>
      </w:tr>
    </w:tbl>
    <w:p w:rsidR="00FE2964" w:rsidRDefault="00FE2964" w:rsidP="00FE296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01F7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 к муниципальной программе </w:t>
      </w:r>
      <w:r w:rsidRPr="00FE2964">
        <w:rPr>
          <w:rFonts w:ascii="Times New Roman" w:hAnsi="Times New Roman" w:cs="Times New Roman"/>
          <w:color w:val="000000"/>
          <w:sz w:val="28"/>
          <w:szCs w:val="28"/>
        </w:rPr>
        <w:t>«Безопасность  МО «Советское  городское поселение»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F7F">
        <w:rPr>
          <w:rFonts w:ascii="Times New Roman" w:hAnsi="Times New Roman" w:cs="Times New Roman"/>
          <w:color w:val="000000"/>
          <w:sz w:val="28"/>
          <w:szCs w:val="28"/>
        </w:rPr>
        <w:t>изложить в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1F7F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</w:t>
      </w:r>
      <w:r w:rsidR="00D5174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01F7F">
        <w:rPr>
          <w:rFonts w:ascii="Times New Roman" w:hAnsi="Times New Roman" w:cs="Times New Roman"/>
          <w:color w:val="000000"/>
          <w:sz w:val="28"/>
          <w:szCs w:val="28"/>
        </w:rPr>
        <w:t xml:space="preserve"> №1 к настоящему постановлению.</w:t>
      </w:r>
    </w:p>
    <w:p w:rsidR="00FE2964" w:rsidRPr="00C66790" w:rsidRDefault="00FE2964" w:rsidP="00FE2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6790">
        <w:rPr>
          <w:rFonts w:ascii="Times New Roman" w:hAnsi="Times New Roman" w:cs="Times New Roman"/>
          <w:sz w:val="28"/>
          <w:szCs w:val="28"/>
        </w:rPr>
        <w:t>2.</w:t>
      </w:r>
      <w:r w:rsidRPr="003E2C0F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>разместить на официальном 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 МО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«Советское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в официальном сетевом издании </w:t>
      </w:r>
      <w:r w:rsidRPr="003E2C0F">
        <w:rPr>
          <w:rFonts w:ascii="Times New Roman" w:hAnsi="Times New Roman" w:cs="Times New Roman"/>
          <w:sz w:val="28"/>
          <w:szCs w:val="28"/>
        </w:rPr>
        <w:t>NPAVRLO.ru.</w:t>
      </w:r>
    </w:p>
    <w:p w:rsidR="00515BFC" w:rsidRPr="00C86466" w:rsidRDefault="00FE2964" w:rsidP="00C86466">
      <w:pPr>
        <w:ind w:left="-425"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86466">
        <w:rPr>
          <w:rFonts w:ascii="Times New Roman" w:hAnsi="Times New Roman"/>
          <w:color w:val="000000"/>
          <w:sz w:val="28"/>
          <w:szCs w:val="28"/>
        </w:rPr>
        <w:t>3</w:t>
      </w:r>
      <w:r w:rsidR="00515BFC" w:rsidRPr="000D062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515BFC" w:rsidRPr="000D062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515BFC" w:rsidRPr="000D062B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86466" w:rsidRDefault="00400D4C" w:rsidP="00C8646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OLE_LINK29"/>
      <w:bookmarkStart w:id="3" w:name="OLE_LINK28"/>
      <w:bookmarkStart w:id="4" w:name="OLE_LINK27"/>
      <w:r w:rsidRPr="000D062B">
        <w:rPr>
          <w:rFonts w:ascii="Times New Roman" w:hAnsi="Times New Roman"/>
          <w:sz w:val="28"/>
          <w:szCs w:val="28"/>
        </w:rPr>
        <w:t xml:space="preserve">Глава  администрации </w:t>
      </w:r>
      <w:bookmarkEnd w:id="2"/>
      <w:bookmarkEnd w:id="3"/>
      <w:bookmarkEnd w:id="4"/>
      <w:r w:rsidRPr="000D062B">
        <w:rPr>
          <w:rFonts w:ascii="Times New Roman" w:hAnsi="Times New Roman"/>
          <w:sz w:val="28"/>
          <w:szCs w:val="28"/>
        </w:rPr>
        <w:t xml:space="preserve">              </w:t>
      </w:r>
      <w:r w:rsidR="00C86466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86466" w:rsidRPr="000D062B">
        <w:rPr>
          <w:rFonts w:ascii="Times New Roman" w:hAnsi="Times New Roman"/>
          <w:color w:val="000000"/>
          <w:sz w:val="28"/>
          <w:szCs w:val="28"/>
        </w:rPr>
        <w:t>В.В. Пак</w:t>
      </w:r>
    </w:p>
    <w:p w:rsidR="00F07FE2" w:rsidRPr="00DD1CB2" w:rsidRDefault="00877E84" w:rsidP="00DA4B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i/>
          <w:color w:val="000000"/>
        </w:rPr>
        <w:t>Разослано: дело, отдел бюджетной политики, портал</w:t>
      </w:r>
      <w:r w:rsidR="00C86466">
        <w:rPr>
          <w:rFonts w:ascii="Times New Roman" w:hAnsi="Times New Roman"/>
          <w:i/>
          <w:color w:val="000000"/>
        </w:rPr>
        <w:t xml:space="preserve">, </w:t>
      </w:r>
      <w:r w:rsidRPr="0003040E">
        <w:rPr>
          <w:rFonts w:ascii="Times New Roman" w:hAnsi="Times New Roman"/>
          <w:i/>
          <w:color w:val="000000"/>
        </w:rPr>
        <w:t>NPAVRLO.ru</w:t>
      </w:r>
      <w:r w:rsidR="006043D3">
        <w:rPr>
          <w:rFonts w:ascii="Times New Roman" w:hAnsi="Times New Roman"/>
          <w:sz w:val="24"/>
          <w:szCs w:val="24"/>
        </w:rPr>
        <w:br w:type="page"/>
      </w:r>
    </w:p>
    <w:p w:rsidR="002D364A" w:rsidRPr="00DD1CB2" w:rsidRDefault="002D364A" w:rsidP="002D364A">
      <w:pPr>
        <w:widowControl w:val="0"/>
        <w:tabs>
          <w:tab w:val="left" w:pos="2745"/>
          <w:tab w:val="center" w:pos="5102"/>
        </w:tabs>
        <w:suppressAutoHyphens/>
        <w:jc w:val="center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sectPr w:rsidR="002D364A" w:rsidRPr="00DD1CB2" w:rsidSect="002D364A">
          <w:pgSz w:w="11906" w:h="16838"/>
          <w:pgMar w:top="1134" w:right="851" w:bottom="568" w:left="1134" w:header="709" w:footer="709" w:gutter="0"/>
          <w:cols w:space="708"/>
          <w:docGrid w:linePitch="360"/>
        </w:sectPr>
      </w:pPr>
    </w:p>
    <w:tbl>
      <w:tblPr>
        <w:tblW w:w="15631" w:type="dxa"/>
        <w:tblInd w:w="711" w:type="dxa"/>
        <w:tblLook w:val="04A0"/>
      </w:tblPr>
      <w:tblGrid>
        <w:gridCol w:w="106"/>
        <w:gridCol w:w="650"/>
        <w:gridCol w:w="61"/>
        <w:gridCol w:w="4451"/>
        <w:gridCol w:w="228"/>
        <w:gridCol w:w="1797"/>
        <w:gridCol w:w="433"/>
        <w:gridCol w:w="942"/>
        <w:gridCol w:w="458"/>
        <w:gridCol w:w="612"/>
        <w:gridCol w:w="771"/>
        <w:gridCol w:w="838"/>
        <w:gridCol w:w="914"/>
        <w:gridCol w:w="386"/>
        <w:gridCol w:w="915"/>
        <w:gridCol w:w="329"/>
        <w:gridCol w:w="931"/>
        <w:gridCol w:w="451"/>
        <w:gridCol w:w="71"/>
        <w:gridCol w:w="287"/>
      </w:tblGrid>
      <w:tr w:rsidR="0017738A" w:rsidRPr="0017738A" w:rsidTr="008A1669">
        <w:trPr>
          <w:gridAfter w:val="2"/>
          <w:wAfter w:w="358" w:type="dxa"/>
          <w:trHeight w:val="315"/>
        </w:trPr>
        <w:tc>
          <w:tcPr>
            <w:tcW w:w="152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64" w:rsidRDefault="00FE2964" w:rsidP="00FE2964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0A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 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FE2964" w:rsidRDefault="00FE2964" w:rsidP="00FE2964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«Советское городское поселение» 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>03.2024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51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F36C4" w:rsidRDefault="001F36C4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38A" w:rsidRPr="0017738A" w:rsidTr="008A1669">
        <w:trPr>
          <w:gridAfter w:val="2"/>
          <w:wAfter w:w="358" w:type="dxa"/>
          <w:trHeight w:val="600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38A" w:rsidRPr="0017738A" w:rsidRDefault="001F36C4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738A"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муниципальной программе </w:t>
            </w:r>
            <w:r w:rsidR="0017738A"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«Безопасность  МО «Советское  городское поселение»</w:t>
            </w:r>
          </w:p>
        </w:tc>
      </w:tr>
      <w:tr w:rsidR="0017738A" w:rsidRPr="0017738A" w:rsidTr="008A1669">
        <w:trPr>
          <w:trHeight w:val="600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38A" w:rsidRPr="0017738A" w:rsidTr="008A1669">
        <w:trPr>
          <w:trHeight w:val="315"/>
        </w:trPr>
        <w:tc>
          <w:tcPr>
            <w:tcW w:w="156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РЕАЛИЗАЦИИ МУНИЦИПАЛЬНОЙ ПРОГРАММЫ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77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БЕЗОПАСНОСТЬ МО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77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СОВЕТСКОЕ ГОРОДСКОЕ ПОСЕЛЕНИЕ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»»</w:t>
            </w:r>
          </w:p>
        </w:tc>
      </w:tr>
      <w:tr w:rsidR="0017738A" w:rsidRPr="0017738A" w:rsidTr="008A1669">
        <w:trPr>
          <w:trHeight w:val="315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Годы реализации</w:t>
            </w:r>
          </w:p>
        </w:tc>
        <w:tc>
          <w:tcPr>
            <w:tcW w:w="667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Оценка расходов тыс. руб. в ценах соответствующих лет.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870"/>
        </w:trPr>
        <w:tc>
          <w:tcPr>
            <w:tcW w:w="7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Прочие источники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15"/>
        </w:trPr>
        <w:tc>
          <w:tcPr>
            <w:tcW w:w="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90"/>
        </w:trPr>
        <w:tc>
          <w:tcPr>
            <w:tcW w:w="51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Программа «БЕЗОПАСНОСТЬ МО «СОВЕТСКОЕ ГОРОДСКОЕ ПОСЕЛЕНИЕ». 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3 183,5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3 180,0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51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2 672,3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2 668,8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51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2 251,0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2 247,5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15"/>
        </w:trPr>
        <w:tc>
          <w:tcPr>
            <w:tcW w:w="51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2 193,5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2 190,0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15"/>
        </w:trPr>
        <w:tc>
          <w:tcPr>
            <w:tcW w:w="51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10 300,3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14,0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10 286,3</w:t>
            </w:r>
          </w:p>
        </w:tc>
        <w:tc>
          <w:tcPr>
            <w:tcW w:w="14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15"/>
        </w:trPr>
        <w:tc>
          <w:tcPr>
            <w:tcW w:w="71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527" w:type="dxa"/>
            <w:gridSpan w:val="1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Процессная часть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765"/>
        </w:trPr>
        <w:tc>
          <w:tcPr>
            <w:tcW w:w="7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4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 "Обеспечение общественного порядка и профилактика правонарушений на территории Ленинградской области"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3,5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3,5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15"/>
        </w:trPr>
        <w:tc>
          <w:tcPr>
            <w:tcW w:w="7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15"/>
        </w:trPr>
        <w:tc>
          <w:tcPr>
            <w:tcW w:w="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14,0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14,0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63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сфере административных правоотношений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3,5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3,5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3,5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15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3,5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75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Установка обзорных камер  видеонаблюдения наблюдения в местах массового пребывания граждан на территории МО «Советское  городское поселение» 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9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9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27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 программно-аппаратного комплекса системы защиты информации для защиты информационной системы "Безопасный город"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27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27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27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15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Изготовление Памятки для обучения населения способам защиты при угрозе  террористических актов и возникновении чрезвычайных ситуаций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615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Создание и обеспечение деятельности добровольной народной дружины (ДНД) 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285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705"/>
        </w:trPr>
        <w:tc>
          <w:tcPr>
            <w:tcW w:w="7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44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 "Защита населения и территории от чрезвычайных ситуаций природного и техногенного характера, гражданская оборона в МО «Советское городское поселение"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1630,0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1630,0</w:t>
            </w:r>
          </w:p>
        </w:tc>
        <w:tc>
          <w:tcPr>
            <w:tcW w:w="14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905,0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905,0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420"/>
        </w:trPr>
        <w:tc>
          <w:tcPr>
            <w:tcW w:w="7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890,0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890,0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15"/>
        </w:trPr>
        <w:tc>
          <w:tcPr>
            <w:tcW w:w="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4225,0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4225,0</w:t>
            </w:r>
          </w:p>
        </w:tc>
        <w:tc>
          <w:tcPr>
            <w:tcW w:w="14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6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705,0</w:t>
            </w:r>
          </w:p>
        </w:tc>
        <w:tc>
          <w:tcPr>
            <w:tcW w:w="16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705,0</w:t>
            </w:r>
          </w:p>
        </w:tc>
        <w:tc>
          <w:tcPr>
            <w:tcW w:w="14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253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3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690,0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690,0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585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2.1.1.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спасательного поста и дежурство спасателей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550,0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550,0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285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600,0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600,0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650,0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650,0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9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660,0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660,0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15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2.1.2.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информационных аншлагов для обеспечения безопасности на водных объектах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55,0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55,0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3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285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2.2.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Предупреждение чрезвычайных ситуаций, выполнение аварийно-спасательных и поисков</w:t>
            </w:r>
            <w:proofErr w:type="gramStart"/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о-</w:t>
            </w:r>
            <w:proofErr w:type="gramEnd"/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спасательных работ на территории поселения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1080,0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1080,0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45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2.2.1.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Приобретение  (аренда), содержание резервных источников питания для социально значимых объектов 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15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2.2.2.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муниципальной системы оповещения населения на территории МО "Советское городское поселение"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900,0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900,0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3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2.2.3.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услуг по обеспечению готовности к оперативному реагированию на чрезвычайные ситуации и проведению работ по их ликвидации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180,0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180,0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3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2.2.5.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плана гражданской обороны и защиты населения на территории МО "Советское городское поселение"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45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2.2.6.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паспорта безопасности МО "Советское городское поселение"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15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2.2.7.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Оснащение учебно-консультативных пунктов (УКП)   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405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2.2.8.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Обучение специалистов  в сфере ГО и ЧС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6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2.2.9.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населения и организаций к действиям  в чрезвычайной ситуации в мирное и военное время (обучение).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30"/>
        </w:trPr>
        <w:tc>
          <w:tcPr>
            <w:tcW w:w="7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44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"Обеспечение первичных мер пожарной безопасности в МО "Советское городское поселение"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395,0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395,0</w:t>
            </w:r>
          </w:p>
        </w:tc>
        <w:tc>
          <w:tcPr>
            <w:tcW w:w="14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15"/>
        </w:trPr>
        <w:tc>
          <w:tcPr>
            <w:tcW w:w="7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722,5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722,5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15"/>
        </w:trPr>
        <w:tc>
          <w:tcPr>
            <w:tcW w:w="7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1090,0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1090,0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15"/>
        </w:trPr>
        <w:tc>
          <w:tcPr>
            <w:tcW w:w="7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820,0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820,0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15"/>
        </w:trPr>
        <w:tc>
          <w:tcPr>
            <w:tcW w:w="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3327,5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3327,5</w:t>
            </w:r>
          </w:p>
        </w:tc>
        <w:tc>
          <w:tcPr>
            <w:tcW w:w="14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255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Опашка населенных пунктов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15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15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75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3.2.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Содержание пожарных </w:t>
            </w:r>
            <w:proofErr w:type="spellStart"/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318,8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318,8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320,0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320,0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3.3.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Разработка схемы размещения источников наружного противопожарного водоснабжения на территории МО </w:t>
            </w: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«Советское городское поселение»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6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3.4.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Обустройство  подъездов к пожарным </w:t>
            </w:r>
            <w:proofErr w:type="spellStart"/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водоисточникам</w:t>
            </w:r>
            <w:proofErr w:type="spellEnd"/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372,5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372,5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15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3.5.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 объектов наружного противопожарного водоснабжения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6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3.6.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Обучение специалистов и населения  правилам и способам противопожарной безопасности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15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3.8.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работоспособности временного противопожарного поста в поселке Черничное населенного пункта находящегося за пределами времени прибытия первых пожарных подразделений в период особого противопожарного режима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46,2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46,2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15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60"/>
        </w:trPr>
        <w:tc>
          <w:tcPr>
            <w:tcW w:w="7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44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 "Повышение безопасности дорожного движения в МО «Советское городское поселение»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1155,0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1155,0</w:t>
            </w:r>
          </w:p>
        </w:tc>
        <w:tc>
          <w:tcPr>
            <w:tcW w:w="14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1146,3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1146,3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252,5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252,5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15"/>
        </w:trPr>
        <w:tc>
          <w:tcPr>
            <w:tcW w:w="7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15"/>
        </w:trPr>
        <w:tc>
          <w:tcPr>
            <w:tcW w:w="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2023-2025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3033,8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3033,8</w:t>
            </w:r>
          </w:p>
        </w:tc>
        <w:tc>
          <w:tcPr>
            <w:tcW w:w="14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15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4.1.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Содержание средств организации безопасности дорожного движения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285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4.1.1.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дорожных знаков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212D73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8A1669"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212D73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8A1669"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255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4.1.2.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Нанесение продольной и поперечной дорожной разметки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212D73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212D73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4.1.3.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Замена и  восстановление технических средств организации дорожного движения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9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4.2.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становка технических средств организации дорожного движения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1075,0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1075,0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746,3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746,3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172,5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172,5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4.2.1.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искусственных дорожных неровностей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6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4.2.2.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Поставка дорожных знаков, стоек, фундаментов для дорожных знаков на улично-дорожной сети МО «Советское городское поселение»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172,5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172,5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15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4.2.3.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пешеходных ограждений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4.2.4.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барьерных ограждений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4.2.5.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Разработка проекта организации дорожного движения  для  автомобильных дорог местного значения общего пользования, </w:t>
            </w: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расположенных  на территории населенных пунктов  МО «Советское городское поселение»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685,0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685,0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746,3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746,3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15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4.2.6.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Разметка полос и пешеходных переходов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75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4.3.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Строительство светофорных объектов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4.3.1.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Проектирование светофорных объектов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9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4.3.2.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светофорных объектов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45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4.4.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Инструментальное и техническое обследование искусственных сооружений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405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4.5.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Мероприятия по формированию законопослушного поведения участников дорожного движения: проведение лекций, семинаров и практических занятий с </w:t>
            </w:r>
            <w:proofErr w:type="gramStart"/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населением</w:t>
            </w:r>
            <w:proofErr w:type="gramEnd"/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проживающим на территории МО " Советское городское поселение"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450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1669" w:rsidRPr="008A1669" w:rsidTr="008A1669">
        <w:trPr>
          <w:gridBefore w:val="1"/>
          <w:gridAfter w:val="1"/>
          <w:wBefore w:w="106" w:type="dxa"/>
          <w:wAfter w:w="287" w:type="dxa"/>
          <w:trHeight w:val="615"/>
        </w:trPr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69" w:rsidRPr="008A1669" w:rsidRDefault="008A1669" w:rsidP="008A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16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</w:tbl>
    <w:p w:rsidR="00085093" w:rsidRDefault="00085093" w:rsidP="00085093">
      <w:pPr>
        <w:widowControl w:val="0"/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085093" w:rsidRDefault="000850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85093" w:rsidSect="002D364A">
      <w:pgSz w:w="16838" w:h="11906" w:orient="landscape"/>
      <w:pgMar w:top="1134" w:right="1134" w:bottom="851" w:left="2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087" w:rsidRDefault="009F7087" w:rsidP="00D62B8A">
      <w:pPr>
        <w:spacing w:after="0" w:line="240" w:lineRule="auto"/>
      </w:pPr>
      <w:r>
        <w:separator/>
      </w:r>
    </w:p>
  </w:endnote>
  <w:endnote w:type="continuationSeparator" w:id="0">
    <w:p w:rsidR="009F7087" w:rsidRDefault="009F7087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087" w:rsidRDefault="009F7087" w:rsidP="00D62B8A">
      <w:pPr>
        <w:spacing w:after="0" w:line="240" w:lineRule="auto"/>
      </w:pPr>
      <w:r>
        <w:separator/>
      </w:r>
    </w:p>
  </w:footnote>
  <w:footnote w:type="continuationSeparator" w:id="0">
    <w:p w:rsidR="009F7087" w:rsidRDefault="009F7087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13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14"/>
  </w:num>
  <w:num w:numId="12">
    <w:abstractNumId w:val="8"/>
  </w:num>
  <w:num w:numId="13">
    <w:abstractNumId w:val="9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57C8"/>
    <w:rsid w:val="00017F9A"/>
    <w:rsid w:val="00025721"/>
    <w:rsid w:val="00025F94"/>
    <w:rsid w:val="000262A4"/>
    <w:rsid w:val="0003040E"/>
    <w:rsid w:val="00030570"/>
    <w:rsid w:val="00032412"/>
    <w:rsid w:val="00035902"/>
    <w:rsid w:val="00037222"/>
    <w:rsid w:val="00044171"/>
    <w:rsid w:val="0005730B"/>
    <w:rsid w:val="0006355F"/>
    <w:rsid w:val="0006558D"/>
    <w:rsid w:val="00085093"/>
    <w:rsid w:val="000972B2"/>
    <w:rsid w:val="000A32D4"/>
    <w:rsid w:val="000A39C0"/>
    <w:rsid w:val="000B1682"/>
    <w:rsid w:val="000C24EA"/>
    <w:rsid w:val="000C293F"/>
    <w:rsid w:val="000C53CF"/>
    <w:rsid w:val="000C7FF4"/>
    <w:rsid w:val="000D062B"/>
    <w:rsid w:val="000D2F4E"/>
    <w:rsid w:val="000F1F64"/>
    <w:rsid w:val="000F3C3A"/>
    <w:rsid w:val="000F3ECD"/>
    <w:rsid w:val="0010400E"/>
    <w:rsid w:val="0010434F"/>
    <w:rsid w:val="00111747"/>
    <w:rsid w:val="00113723"/>
    <w:rsid w:val="00113FC5"/>
    <w:rsid w:val="001155A7"/>
    <w:rsid w:val="0012357D"/>
    <w:rsid w:val="001238CF"/>
    <w:rsid w:val="001244A1"/>
    <w:rsid w:val="00134A54"/>
    <w:rsid w:val="001365A5"/>
    <w:rsid w:val="00151EEC"/>
    <w:rsid w:val="001574C3"/>
    <w:rsid w:val="00157F01"/>
    <w:rsid w:val="00160097"/>
    <w:rsid w:val="001603E9"/>
    <w:rsid w:val="00161698"/>
    <w:rsid w:val="00170C21"/>
    <w:rsid w:val="00172A66"/>
    <w:rsid w:val="001732CE"/>
    <w:rsid w:val="0017738A"/>
    <w:rsid w:val="00190053"/>
    <w:rsid w:val="00196C2D"/>
    <w:rsid w:val="00196E37"/>
    <w:rsid w:val="001A2331"/>
    <w:rsid w:val="001A2952"/>
    <w:rsid w:val="001A2970"/>
    <w:rsid w:val="001B1DC3"/>
    <w:rsid w:val="001B24CA"/>
    <w:rsid w:val="001B7482"/>
    <w:rsid w:val="001C21E1"/>
    <w:rsid w:val="001D0199"/>
    <w:rsid w:val="001D3B2C"/>
    <w:rsid w:val="001D7B0F"/>
    <w:rsid w:val="001E591B"/>
    <w:rsid w:val="001E5ACB"/>
    <w:rsid w:val="001F10CE"/>
    <w:rsid w:val="001F334A"/>
    <w:rsid w:val="001F36C4"/>
    <w:rsid w:val="0021214F"/>
    <w:rsid w:val="00212D73"/>
    <w:rsid w:val="002134F2"/>
    <w:rsid w:val="00215008"/>
    <w:rsid w:val="0022274F"/>
    <w:rsid w:val="0023102D"/>
    <w:rsid w:val="00236259"/>
    <w:rsid w:val="002518A6"/>
    <w:rsid w:val="00251C7B"/>
    <w:rsid w:val="00252435"/>
    <w:rsid w:val="00264AFC"/>
    <w:rsid w:val="00265269"/>
    <w:rsid w:val="00281C65"/>
    <w:rsid w:val="00287087"/>
    <w:rsid w:val="002871BB"/>
    <w:rsid w:val="0029351A"/>
    <w:rsid w:val="002956B4"/>
    <w:rsid w:val="002964C7"/>
    <w:rsid w:val="002965F3"/>
    <w:rsid w:val="00297C09"/>
    <w:rsid w:val="002A11FB"/>
    <w:rsid w:val="002A231C"/>
    <w:rsid w:val="002A550D"/>
    <w:rsid w:val="002A6D9D"/>
    <w:rsid w:val="002B30DD"/>
    <w:rsid w:val="002B3869"/>
    <w:rsid w:val="002B4BCC"/>
    <w:rsid w:val="002B4F16"/>
    <w:rsid w:val="002B70C4"/>
    <w:rsid w:val="002C4A5F"/>
    <w:rsid w:val="002D1C96"/>
    <w:rsid w:val="002D364A"/>
    <w:rsid w:val="002E34DE"/>
    <w:rsid w:val="002E60F8"/>
    <w:rsid w:val="002E670C"/>
    <w:rsid w:val="002F07DE"/>
    <w:rsid w:val="002F0B90"/>
    <w:rsid w:val="002F13CF"/>
    <w:rsid w:val="00326598"/>
    <w:rsid w:val="00332427"/>
    <w:rsid w:val="0033532F"/>
    <w:rsid w:val="003367FD"/>
    <w:rsid w:val="0034303B"/>
    <w:rsid w:val="00345B46"/>
    <w:rsid w:val="003478B3"/>
    <w:rsid w:val="00347998"/>
    <w:rsid w:val="00355CB5"/>
    <w:rsid w:val="00360D9F"/>
    <w:rsid w:val="00362B7C"/>
    <w:rsid w:val="003670E2"/>
    <w:rsid w:val="00371035"/>
    <w:rsid w:val="0039238B"/>
    <w:rsid w:val="00394521"/>
    <w:rsid w:val="00397480"/>
    <w:rsid w:val="003A1F9C"/>
    <w:rsid w:val="003A26E5"/>
    <w:rsid w:val="003A344B"/>
    <w:rsid w:val="003B06A4"/>
    <w:rsid w:val="003C0F50"/>
    <w:rsid w:val="003C2B9E"/>
    <w:rsid w:val="003C519D"/>
    <w:rsid w:val="003C6065"/>
    <w:rsid w:val="003C6EB6"/>
    <w:rsid w:val="003C7D59"/>
    <w:rsid w:val="003D04ED"/>
    <w:rsid w:val="003D2C09"/>
    <w:rsid w:val="003D3BB4"/>
    <w:rsid w:val="003D5CEC"/>
    <w:rsid w:val="003E48D3"/>
    <w:rsid w:val="003E6508"/>
    <w:rsid w:val="003E75B7"/>
    <w:rsid w:val="003F0615"/>
    <w:rsid w:val="003F3CEE"/>
    <w:rsid w:val="003F6CFA"/>
    <w:rsid w:val="003F7C99"/>
    <w:rsid w:val="00400D4C"/>
    <w:rsid w:val="0040177B"/>
    <w:rsid w:val="0040216D"/>
    <w:rsid w:val="00402509"/>
    <w:rsid w:val="0040546D"/>
    <w:rsid w:val="00423221"/>
    <w:rsid w:val="00435DB3"/>
    <w:rsid w:val="00436415"/>
    <w:rsid w:val="004410B3"/>
    <w:rsid w:val="00442367"/>
    <w:rsid w:val="0045744C"/>
    <w:rsid w:val="00460294"/>
    <w:rsid w:val="0046398F"/>
    <w:rsid w:val="00463F50"/>
    <w:rsid w:val="00465CBC"/>
    <w:rsid w:val="00470DBD"/>
    <w:rsid w:val="004747A8"/>
    <w:rsid w:val="0048567D"/>
    <w:rsid w:val="00485D32"/>
    <w:rsid w:val="00490D13"/>
    <w:rsid w:val="0049154B"/>
    <w:rsid w:val="004B0F06"/>
    <w:rsid w:val="004B2322"/>
    <w:rsid w:val="004B61BD"/>
    <w:rsid w:val="004C0E25"/>
    <w:rsid w:val="004C54C0"/>
    <w:rsid w:val="004C6822"/>
    <w:rsid w:val="004D3BC0"/>
    <w:rsid w:val="004E146B"/>
    <w:rsid w:val="004E413C"/>
    <w:rsid w:val="004E5E63"/>
    <w:rsid w:val="004F238B"/>
    <w:rsid w:val="004F4D7E"/>
    <w:rsid w:val="004F7750"/>
    <w:rsid w:val="004F7F8C"/>
    <w:rsid w:val="00513BD6"/>
    <w:rsid w:val="00515BFC"/>
    <w:rsid w:val="00521458"/>
    <w:rsid w:val="0053147B"/>
    <w:rsid w:val="00533350"/>
    <w:rsid w:val="00533626"/>
    <w:rsid w:val="0054233F"/>
    <w:rsid w:val="00542699"/>
    <w:rsid w:val="00545B8E"/>
    <w:rsid w:val="00550BEE"/>
    <w:rsid w:val="00555717"/>
    <w:rsid w:val="00556134"/>
    <w:rsid w:val="005614D6"/>
    <w:rsid w:val="00564383"/>
    <w:rsid w:val="00564E6C"/>
    <w:rsid w:val="00577BA5"/>
    <w:rsid w:val="00586985"/>
    <w:rsid w:val="00586E7A"/>
    <w:rsid w:val="005902F8"/>
    <w:rsid w:val="005A6E6C"/>
    <w:rsid w:val="005B18D9"/>
    <w:rsid w:val="005B24EB"/>
    <w:rsid w:val="005B3504"/>
    <w:rsid w:val="005C1331"/>
    <w:rsid w:val="005C53FC"/>
    <w:rsid w:val="005E0623"/>
    <w:rsid w:val="005E3D1B"/>
    <w:rsid w:val="005E5A82"/>
    <w:rsid w:val="005E755A"/>
    <w:rsid w:val="005F2C61"/>
    <w:rsid w:val="00601C7B"/>
    <w:rsid w:val="006024A2"/>
    <w:rsid w:val="006043D3"/>
    <w:rsid w:val="0061050C"/>
    <w:rsid w:val="00614D1D"/>
    <w:rsid w:val="006176E5"/>
    <w:rsid w:val="00621060"/>
    <w:rsid w:val="00624D6E"/>
    <w:rsid w:val="0062561C"/>
    <w:rsid w:val="0062784E"/>
    <w:rsid w:val="00627EFE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A1D83"/>
    <w:rsid w:val="006A3D31"/>
    <w:rsid w:val="006A4E3F"/>
    <w:rsid w:val="006B315A"/>
    <w:rsid w:val="006C0022"/>
    <w:rsid w:val="006C4448"/>
    <w:rsid w:val="006C6F98"/>
    <w:rsid w:val="006D1200"/>
    <w:rsid w:val="006D13E4"/>
    <w:rsid w:val="006D2EAB"/>
    <w:rsid w:val="006E4027"/>
    <w:rsid w:val="006E55C7"/>
    <w:rsid w:val="006F03D0"/>
    <w:rsid w:val="006F2F45"/>
    <w:rsid w:val="007011C1"/>
    <w:rsid w:val="00701D65"/>
    <w:rsid w:val="00702115"/>
    <w:rsid w:val="00711356"/>
    <w:rsid w:val="007130AF"/>
    <w:rsid w:val="00713B43"/>
    <w:rsid w:val="0072038F"/>
    <w:rsid w:val="007245B3"/>
    <w:rsid w:val="00726A70"/>
    <w:rsid w:val="00734CA2"/>
    <w:rsid w:val="00740CA1"/>
    <w:rsid w:val="00743367"/>
    <w:rsid w:val="0074554C"/>
    <w:rsid w:val="007503A2"/>
    <w:rsid w:val="007562E4"/>
    <w:rsid w:val="0075785F"/>
    <w:rsid w:val="00765549"/>
    <w:rsid w:val="00767DED"/>
    <w:rsid w:val="00780CD8"/>
    <w:rsid w:val="007821C2"/>
    <w:rsid w:val="00782752"/>
    <w:rsid w:val="0078589A"/>
    <w:rsid w:val="00792108"/>
    <w:rsid w:val="00792160"/>
    <w:rsid w:val="00793664"/>
    <w:rsid w:val="007A6364"/>
    <w:rsid w:val="007B1DE0"/>
    <w:rsid w:val="007B579D"/>
    <w:rsid w:val="007B6A33"/>
    <w:rsid w:val="007B7650"/>
    <w:rsid w:val="007C0D8D"/>
    <w:rsid w:val="007C23AB"/>
    <w:rsid w:val="007C554F"/>
    <w:rsid w:val="007D2AE9"/>
    <w:rsid w:val="007D3925"/>
    <w:rsid w:val="007D504A"/>
    <w:rsid w:val="007E4206"/>
    <w:rsid w:val="007E5DC6"/>
    <w:rsid w:val="007F695F"/>
    <w:rsid w:val="007F790F"/>
    <w:rsid w:val="00813C8D"/>
    <w:rsid w:val="0081585C"/>
    <w:rsid w:val="00817A96"/>
    <w:rsid w:val="00821689"/>
    <w:rsid w:val="0082181F"/>
    <w:rsid w:val="00821890"/>
    <w:rsid w:val="00831540"/>
    <w:rsid w:val="00833A3D"/>
    <w:rsid w:val="0083513F"/>
    <w:rsid w:val="00836DD9"/>
    <w:rsid w:val="0083736A"/>
    <w:rsid w:val="00842E1F"/>
    <w:rsid w:val="00843089"/>
    <w:rsid w:val="00843391"/>
    <w:rsid w:val="0086012E"/>
    <w:rsid w:val="00877E84"/>
    <w:rsid w:val="00880919"/>
    <w:rsid w:val="00884E01"/>
    <w:rsid w:val="00887F19"/>
    <w:rsid w:val="00890E71"/>
    <w:rsid w:val="00893AF4"/>
    <w:rsid w:val="00894605"/>
    <w:rsid w:val="008A1669"/>
    <w:rsid w:val="008B1BAA"/>
    <w:rsid w:val="008B1BB7"/>
    <w:rsid w:val="008B1F21"/>
    <w:rsid w:val="008B4A77"/>
    <w:rsid w:val="008B6747"/>
    <w:rsid w:val="008C17E3"/>
    <w:rsid w:val="008D0CF5"/>
    <w:rsid w:val="008D6C61"/>
    <w:rsid w:val="008E0CAD"/>
    <w:rsid w:val="008E471E"/>
    <w:rsid w:val="008E6CA9"/>
    <w:rsid w:val="008F56A1"/>
    <w:rsid w:val="00903C64"/>
    <w:rsid w:val="00910ED6"/>
    <w:rsid w:val="00911D5E"/>
    <w:rsid w:val="009157DB"/>
    <w:rsid w:val="009257F1"/>
    <w:rsid w:val="009317D9"/>
    <w:rsid w:val="0093288F"/>
    <w:rsid w:val="0094447B"/>
    <w:rsid w:val="00946206"/>
    <w:rsid w:val="00947CC1"/>
    <w:rsid w:val="00951733"/>
    <w:rsid w:val="009640A3"/>
    <w:rsid w:val="00964145"/>
    <w:rsid w:val="00965DF1"/>
    <w:rsid w:val="00966BE8"/>
    <w:rsid w:val="0097443F"/>
    <w:rsid w:val="00980A90"/>
    <w:rsid w:val="00986CEA"/>
    <w:rsid w:val="009875C4"/>
    <w:rsid w:val="009879B7"/>
    <w:rsid w:val="00990E8F"/>
    <w:rsid w:val="00993734"/>
    <w:rsid w:val="009A0129"/>
    <w:rsid w:val="009A36E3"/>
    <w:rsid w:val="009A3D8E"/>
    <w:rsid w:val="009B38C9"/>
    <w:rsid w:val="009B6CA3"/>
    <w:rsid w:val="009B705F"/>
    <w:rsid w:val="009C0203"/>
    <w:rsid w:val="009D1049"/>
    <w:rsid w:val="009D7D1E"/>
    <w:rsid w:val="009E3733"/>
    <w:rsid w:val="009F13C4"/>
    <w:rsid w:val="009F264A"/>
    <w:rsid w:val="009F2B18"/>
    <w:rsid w:val="009F7087"/>
    <w:rsid w:val="00A00AD3"/>
    <w:rsid w:val="00A05907"/>
    <w:rsid w:val="00A07C2C"/>
    <w:rsid w:val="00A129F5"/>
    <w:rsid w:val="00A13650"/>
    <w:rsid w:val="00A13BAE"/>
    <w:rsid w:val="00A13C42"/>
    <w:rsid w:val="00A205E4"/>
    <w:rsid w:val="00A42F49"/>
    <w:rsid w:val="00A43D7B"/>
    <w:rsid w:val="00A506F5"/>
    <w:rsid w:val="00A51336"/>
    <w:rsid w:val="00A62D4D"/>
    <w:rsid w:val="00A631F0"/>
    <w:rsid w:val="00A65C77"/>
    <w:rsid w:val="00A719BB"/>
    <w:rsid w:val="00A84613"/>
    <w:rsid w:val="00A97670"/>
    <w:rsid w:val="00AA4705"/>
    <w:rsid w:val="00AB48B8"/>
    <w:rsid w:val="00AB4D4C"/>
    <w:rsid w:val="00AB68A0"/>
    <w:rsid w:val="00AC1D3B"/>
    <w:rsid w:val="00AC3F1F"/>
    <w:rsid w:val="00AD0AD1"/>
    <w:rsid w:val="00AD0AD9"/>
    <w:rsid w:val="00AD2012"/>
    <w:rsid w:val="00AD60CE"/>
    <w:rsid w:val="00AD7EA8"/>
    <w:rsid w:val="00AE5421"/>
    <w:rsid w:val="00AE564B"/>
    <w:rsid w:val="00AE70B2"/>
    <w:rsid w:val="00AF1708"/>
    <w:rsid w:val="00AF4C12"/>
    <w:rsid w:val="00AF7C8B"/>
    <w:rsid w:val="00B0483C"/>
    <w:rsid w:val="00B0534F"/>
    <w:rsid w:val="00B1351E"/>
    <w:rsid w:val="00B16FDA"/>
    <w:rsid w:val="00B202D6"/>
    <w:rsid w:val="00B31684"/>
    <w:rsid w:val="00B32E93"/>
    <w:rsid w:val="00B35FEB"/>
    <w:rsid w:val="00B407C5"/>
    <w:rsid w:val="00B41146"/>
    <w:rsid w:val="00B42B03"/>
    <w:rsid w:val="00B43317"/>
    <w:rsid w:val="00B5044D"/>
    <w:rsid w:val="00B6168B"/>
    <w:rsid w:val="00B6497D"/>
    <w:rsid w:val="00B66D4E"/>
    <w:rsid w:val="00B7213C"/>
    <w:rsid w:val="00B742C1"/>
    <w:rsid w:val="00B74C1A"/>
    <w:rsid w:val="00B77422"/>
    <w:rsid w:val="00B863E6"/>
    <w:rsid w:val="00B90823"/>
    <w:rsid w:val="00B95001"/>
    <w:rsid w:val="00BA0C56"/>
    <w:rsid w:val="00BA16F7"/>
    <w:rsid w:val="00BA5574"/>
    <w:rsid w:val="00BC1A70"/>
    <w:rsid w:val="00BC1E20"/>
    <w:rsid w:val="00BC1EAB"/>
    <w:rsid w:val="00BD3944"/>
    <w:rsid w:val="00BD5F86"/>
    <w:rsid w:val="00BE22FD"/>
    <w:rsid w:val="00BF1DA5"/>
    <w:rsid w:val="00BF795F"/>
    <w:rsid w:val="00C32012"/>
    <w:rsid w:val="00C41522"/>
    <w:rsid w:val="00C4490A"/>
    <w:rsid w:val="00C500A2"/>
    <w:rsid w:val="00C53E0D"/>
    <w:rsid w:val="00C54D86"/>
    <w:rsid w:val="00C63C42"/>
    <w:rsid w:val="00C67BEB"/>
    <w:rsid w:val="00C7113C"/>
    <w:rsid w:val="00C82E53"/>
    <w:rsid w:val="00C84C4B"/>
    <w:rsid w:val="00C86466"/>
    <w:rsid w:val="00C87469"/>
    <w:rsid w:val="00C9741D"/>
    <w:rsid w:val="00C978EF"/>
    <w:rsid w:val="00CA6297"/>
    <w:rsid w:val="00CA6A43"/>
    <w:rsid w:val="00CB52F2"/>
    <w:rsid w:val="00CC3912"/>
    <w:rsid w:val="00CC5C73"/>
    <w:rsid w:val="00CC75C1"/>
    <w:rsid w:val="00CC777A"/>
    <w:rsid w:val="00CD22B8"/>
    <w:rsid w:val="00CD55F0"/>
    <w:rsid w:val="00CD5F05"/>
    <w:rsid w:val="00CD68EF"/>
    <w:rsid w:val="00CE651D"/>
    <w:rsid w:val="00CF09F1"/>
    <w:rsid w:val="00CF1666"/>
    <w:rsid w:val="00D06887"/>
    <w:rsid w:val="00D12687"/>
    <w:rsid w:val="00D20C23"/>
    <w:rsid w:val="00D21BFB"/>
    <w:rsid w:val="00D231A0"/>
    <w:rsid w:val="00D235D0"/>
    <w:rsid w:val="00D2595D"/>
    <w:rsid w:val="00D26647"/>
    <w:rsid w:val="00D27031"/>
    <w:rsid w:val="00D27701"/>
    <w:rsid w:val="00D27816"/>
    <w:rsid w:val="00D31D7D"/>
    <w:rsid w:val="00D32BFE"/>
    <w:rsid w:val="00D337E7"/>
    <w:rsid w:val="00D479DF"/>
    <w:rsid w:val="00D51749"/>
    <w:rsid w:val="00D615A1"/>
    <w:rsid w:val="00D62B8A"/>
    <w:rsid w:val="00D649E8"/>
    <w:rsid w:val="00D6549A"/>
    <w:rsid w:val="00D7251F"/>
    <w:rsid w:val="00D7283C"/>
    <w:rsid w:val="00D75815"/>
    <w:rsid w:val="00D81FED"/>
    <w:rsid w:val="00D842B4"/>
    <w:rsid w:val="00D8555B"/>
    <w:rsid w:val="00D9320B"/>
    <w:rsid w:val="00DA408C"/>
    <w:rsid w:val="00DA4B9B"/>
    <w:rsid w:val="00DA6200"/>
    <w:rsid w:val="00DB32BB"/>
    <w:rsid w:val="00DC5D90"/>
    <w:rsid w:val="00DC76D5"/>
    <w:rsid w:val="00DD1CB2"/>
    <w:rsid w:val="00DE1408"/>
    <w:rsid w:val="00DF303C"/>
    <w:rsid w:val="00DF4A58"/>
    <w:rsid w:val="00DF4CAC"/>
    <w:rsid w:val="00DF66C6"/>
    <w:rsid w:val="00DF70A4"/>
    <w:rsid w:val="00DF730F"/>
    <w:rsid w:val="00E071E0"/>
    <w:rsid w:val="00E1167B"/>
    <w:rsid w:val="00E149E8"/>
    <w:rsid w:val="00E16935"/>
    <w:rsid w:val="00E216A3"/>
    <w:rsid w:val="00E2193E"/>
    <w:rsid w:val="00E252F4"/>
    <w:rsid w:val="00E305AF"/>
    <w:rsid w:val="00E30AE1"/>
    <w:rsid w:val="00E333C1"/>
    <w:rsid w:val="00E41834"/>
    <w:rsid w:val="00E43279"/>
    <w:rsid w:val="00E521AD"/>
    <w:rsid w:val="00E61212"/>
    <w:rsid w:val="00E61EAF"/>
    <w:rsid w:val="00E622E9"/>
    <w:rsid w:val="00E64B31"/>
    <w:rsid w:val="00E661D0"/>
    <w:rsid w:val="00E73EE9"/>
    <w:rsid w:val="00E81606"/>
    <w:rsid w:val="00E843A5"/>
    <w:rsid w:val="00E8769B"/>
    <w:rsid w:val="00E90C96"/>
    <w:rsid w:val="00E97F1B"/>
    <w:rsid w:val="00EA0661"/>
    <w:rsid w:val="00EA0AA8"/>
    <w:rsid w:val="00EA5B1F"/>
    <w:rsid w:val="00EA7CB5"/>
    <w:rsid w:val="00EB1D51"/>
    <w:rsid w:val="00EB339C"/>
    <w:rsid w:val="00EB479F"/>
    <w:rsid w:val="00EC07E0"/>
    <w:rsid w:val="00EC0987"/>
    <w:rsid w:val="00EC11A5"/>
    <w:rsid w:val="00EC3EC9"/>
    <w:rsid w:val="00EC498F"/>
    <w:rsid w:val="00EC60C8"/>
    <w:rsid w:val="00ED1D35"/>
    <w:rsid w:val="00ED499F"/>
    <w:rsid w:val="00EE21C3"/>
    <w:rsid w:val="00EE5B96"/>
    <w:rsid w:val="00EF5BE5"/>
    <w:rsid w:val="00EF6407"/>
    <w:rsid w:val="00F04B5D"/>
    <w:rsid w:val="00F04D2A"/>
    <w:rsid w:val="00F054A1"/>
    <w:rsid w:val="00F06A98"/>
    <w:rsid w:val="00F07FE2"/>
    <w:rsid w:val="00F11B90"/>
    <w:rsid w:val="00F14405"/>
    <w:rsid w:val="00F16BB9"/>
    <w:rsid w:val="00F16EEF"/>
    <w:rsid w:val="00F17906"/>
    <w:rsid w:val="00F25748"/>
    <w:rsid w:val="00F272D8"/>
    <w:rsid w:val="00F44360"/>
    <w:rsid w:val="00F4734F"/>
    <w:rsid w:val="00F500F8"/>
    <w:rsid w:val="00F61050"/>
    <w:rsid w:val="00F66AAD"/>
    <w:rsid w:val="00F70DBA"/>
    <w:rsid w:val="00F767BD"/>
    <w:rsid w:val="00F806F3"/>
    <w:rsid w:val="00F80B98"/>
    <w:rsid w:val="00F8119E"/>
    <w:rsid w:val="00F852F7"/>
    <w:rsid w:val="00F862F9"/>
    <w:rsid w:val="00F90F05"/>
    <w:rsid w:val="00F95608"/>
    <w:rsid w:val="00F96A47"/>
    <w:rsid w:val="00FA1B72"/>
    <w:rsid w:val="00FA332F"/>
    <w:rsid w:val="00FA4965"/>
    <w:rsid w:val="00FA599D"/>
    <w:rsid w:val="00FB36EF"/>
    <w:rsid w:val="00FB3D54"/>
    <w:rsid w:val="00FB40BF"/>
    <w:rsid w:val="00FB42C6"/>
    <w:rsid w:val="00FD418A"/>
    <w:rsid w:val="00FD656A"/>
    <w:rsid w:val="00FD73C9"/>
    <w:rsid w:val="00FE2964"/>
    <w:rsid w:val="00FE45E7"/>
    <w:rsid w:val="00FE51F3"/>
    <w:rsid w:val="00FE51FB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1155A7"/>
    <w:pPr>
      <w:ind w:left="720"/>
      <w:contextualSpacing/>
    </w:pPr>
  </w:style>
  <w:style w:type="paragraph" w:customStyle="1" w:styleId="Style1">
    <w:name w:val="Style1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_"/>
    <w:link w:val="2"/>
    <w:rsid w:val="002D364A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3">
    <w:name w:val="Заголовок №3_"/>
    <w:link w:val="30"/>
    <w:rsid w:val="002D364A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8"/>
    <w:rsid w:val="002D364A"/>
    <w:pPr>
      <w:shd w:val="clear" w:color="auto" w:fill="FFFFFF"/>
      <w:spacing w:after="0" w:line="0" w:lineRule="atLeast"/>
      <w:ind w:hanging="340"/>
    </w:pPr>
    <w:rPr>
      <w:rFonts w:ascii="Arial" w:eastAsia="Arial" w:hAnsi="Arial" w:cs="Arial"/>
      <w:lang w:eastAsia="ru-RU"/>
    </w:rPr>
  </w:style>
  <w:style w:type="paragraph" w:customStyle="1" w:styleId="30">
    <w:name w:val="Заголовок №3"/>
    <w:basedOn w:val="a"/>
    <w:link w:val="3"/>
    <w:rsid w:val="002D364A"/>
    <w:pPr>
      <w:shd w:val="clear" w:color="auto" w:fill="FFFFFF"/>
      <w:spacing w:before="120" w:after="360" w:line="0" w:lineRule="atLeast"/>
      <w:outlineLvl w:val="2"/>
    </w:pPr>
    <w:rPr>
      <w:rFonts w:ascii="Arial" w:eastAsia="Arial" w:hAnsi="Arial" w:cs="Arial"/>
      <w:lang w:eastAsia="ru-RU"/>
    </w:rPr>
  </w:style>
  <w:style w:type="paragraph" w:customStyle="1" w:styleId="ConsPlusNormal">
    <w:name w:val="ConsPlusNormal"/>
    <w:rsid w:val="002D364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ont5">
    <w:name w:val="font5"/>
    <w:basedOn w:val="a"/>
    <w:rsid w:val="002D364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2D3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D364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D364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2D36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5">
    <w:name w:val="xl85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D36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2D36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9">
    <w:name w:val="page number"/>
    <w:basedOn w:val="a0"/>
    <w:rsid w:val="002D364A"/>
  </w:style>
  <w:style w:type="paragraph" w:customStyle="1" w:styleId="xl112">
    <w:name w:val="xl112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77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773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773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1773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1773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773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17738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177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32596-4D4D-4981-B616-BB932A21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10</cp:revision>
  <cp:lastPrinted>2024-03-21T06:26:00Z</cp:lastPrinted>
  <dcterms:created xsi:type="dcterms:W3CDTF">2024-03-20T09:27:00Z</dcterms:created>
  <dcterms:modified xsi:type="dcterms:W3CDTF">2024-07-03T08:13:00Z</dcterms:modified>
</cp:coreProperties>
</file>