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0F" w:rsidRDefault="006A2D4C" w:rsidP="00E766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2D4C">
        <w:rPr>
          <w:rFonts w:ascii="Times New Roman" w:hAnsi="Times New Roman"/>
          <w:b/>
          <w:bCs/>
          <w:sz w:val="28"/>
          <w:szCs w:val="28"/>
        </w:rPr>
        <w:t xml:space="preserve">ИТОГИ СОЦИАЛЬНО-ЭКОНОМИЧЕСКОГО РАЗВИТИЯ МУНИЦИПАЛЬНОЕ ОБРАЗОВАНИЕ                                                                 «СОВЕТСКОЕ ГОРОДСКОЕ ПОСЕЛЕНИЕ»                                                 ВЫБОРГСКОГО РАЙОНА ЛЕНИНГРАДСКОЙ ОБЛАСТИ                                             ЗА 2019 ГОД, </w:t>
      </w:r>
    </w:p>
    <w:p w:rsidR="00FD48C6" w:rsidRPr="00E7660F" w:rsidRDefault="006A2D4C" w:rsidP="00E766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2D4C">
        <w:rPr>
          <w:rFonts w:ascii="Times New Roman" w:hAnsi="Times New Roman"/>
          <w:b/>
          <w:bCs/>
          <w:sz w:val="28"/>
          <w:szCs w:val="28"/>
        </w:rPr>
        <w:t>ПЛАНЫ И ЗАДАЧИ НА 2020 ГОД</w:t>
      </w:r>
    </w:p>
    <w:p w:rsidR="00FD48C6" w:rsidRPr="00E7660F" w:rsidRDefault="00FD48C6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187CCC">
        <w:t xml:space="preserve">     </w:t>
      </w:r>
      <w:r w:rsidR="00034055" w:rsidRPr="00E7660F">
        <w:rPr>
          <w:rFonts w:ascii="Times New Roman" w:hAnsi="Times New Roman"/>
          <w:sz w:val="24"/>
          <w:szCs w:val="24"/>
        </w:rPr>
        <w:t>На сегодняшний день муниципальное образование «Советское городское поселение»</w:t>
      </w:r>
      <w:r w:rsidR="00034055" w:rsidRPr="00E766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4055" w:rsidRPr="00E7660F">
        <w:rPr>
          <w:rFonts w:ascii="Times New Roman" w:hAnsi="Times New Roman"/>
          <w:sz w:val="24"/>
          <w:szCs w:val="24"/>
        </w:rPr>
        <w:t xml:space="preserve">представляет территорию, которую составляют исторически сложившиеся земли населенных пунктов. Первое упоминание  о строительстве прихода </w:t>
      </w:r>
      <w:proofErr w:type="spellStart"/>
      <w:r w:rsidR="00034055" w:rsidRPr="00E7660F">
        <w:rPr>
          <w:rFonts w:ascii="Times New Roman" w:hAnsi="Times New Roman"/>
          <w:sz w:val="24"/>
          <w:szCs w:val="24"/>
        </w:rPr>
        <w:t>Йоханнес</w:t>
      </w:r>
      <w:proofErr w:type="spellEnd"/>
      <w:r w:rsidR="00034055" w:rsidRPr="00E7660F">
        <w:rPr>
          <w:rFonts w:ascii="Times New Roman" w:hAnsi="Times New Roman"/>
          <w:sz w:val="24"/>
          <w:szCs w:val="24"/>
        </w:rPr>
        <w:t xml:space="preserve"> - 1617 год найдено финскими историками в лютеранских архивах.  В 201</w:t>
      </w:r>
      <w:r w:rsidR="00CE0C94" w:rsidRPr="00E7660F">
        <w:rPr>
          <w:rFonts w:ascii="Times New Roman" w:hAnsi="Times New Roman"/>
          <w:sz w:val="24"/>
          <w:szCs w:val="24"/>
        </w:rPr>
        <w:t>7</w:t>
      </w:r>
      <w:r w:rsidR="00034055" w:rsidRPr="00E7660F">
        <w:rPr>
          <w:rFonts w:ascii="Times New Roman" w:hAnsi="Times New Roman"/>
          <w:sz w:val="24"/>
          <w:szCs w:val="24"/>
        </w:rPr>
        <w:t xml:space="preserve"> году отмечалась круглая дата 400- </w:t>
      </w:r>
      <w:proofErr w:type="spellStart"/>
      <w:r w:rsidR="00034055" w:rsidRPr="00E7660F">
        <w:rPr>
          <w:rFonts w:ascii="Times New Roman" w:hAnsi="Times New Roman"/>
          <w:sz w:val="24"/>
          <w:szCs w:val="24"/>
        </w:rPr>
        <w:t>летие</w:t>
      </w:r>
      <w:proofErr w:type="spellEnd"/>
      <w:r w:rsidR="00034055" w:rsidRPr="00E7660F">
        <w:rPr>
          <w:rFonts w:ascii="Times New Roman" w:hAnsi="Times New Roman"/>
          <w:sz w:val="24"/>
          <w:szCs w:val="24"/>
        </w:rPr>
        <w:t xml:space="preserve"> со дня образования </w:t>
      </w:r>
      <w:r w:rsidR="008924E8" w:rsidRPr="00E7660F">
        <w:rPr>
          <w:rFonts w:ascii="Times New Roman" w:hAnsi="Times New Roman"/>
          <w:sz w:val="24"/>
          <w:szCs w:val="24"/>
        </w:rPr>
        <w:t xml:space="preserve">первого </w:t>
      </w:r>
      <w:r w:rsidR="00034055" w:rsidRPr="00E7660F">
        <w:rPr>
          <w:rFonts w:ascii="Times New Roman" w:hAnsi="Times New Roman"/>
          <w:sz w:val="24"/>
          <w:szCs w:val="24"/>
        </w:rPr>
        <w:t>поселения</w:t>
      </w:r>
      <w:r w:rsidR="008924E8" w:rsidRPr="00E7660F">
        <w:rPr>
          <w:rFonts w:ascii="Times New Roman" w:hAnsi="Times New Roman"/>
          <w:sz w:val="24"/>
          <w:szCs w:val="24"/>
        </w:rPr>
        <w:t xml:space="preserve"> на нашей территории</w:t>
      </w:r>
      <w:r w:rsidR="009039E2" w:rsidRPr="00E7660F">
        <w:rPr>
          <w:rFonts w:ascii="Times New Roman" w:hAnsi="Times New Roman"/>
          <w:sz w:val="24"/>
          <w:szCs w:val="24"/>
        </w:rPr>
        <w:t>.</w:t>
      </w:r>
      <w:r w:rsidRPr="00E7660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FD48C6" w:rsidRPr="00E7660F" w:rsidRDefault="00FD48C6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E03B74" w:rsidRPr="00E7660F" w:rsidRDefault="00E03B74" w:rsidP="00E7660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Муниципальное образование «Советское городское поселение»  входит в состав муниципального образования «Выборгский район» Ленинградской области и расположено в юго-западной его части.</w:t>
      </w:r>
      <w:r w:rsidR="004B131D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Имеет границы с муниципальными образованиями:</w:t>
      </w:r>
    </w:p>
    <w:p w:rsidR="00E03B74" w:rsidRPr="00E7660F" w:rsidRDefault="00E03B74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с север</w:t>
      </w:r>
      <w:proofErr w:type="gramStart"/>
      <w:r w:rsidRPr="00E7660F">
        <w:rPr>
          <w:rFonts w:ascii="Times New Roman" w:hAnsi="Times New Roman"/>
          <w:sz w:val="24"/>
          <w:szCs w:val="24"/>
        </w:rPr>
        <w:t>а-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Выборгское городское поселение и  </w:t>
      </w:r>
      <w:proofErr w:type="spellStart"/>
      <w:r w:rsidRPr="00E7660F">
        <w:rPr>
          <w:rFonts w:ascii="Times New Roman" w:hAnsi="Times New Roman"/>
          <w:sz w:val="24"/>
          <w:szCs w:val="24"/>
        </w:rPr>
        <w:t>Селезневское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сельское поселение;</w:t>
      </w:r>
      <w:r w:rsidR="00FD48C6" w:rsidRPr="00E7660F">
        <w:rPr>
          <w:rFonts w:ascii="Times New Roman" w:hAnsi="Times New Roman"/>
          <w:sz w:val="24"/>
          <w:szCs w:val="24"/>
        </w:rPr>
        <w:t xml:space="preserve">                   </w:t>
      </w:r>
      <w:r w:rsidRPr="00E7660F">
        <w:rPr>
          <w:rFonts w:ascii="Times New Roman" w:hAnsi="Times New Roman"/>
          <w:sz w:val="24"/>
          <w:szCs w:val="24"/>
        </w:rPr>
        <w:t>-</w:t>
      </w:r>
      <w:r w:rsidR="00FD48C6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с юга- Приморское городское поселение;</w:t>
      </w:r>
      <w:r w:rsidR="00FD48C6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7660F">
        <w:rPr>
          <w:rFonts w:ascii="Times New Roman" w:hAnsi="Times New Roman"/>
          <w:sz w:val="24"/>
          <w:szCs w:val="24"/>
        </w:rPr>
        <w:t>-</w:t>
      </w:r>
      <w:r w:rsidR="00FD48C6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с востока</w:t>
      </w:r>
      <w:r w:rsidR="00FD48C6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-</w:t>
      </w:r>
      <w:proofErr w:type="spellStart"/>
      <w:r w:rsidRPr="00E7660F">
        <w:rPr>
          <w:rFonts w:ascii="Times New Roman" w:hAnsi="Times New Roman"/>
          <w:sz w:val="24"/>
          <w:szCs w:val="24"/>
        </w:rPr>
        <w:t>Гончаровское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сельское поселение и </w:t>
      </w:r>
      <w:proofErr w:type="spellStart"/>
      <w:r w:rsidRPr="00E7660F">
        <w:rPr>
          <w:rFonts w:ascii="Times New Roman" w:hAnsi="Times New Roman"/>
          <w:sz w:val="24"/>
          <w:szCs w:val="24"/>
        </w:rPr>
        <w:t>Полянское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сельское поселение;</w:t>
      </w:r>
      <w:r w:rsidR="00FD48C6" w:rsidRPr="00E7660F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7660F">
        <w:rPr>
          <w:rFonts w:ascii="Times New Roman" w:hAnsi="Times New Roman"/>
          <w:sz w:val="24"/>
          <w:szCs w:val="24"/>
        </w:rPr>
        <w:t>- с запада- Высоцкое городское поселение.</w:t>
      </w:r>
    </w:p>
    <w:p w:rsidR="00E03B74" w:rsidRPr="00E7660F" w:rsidRDefault="00E03B74" w:rsidP="00E7660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Площадь, занимаемая муниципальным образованием, составляет </w:t>
      </w:r>
      <w:r w:rsidRPr="00E7660F">
        <w:rPr>
          <w:rFonts w:ascii="Times New Roman" w:hAnsi="Times New Roman"/>
          <w:b/>
          <w:sz w:val="24"/>
          <w:szCs w:val="24"/>
        </w:rPr>
        <w:t xml:space="preserve">38тыс. </w:t>
      </w:r>
      <w:r w:rsidR="00FD48C6" w:rsidRPr="00E7660F">
        <w:rPr>
          <w:rFonts w:ascii="Times New Roman" w:hAnsi="Times New Roman"/>
          <w:b/>
          <w:sz w:val="24"/>
          <w:szCs w:val="24"/>
        </w:rPr>
        <w:t>706</w:t>
      </w:r>
      <w:r w:rsidR="00FD48C6" w:rsidRPr="00E7660F">
        <w:rPr>
          <w:rFonts w:ascii="Times New Roman" w:hAnsi="Times New Roman"/>
          <w:sz w:val="24"/>
          <w:szCs w:val="24"/>
        </w:rPr>
        <w:t xml:space="preserve"> га (кв</w:t>
      </w:r>
      <w:proofErr w:type="gramStart"/>
      <w:r w:rsidRPr="00E7660F">
        <w:rPr>
          <w:rFonts w:ascii="Times New Roman" w:hAnsi="Times New Roman"/>
          <w:sz w:val="24"/>
          <w:szCs w:val="24"/>
        </w:rPr>
        <w:t>.к</w:t>
      </w:r>
      <w:proofErr w:type="gramEnd"/>
      <w:r w:rsidRPr="00E7660F">
        <w:rPr>
          <w:rFonts w:ascii="Times New Roman" w:hAnsi="Times New Roman"/>
          <w:sz w:val="24"/>
          <w:szCs w:val="24"/>
        </w:rPr>
        <w:t>м), в том числе:</w:t>
      </w:r>
    </w:p>
    <w:p w:rsidR="004B131D" w:rsidRPr="00E7660F" w:rsidRDefault="004B131D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Земли лесного фонда - </w:t>
      </w:r>
      <w:r w:rsidRPr="00E7660F">
        <w:rPr>
          <w:rFonts w:ascii="Times New Roman" w:hAnsi="Times New Roman"/>
          <w:b/>
          <w:sz w:val="24"/>
          <w:szCs w:val="24"/>
        </w:rPr>
        <w:t>64,3</w:t>
      </w:r>
      <w:r w:rsidRPr="00E7660F">
        <w:rPr>
          <w:rFonts w:ascii="Times New Roman" w:hAnsi="Times New Roman"/>
          <w:sz w:val="24"/>
          <w:szCs w:val="24"/>
        </w:rPr>
        <w:t>%</w:t>
      </w:r>
    </w:p>
    <w:p w:rsidR="00E03B74" w:rsidRPr="00E7660F" w:rsidRDefault="00E03B74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Земли сельскохозяйственного назначения </w:t>
      </w:r>
      <w:r w:rsidR="004B131D" w:rsidRPr="00E7660F">
        <w:rPr>
          <w:rFonts w:ascii="Times New Roman" w:hAnsi="Times New Roman"/>
          <w:sz w:val="24"/>
          <w:szCs w:val="24"/>
        </w:rPr>
        <w:t>-</w:t>
      </w:r>
      <w:r w:rsidR="004B131D" w:rsidRPr="00E7660F">
        <w:rPr>
          <w:rFonts w:ascii="Times New Roman" w:hAnsi="Times New Roman"/>
          <w:b/>
          <w:sz w:val="24"/>
          <w:szCs w:val="24"/>
        </w:rPr>
        <w:t>15,6</w:t>
      </w:r>
      <w:r w:rsidR="004B131D" w:rsidRPr="00E7660F">
        <w:rPr>
          <w:rFonts w:ascii="Times New Roman" w:hAnsi="Times New Roman"/>
          <w:sz w:val="24"/>
          <w:szCs w:val="24"/>
        </w:rPr>
        <w:t>%</w:t>
      </w:r>
    </w:p>
    <w:p w:rsidR="00143A80" w:rsidRPr="00E7660F" w:rsidRDefault="004B131D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Земли водного фонда -</w:t>
      </w:r>
      <w:r w:rsidRPr="00E7660F">
        <w:rPr>
          <w:rFonts w:ascii="Times New Roman" w:hAnsi="Times New Roman"/>
          <w:b/>
          <w:sz w:val="24"/>
          <w:szCs w:val="24"/>
        </w:rPr>
        <w:t>12,3</w:t>
      </w:r>
      <w:r w:rsidRPr="00E7660F">
        <w:rPr>
          <w:rFonts w:ascii="Times New Roman" w:hAnsi="Times New Roman"/>
          <w:sz w:val="24"/>
          <w:szCs w:val="24"/>
        </w:rPr>
        <w:t>%</w:t>
      </w:r>
      <w:r w:rsidR="00143A80" w:rsidRPr="00E7660F">
        <w:rPr>
          <w:rFonts w:ascii="Times New Roman" w:hAnsi="Times New Roman"/>
          <w:sz w:val="24"/>
          <w:szCs w:val="24"/>
        </w:rPr>
        <w:t xml:space="preserve"> </w:t>
      </w:r>
    </w:p>
    <w:p w:rsidR="004B131D" w:rsidRPr="00E7660F" w:rsidRDefault="00143A80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Земли населенных пунктов -   </w:t>
      </w:r>
      <w:r w:rsidRPr="00E7660F">
        <w:rPr>
          <w:rFonts w:ascii="Times New Roman" w:hAnsi="Times New Roman"/>
          <w:b/>
          <w:sz w:val="24"/>
          <w:szCs w:val="24"/>
        </w:rPr>
        <w:t>4,12</w:t>
      </w:r>
      <w:r w:rsidRPr="00E7660F">
        <w:rPr>
          <w:rFonts w:ascii="Times New Roman" w:hAnsi="Times New Roman"/>
          <w:sz w:val="24"/>
          <w:szCs w:val="24"/>
        </w:rPr>
        <w:t>%</w:t>
      </w:r>
    </w:p>
    <w:p w:rsidR="00FD48C6" w:rsidRPr="00E7660F" w:rsidRDefault="004B131D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Прочие виды (охраняемые территории, земли запаса, земли промышленности)-</w:t>
      </w:r>
      <w:r w:rsidRPr="00E7660F">
        <w:rPr>
          <w:rFonts w:ascii="Times New Roman" w:hAnsi="Times New Roman"/>
          <w:b/>
          <w:sz w:val="24"/>
          <w:szCs w:val="24"/>
        </w:rPr>
        <w:t>3,68</w:t>
      </w:r>
      <w:r w:rsidRPr="00E7660F">
        <w:rPr>
          <w:rFonts w:ascii="Times New Roman" w:hAnsi="Times New Roman"/>
          <w:sz w:val="24"/>
          <w:szCs w:val="24"/>
        </w:rPr>
        <w:t>%</w:t>
      </w:r>
      <w:r w:rsidR="00143A80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FD48C6" w:rsidRPr="00E7660F" w:rsidRDefault="00FD48C6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43A80" w:rsidRPr="00E7660F" w:rsidRDefault="000F728C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В составе Ленинградской </w:t>
      </w:r>
      <w:r w:rsidR="00143A80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о</w:t>
      </w:r>
      <w:r w:rsidR="00143A80" w:rsidRPr="00E7660F">
        <w:rPr>
          <w:rFonts w:ascii="Times New Roman" w:hAnsi="Times New Roman"/>
          <w:sz w:val="24"/>
          <w:szCs w:val="24"/>
        </w:rPr>
        <w:t>бл</w:t>
      </w:r>
      <w:r w:rsidRPr="00E7660F">
        <w:rPr>
          <w:rFonts w:ascii="Times New Roman" w:hAnsi="Times New Roman"/>
          <w:sz w:val="24"/>
          <w:szCs w:val="24"/>
        </w:rPr>
        <w:t xml:space="preserve">асти </w:t>
      </w:r>
      <w:r w:rsidR="00143A80" w:rsidRPr="00E7660F">
        <w:rPr>
          <w:rFonts w:ascii="Times New Roman" w:hAnsi="Times New Roman"/>
          <w:sz w:val="24"/>
          <w:szCs w:val="24"/>
        </w:rPr>
        <w:t xml:space="preserve"> наше поселение попадает в </w:t>
      </w:r>
      <w:r w:rsidRPr="00E7660F">
        <w:rPr>
          <w:rFonts w:ascii="Times New Roman" w:hAnsi="Times New Roman"/>
          <w:sz w:val="24"/>
          <w:szCs w:val="24"/>
        </w:rPr>
        <w:t>П</w:t>
      </w:r>
      <w:r w:rsidR="00143A80" w:rsidRPr="00E7660F">
        <w:rPr>
          <w:rFonts w:ascii="Times New Roman" w:hAnsi="Times New Roman"/>
          <w:sz w:val="24"/>
          <w:szCs w:val="24"/>
        </w:rPr>
        <w:t xml:space="preserve">лан развития </w:t>
      </w:r>
      <w:proofErr w:type="spellStart"/>
      <w:r w:rsidR="00143A80" w:rsidRPr="00E7660F">
        <w:rPr>
          <w:rFonts w:ascii="Times New Roman" w:hAnsi="Times New Roman"/>
          <w:sz w:val="24"/>
          <w:szCs w:val="24"/>
        </w:rPr>
        <w:t>мультимодального</w:t>
      </w:r>
      <w:proofErr w:type="spellEnd"/>
      <w:r w:rsidR="00143A80" w:rsidRPr="00E7660F">
        <w:rPr>
          <w:rFonts w:ascii="Times New Roman" w:hAnsi="Times New Roman"/>
          <w:sz w:val="24"/>
          <w:szCs w:val="24"/>
        </w:rPr>
        <w:t xml:space="preserve"> транспортного узла.</w:t>
      </w:r>
    </w:p>
    <w:p w:rsidR="00FD48C6" w:rsidRPr="00E7660F" w:rsidRDefault="00143A80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FD48C6" w:rsidRPr="00E7660F" w:rsidRDefault="007C566A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На территории </w:t>
      </w:r>
      <w:r w:rsidR="004B131D" w:rsidRPr="00E7660F">
        <w:rPr>
          <w:rFonts w:ascii="Times New Roman" w:hAnsi="Times New Roman"/>
          <w:sz w:val="24"/>
          <w:szCs w:val="24"/>
        </w:rPr>
        <w:t>поселения</w:t>
      </w:r>
      <w:r w:rsidRPr="00E7660F">
        <w:rPr>
          <w:rFonts w:ascii="Times New Roman" w:hAnsi="Times New Roman"/>
          <w:sz w:val="24"/>
          <w:szCs w:val="24"/>
        </w:rPr>
        <w:t xml:space="preserve"> расположено </w:t>
      </w:r>
      <w:r w:rsidR="004B131D" w:rsidRPr="00E7660F">
        <w:rPr>
          <w:rFonts w:ascii="Times New Roman" w:hAnsi="Times New Roman"/>
          <w:b/>
          <w:sz w:val="24"/>
          <w:szCs w:val="24"/>
        </w:rPr>
        <w:t>8</w:t>
      </w:r>
      <w:r w:rsidR="000F728C" w:rsidRPr="00E7660F">
        <w:rPr>
          <w:rFonts w:ascii="Times New Roman" w:hAnsi="Times New Roman"/>
          <w:b/>
          <w:sz w:val="24"/>
          <w:szCs w:val="24"/>
        </w:rPr>
        <w:t>4</w:t>
      </w:r>
      <w:r w:rsidR="00143A80" w:rsidRPr="00E7660F">
        <w:rPr>
          <w:rFonts w:ascii="Times New Roman" w:hAnsi="Times New Roman"/>
          <w:b/>
          <w:sz w:val="24"/>
          <w:szCs w:val="24"/>
        </w:rPr>
        <w:t>,</w:t>
      </w:r>
      <w:r w:rsidR="004B131D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="000F728C" w:rsidRPr="00E7660F">
        <w:rPr>
          <w:rFonts w:ascii="Times New Roman" w:hAnsi="Times New Roman"/>
          <w:b/>
          <w:sz w:val="24"/>
          <w:szCs w:val="24"/>
        </w:rPr>
        <w:t>9</w:t>
      </w:r>
      <w:r w:rsidRPr="00E7660F">
        <w:rPr>
          <w:rFonts w:ascii="Times New Roman" w:hAnsi="Times New Roman"/>
          <w:sz w:val="24"/>
          <w:szCs w:val="24"/>
        </w:rPr>
        <w:t xml:space="preserve"> к</w:t>
      </w:r>
      <w:r w:rsidR="00143A80" w:rsidRPr="00E7660F">
        <w:rPr>
          <w:rFonts w:ascii="Times New Roman" w:hAnsi="Times New Roman"/>
          <w:sz w:val="24"/>
          <w:szCs w:val="24"/>
        </w:rPr>
        <w:t>м</w:t>
      </w:r>
      <w:proofErr w:type="gramStart"/>
      <w:r w:rsidR="00143A80" w:rsidRPr="00E7660F">
        <w:rPr>
          <w:rFonts w:ascii="Times New Roman" w:hAnsi="Times New Roman"/>
          <w:sz w:val="24"/>
          <w:szCs w:val="24"/>
        </w:rPr>
        <w:t>.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660F">
        <w:rPr>
          <w:rFonts w:ascii="Times New Roman" w:hAnsi="Times New Roman"/>
          <w:sz w:val="24"/>
          <w:szCs w:val="24"/>
        </w:rPr>
        <w:t>а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втомобильных дорог местного значения, чуть </w:t>
      </w:r>
      <w:r w:rsidR="004B131D" w:rsidRPr="00E7660F">
        <w:rPr>
          <w:rFonts w:ascii="Times New Roman" w:hAnsi="Times New Roman"/>
          <w:sz w:val="24"/>
          <w:szCs w:val="24"/>
        </w:rPr>
        <w:t>меньше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r w:rsidR="00143A80" w:rsidRPr="00E7660F">
        <w:rPr>
          <w:rFonts w:ascii="Times New Roman" w:hAnsi="Times New Roman"/>
          <w:b/>
          <w:sz w:val="24"/>
          <w:szCs w:val="24"/>
        </w:rPr>
        <w:t>82</w:t>
      </w:r>
      <w:r w:rsidR="00143A80" w:rsidRPr="00E7660F">
        <w:rPr>
          <w:rFonts w:ascii="Times New Roman" w:hAnsi="Times New Roman"/>
          <w:sz w:val="24"/>
          <w:szCs w:val="24"/>
        </w:rPr>
        <w:t xml:space="preserve"> км.</w:t>
      </w:r>
      <w:r w:rsidRPr="00E7660F">
        <w:rPr>
          <w:rFonts w:ascii="Times New Roman" w:hAnsi="Times New Roman"/>
          <w:sz w:val="24"/>
          <w:szCs w:val="24"/>
        </w:rPr>
        <w:t xml:space="preserve">– региональных и около </w:t>
      </w:r>
      <w:r w:rsidR="004B131D" w:rsidRPr="00E7660F">
        <w:rPr>
          <w:rFonts w:ascii="Times New Roman" w:hAnsi="Times New Roman"/>
          <w:b/>
          <w:sz w:val="24"/>
          <w:szCs w:val="24"/>
        </w:rPr>
        <w:t>25</w:t>
      </w:r>
      <w:r w:rsidR="00E0716C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 xml:space="preserve"> километров -  федеральных</w:t>
      </w:r>
      <w:r w:rsidR="00E0716C" w:rsidRPr="00E7660F">
        <w:rPr>
          <w:rFonts w:ascii="Times New Roman" w:hAnsi="Times New Roman"/>
          <w:sz w:val="24"/>
          <w:szCs w:val="24"/>
        </w:rPr>
        <w:t xml:space="preserve"> </w:t>
      </w:r>
      <w:r w:rsidR="004B131D" w:rsidRPr="00E7660F">
        <w:rPr>
          <w:rFonts w:ascii="Times New Roman" w:hAnsi="Times New Roman"/>
          <w:sz w:val="24"/>
          <w:szCs w:val="24"/>
        </w:rPr>
        <w:t>(дороги РЖД)</w:t>
      </w:r>
      <w:r w:rsidRPr="00E7660F">
        <w:rPr>
          <w:rFonts w:ascii="Times New Roman" w:hAnsi="Times New Roman"/>
          <w:sz w:val="24"/>
          <w:szCs w:val="24"/>
        </w:rPr>
        <w:t xml:space="preserve">. </w:t>
      </w:r>
      <w:r w:rsidR="00143A80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D48C6" w:rsidRPr="00E7660F" w:rsidRDefault="00FD48C6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43A80" w:rsidRPr="00E7660F" w:rsidRDefault="00143A80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Имеется ф</w:t>
      </w:r>
      <w:r w:rsidR="000F728C" w:rsidRPr="00E7660F">
        <w:rPr>
          <w:rFonts w:ascii="Times New Roman" w:hAnsi="Times New Roman"/>
          <w:sz w:val="24"/>
          <w:szCs w:val="24"/>
        </w:rPr>
        <w:t>а</w:t>
      </w:r>
      <w:r w:rsidRPr="00E7660F">
        <w:rPr>
          <w:rFonts w:ascii="Times New Roman" w:hAnsi="Times New Roman"/>
          <w:sz w:val="24"/>
          <w:szCs w:val="24"/>
        </w:rPr>
        <w:t>р</w:t>
      </w:r>
      <w:r w:rsidR="000F728C" w:rsidRPr="00E7660F">
        <w:rPr>
          <w:rFonts w:ascii="Times New Roman" w:hAnsi="Times New Roman"/>
          <w:sz w:val="24"/>
          <w:szCs w:val="24"/>
        </w:rPr>
        <w:t>в</w:t>
      </w:r>
      <w:r w:rsidRPr="00E7660F">
        <w:rPr>
          <w:rFonts w:ascii="Times New Roman" w:hAnsi="Times New Roman"/>
          <w:sz w:val="24"/>
          <w:szCs w:val="24"/>
        </w:rPr>
        <w:t>атер, навигация и два порта:</w:t>
      </w:r>
    </w:p>
    <w:p w:rsidR="00143A80" w:rsidRPr="00E7660F" w:rsidRDefault="00143A80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Яхтенный порт «</w:t>
      </w:r>
      <w:proofErr w:type="spellStart"/>
      <w:r w:rsidRPr="00E7660F">
        <w:rPr>
          <w:rFonts w:ascii="Times New Roman" w:hAnsi="Times New Roman"/>
          <w:sz w:val="24"/>
          <w:szCs w:val="24"/>
        </w:rPr>
        <w:t>Йоханнес</w:t>
      </w:r>
      <w:proofErr w:type="spellEnd"/>
      <w:r w:rsidRPr="00E7660F">
        <w:rPr>
          <w:rFonts w:ascii="Times New Roman" w:hAnsi="Times New Roman"/>
          <w:sz w:val="24"/>
          <w:szCs w:val="24"/>
        </w:rPr>
        <w:t>»;</w:t>
      </w:r>
    </w:p>
    <w:p w:rsidR="00143A80" w:rsidRPr="00E7660F" w:rsidRDefault="000F728C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Промышленный п</w:t>
      </w:r>
      <w:r w:rsidR="00143A80" w:rsidRPr="00E7660F">
        <w:rPr>
          <w:rFonts w:ascii="Times New Roman" w:hAnsi="Times New Roman"/>
          <w:sz w:val="24"/>
          <w:szCs w:val="24"/>
        </w:rPr>
        <w:t>орт на территор</w:t>
      </w:r>
      <w:proofErr w:type="gramStart"/>
      <w:r w:rsidR="00143A80" w:rsidRPr="00E7660F">
        <w:rPr>
          <w:rFonts w:ascii="Times New Roman" w:hAnsi="Times New Roman"/>
          <w:sz w:val="24"/>
          <w:szCs w:val="24"/>
        </w:rPr>
        <w:t xml:space="preserve">ии </w:t>
      </w:r>
      <w:r w:rsidRPr="00E7660F">
        <w:rPr>
          <w:rFonts w:ascii="Times New Roman" w:hAnsi="Times New Roman"/>
          <w:sz w:val="24"/>
          <w:szCs w:val="24"/>
        </w:rPr>
        <w:t>ООО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«ВЛК».</w:t>
      </w:r>
    </w:p>
    <w:p w:rsidR="00E7660F" w:rsidRDefault="00E7660F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6361A6" w:rsidRPr="00E7660F" w:rsidRDefault="006361A6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     </w:t>
      </w:r>
      <w:r w:rsidR="009039E2" w:rsidRPr="00E7660F">
        <w:rPr>
          <w:rFonts w:ascii="Times New Roman" w:hAnsi="Times New Roman"/>
          <w:sz w:val="24"/>
          <w:szCs w:val="24"/>
        </w:rPr>
        <w:t>Прямое транспортное сообщение с г. Выборг, г. Приморск, г</w:t>
      </w:r>
      <w:proofErr w:type="gramStart"/>
      <w:r w:rsidR="009039E2" w:rsidRPr="00E7660F">
        <w:rPr>
          <w:rFonts w:ascii="Times New Roman" w:hAnsi="Times New Roman"/>
          <w:sz w:val="24"/>
          <w:szCs w:val="24"/>
        </w:rPr>
        <w:t>.С</w:t>
      </w:r>
      <w:proofErr w:type="gramEnd"/>
      <w:r w:rsidR="009039E2" w:rsidRPr="00E7660F">
        <w:rPr>
          <w:rFonts w:ascii="Times New Roman" w:hAnsi="Times New Roman"/>
          <w:sz w:val="24"/>
          <w:szCs w:val="24"/>
        </w:rPr>
        <w:t xml:space="preserve">анкт-Петербург,  пос. Дятлово. </w:t>
      </w:r>
      <w:r w:rsidR="000F728C" w:rsidRPr="00E7660F">
        <w:rPr>
          <w:rFonts w:ascii="Times New Roman" w:hAnsi="Times New Roman"/>
          <w:sz w:val="24"/>
          <w:szCs w:val="24"/>
        </w:rPr>
        <w:t>Транспортное сообщение на территории муниципального образования осуществляют следующие компании:</w:t>
      </w:r>
    </w:p>
    <w:p w:rsidR="000F728C" w:rsidRPr="00E7660F" w:rsidRDefault="000F728C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1216D8" w:rsidRPr="00E7660F">
        <w:rPr>
          <w:rFonts w:ascii="Times New Roman" w:hAnsi="Times New Roman"/>
          <w:b/>
          <w:sz w:val="24"/>
          <w:szCs w:val="24"/>
        </w:rPr>
        <w:t>Виплайн</w:t>
      </w:r>
      <w:proofErr w:type="spellEnd"/>
      <w:r w:rsidRPr="00E7660F">
        <w:rPr>
          <w:rFonts w:ascii="Times New Roman" w:hAnsi="Times New Roman"/>
          <w:b/>
          <w:sz w:val="24"/>
          <w:szCs w:val="24"/>
        </w:rPr>
        <w:t>»:</w:t>
      </w:r>
      <w:r w:rsidR="00E95A5E" w:rsidRPr="00E766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F83906" w:rsidRPr="00E7660F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D4FDB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="00F83906" w:rsidRPr="00E7660F">
        <w:rPr>
          <w:rFonts w:ascii="Times New Roman" w:hAnsi="Times New Roman"/>
          <w:b/>
          <w:sz w:val="24"/>
          <w:szCs w:val="24"/>
        </w:rPr>
        <w:t xml:space="preserve">  - </w:t>
      </w:r>
      <w:r w:rsidRPr="00E7660F">
        <w:rPr>
          <w:rFonts w:ascii="Times New Roman" w:hAnsi="Times New Roman"/>
          <w:sz w:val="24"/>
          <w:szCs w:val="24"/>
        </w:rPr>
        <w:t>Советски</w:t>
      </w:r>
      <w:proofErr w:type="gramStart"/>
      <w:r w:rsidRPr="00E7660F">
        <w:rPr>
          <w:rFonts w:ascii="Times New Roman" w:hAnsi="Times New Roman"/>
          <w:sz w:val="24"/>
          <w:szCs w:val="24"/>
        </w:rPr>
        <w:t>й-</w:t>
      </w:r>
      <w:proofErr w:type="gramEnd"/>
      <w:r w:rsidR="002D4FDB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 xml:space="preserve">Выборг </w:t>
      </w:r>
      <w:r w:rsidR="002D4FDB" w:rsidRPr="00E7660F">
        <w:rPr>
          <w:rFonts w:ascii="Times New Roman" w:hAnsi="Times New Roman"/>
          <w:sz w:val="24"/>
          <w:szCs w:val="24"/>
        </w:rPr>
        <w:t>-</w:t>
      </w:r>
      <w:r w:rsidR="00286A36" w:rsidRPr="00E7660F">
        <w:rPr>
          <w:rFonts w:ascii="Times New Roman" w:hAnsi="Times New Roman"/>
          <w:sz w:val="24"/>
          <w:szCs w:val="24"/>
        </w:rPr>
        <w:t xml:space="preserve"> </w:t>
      </w:r>
      <w:r w:rsidR="003100C0" w:rsidRPr="00E7660F">
        <w:rPr>
          <w:rFonts w:ascii="Times New Roman" w:hAnsi="Times New Roman"/>
          <w:b/>
          <w:sz w:val="24"/>
          <w:szCs w:val="24"/>
        </w:rPr>
        <w:t>2</w:t>
      </w:r>
      <w:r w:rsidR="001216D8" w:rsidRPr="00E7660F">
        <w:rPr>
          <w:rFonts w:ascii="Times New Roman" w:hAnsi="Times New Roman"/>
          <w:b/>
          <w:sz w:val="24"/>
          <w:szCs w:val="24"/>
        </w:rPr>
        <w:t>7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рейс</w:t>
      </w:r>
      <w:r w:rsidR="001216D8" w:rsidRPr="00E7660F">
        <w:rPr>
          <w:rFonts w:ascii="Times New Roman" w:hAnsi="Times New Roman"/>
          <w:sz w:val="24"/>
          <w:szCs w:val="24"/>
        </w:rPr>
        <w:t>ов</w:t>
      </w:r>
      <w:r w:rsidR="002D4FDB" w:rsidRPr="00E7660F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- Советский- Приморск- </w:t>
      </w:r>
      <w:proofErr w:type="spellStart"/>
      <w:r w:rsidR="002D4FDB" w:rsidRPr="00E7660F">
        <w:rPr>
          <w:rFonts w:ascii="Times New Roman" w:hAnsi="Times New Roman"/>
          <w:sz w:val="24"/>
          <w:szCs w:val="24"/>
        </w:rPr>
        <w:t>Ермилово</w:t>
      </w:r>
      <w:proofErr w:type="spellEnd"/>
      <w:r w:rsidR="002D4FDB" w:rsidRPr="00E7660F">
        <w:rPr>
          <w:rFonts w:ascii="Times New Roman" w:hAnsi="Times New Roman"/>
          <w:sz w:val="24"/>
          <w:szCs w:val="24"/>
        </w:rPr>
        <w:t xml:space="preserve"> -</w:t>
      </w:r>
      <w:r w:rsidR="00286A36" w:rsidRPr="00E7660F">
        <w:rPr>
          <w:rFonts w:ascii="Times New Roman" w:hAnsi="Times New Roman"/>
          <w:sz w:val="24"/>
          <w:szCs w:val="24"/>
        </w:rPr>
        <w:t xml:space="preserve"> </w:t>
      </w:r>
      <w:r w:rsidR="003100C0" w:rsidRPr="00E7660F">
        <w:rPr>
          <w:rFonts w:ascii="Times New Roman" w:hAnsi="Times New Roman"/>
          <w:b/>
          <w:sz w:val="24"/>
          <w:szCs w:val="24"/>
        </w:rPr>
        <w:t>1</w:t>
      </w:r>
      <w:r w:rsidR="008A63FC" w:rsidRPr="00E7660F">
        <w:rPr>
          <w:rFonts w:ascii="Times New Roman" w:hAnsi="Times New Roman"/>
          <w:b/>
          <w:sz w:val="24"/>
          <w:szCs w:val="24"/>
        </w:rPr>
        <w:t>4</w:t>
      </w:r>
      <w:r w:rsidR="002D4FDB" w:rsidRPr="00E7660F">
        <w:rPr>
          <w:rFonts w:ascii="Times New Roman" w:hAnsi="Times New Roman"/>
          <w:sz w:val="24"/>
          <w:szCs w:val="24"/>
        </w:rPr>
        <w:t xml:space="preserve"> рейсов;                                                                                   </w:t>
      </w:r>
    </w:p>
    <w:p w:rsidR="00F83906" w:rsidRPr="00E7660F" w:rsidRDefault="00F83906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E7660F">
        <w:rPr>
          <w:rFonts w:ascii="Times New Roman" w:hAnsi="Times New Roman"/>
          <w:b/>
          <w:sz w:val="24"/>
          <w:szCs w:val="24"/>
        </w:rPr>
        <w:t>Виплайн</w:t>
      </w:r>
      <w:proofErr w:type="spellEnd"/>
      <w:r w:rsidRPr="00E7660F">
        <w:rPr>
          <w:rFonts w:ascii="Times New Roman" w:hAnsi="Times New Roman"/>
          <w:b/>
          <w:sz w:val="24"/>
          <w:szCs w:val="24"/>
        </w:rPr>
        <w:t>»:</w:t>
      </w:r>
    </w:p>
    <w:p w:rsidR="002D4FDB" w:rsidRPr="00E7660F" w:rsidRDefault="002D4FDB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E7660F">
        <w:rPr>
          <w:rFonts w:ascii="Times New Roman" w:hAnsi="Times New Roman"/>
          <w:sz w:val="24"/>
          <w:szCs w:val="24"/>
        </w:rPr>
        <w:t>Токарево</w:t>
      </w:r>
      <w:proofErr w:type="spellEnd"/>
      <w:r w:rsidR="00E95A5E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-</w:t>
      </w:r>
      <w:r w:rsidR="00E95A5E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Советский</w:t>
      </w:r>
      <w:r w:rsidR="00E95A5E" w:rsidRPr="00E766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660F">
        <w:rPr>
          <w:rFonts w:ascii="Times New Roman" w:hAnsi="Times New Roman"/>
          <w:sz w:val="24"/>
          <w:szCs w:val="24"/>
        </w:rPr>
        <w:t>-В</w:t>
      </w:r>
      <w:proofErr w:type="gramEnd"/>
      <w:r w:rsidRPr="00E7660F">
        <w:rPr>
          <w:rFonts w:ascii="Times New Roman" w:hAnsi="Times New Roman"/>
          <w:sz w:val="24"/>
          <w:szCs w:val="24"/>
        </w:rPr>
        <w:t>ыборг</w:t>
      </w:r>
      <w:r w:rsidRPr="00E7660F">
        <w:rPr>
          <w:rFonts w:ascii="Times New Roman" w:hAnsi="Times New Roman"/>
          <w:b/>
          <w:sz w:val="24"/>
          <w:szCs w:val="24"/>
        </w:rPr>
        <w:t xml:space="preserve"> -</w:t>
      </w:r>
      <w:r w:rsidR="00286A36" w:rsidRPr="00E7660F">
        <w:rPr>
          <w:rFonts w:ascii="Times New Roman" w:hAnsi="Times New Roman"/>
          <w:b/>
          <w:sz w:val="24"/>
          <w:szCs w:val="24"/>
        </w:rPr>
        <w:t xml:space="preserve"> 9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рейсов</w:t>
      </w:r>
    </w:p>
    <w:p w:rsidR="003100C0" w:rsidRPr="00E7660F" w:rsidRDefault="003100C0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Советски</w:t>
      </w:r>
      <w:proofErr w:type="gramStart"/>
      <w:r w:rsidRPr="00E7660F">
        <w:rPr>
          <w:rFonts w:ascii="Times New Roman" w:hAnsi="Times New Roman"/>
          <w:sz w:val="24"/>
          <w:szCs w:val="24"/>
        </w:rPr>
        <w:t>й-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Дятлово -</w:t>
      </w:r>
      <w:r w:rsidR="00286A36" w:rsidRPr="00E7660F">
        <w:rPr>
          <w:rFonts w:ascii="Times New Roman" w:hAnsi="Times New Roman"/>
          <w:sz w:val="24"/>
          <w:szCs w:val="24"/>
        </w:rPr>
        <w:t xml:space="preserve"> 5</w:t>
      </w:r>
      <w:r w:rsidRPr="00E7660F">
        <w:rPr>
          <w:rFonts w:ascii="Times New Roman" w:hAnsi="Times New Roman"/>
          <w:sz w:val="24"/>
          <w:szCs w:val="24"/>
        </w:rPr>
        <w:t xml:space="preserve"> рейсов.</w:t>
      </w:r>
    </w:p>
    <w:p w:rsidR="002D4FDB" w:rsidRPr="00E7660F" w:rsidRDefault="002D4FDB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lastRenderedPageBreak/>
        <w:t>ООО «Нева-Транс»:</w:t>
      </w:r>
      <w:r w:rsidR="00E95A5E" w:rsidRPr="00E766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7660F">
        <w:rPr>
          <w:rFonts w:ascii="Times New Roman" w:hAnsi="Times New Roman"/>
          <w:sz w:val="24"/>
          <w:szCs w:val="24"/>
        </w:rPr>
        <w:t xml:space="preserve">- Советский </w:t>
      </w:r>
      <w:proofErr w:type="gramStart"/>
      <w:r w:rsidRPr="00E7660F">
        <w:rPr>
          <w:rFonts w:ascii="Times New Roman" w:hAnsi="Times New Roman"/>
          <w:sz w:val="24"/>
          <w:szCs w:val="24"/>
        </w:rPr>
        <w:t>–С</w:t>
      </w:r>
      <w:proofErr w:type="gramEnd"/>
      <w:r w:rsidRPr="00E7660F">
        <w:rPr>
          <w:rFonts w:ascii="Times New Roman" w:hAnsi="Times New Roman"/>
          <w:sz w:val="24"/>
          <w:szCs w:val="24"/>
        </w:rPr>
        <w:t>анкт-Петербург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="00286A36" w:rsidRPr="00E7660F">
        <w:rPr>
          <w:rFonts w:ascii="Times New Roman" w:hAnsi="Times New Roman"/>
          <w:b/>
          <w:sz w:val="24"/>
          <w:szCs w:val="24"/>
        </w:rPr>
        <w:t>2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рейса</w:t>
      </w:r>
    </w:p>
    <w:p w:rsidR="003945DF" w:rsidRPr="00E7660F" w:rsidRDefault="003945DF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>ОАО «</w:t>
      </w:r>
      <w:r w:rsidR="00E95A5E" w:rsidRPr="00E7660F">
        <w:rPr>
          <w:rFonts w:ascii="Times New Roman" w:hAnsi="Times New Roman"/>
          <w:b/>
          <w:sz w:val="24"/>
          <w:szCs w:val="24"/>
        </w:rPr>
        <w:t>Российские железные дороги</w:t>
      </w:r>
      <w:r w:rsidRPr="00E7660F">
        <w:rPr>
          <w:rFonts w:ascii="Times New Roman" w:hAnsi="Times New Roman"/>
          <w:b/>
          <w:sz w:val="24"/>
          <w:szCs w:val="24"/>
        </w:rPr>
        <w:t>»</w:t>
      </w:r>
      <w:r w:rsidR="00E95A5E" w:rsidRPr="00E7660F">
        <w:rPr>
          <w:rFonts w:ascii="Times New Roman" w:hAnsi="Times New Roman"/>
          <w:b/>
          <w:sz w:val="24"/>
          <w:szCs w:val="24"/>
        </w:rPr>
        <w:t xml:space="preserve">:   </w:t>
      </w:r>
      <w:r w:rsidRPr="00E7660F">
        <w:rPr>
          <w:rFonts w:ascii="Times New Roman" w:hAnsi="Times New Roman"/>
          <w:b/>
          <w:sz w:val="24"/>
          <w:szCs w:val="24"/>
        </w:rPr>
        <w:t>2 маршрута</w:t>
      </w:r>
      <w:r w:rsidR="00E95A5E" w:rsidRPr="00E766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95A5E" w:rsidRPr="00E7660F">
        <w:rPr>
          <w:rFonts w:ascii="Times New Roman" w:hAnsi="Times New Roman"/>
          <w:sz w:val="24"/>
          <w:szCs w:val="24"/>
        </w:rPr>
        <w:t>- Выбор</w:t>
      </w:r>
      <w:proofErr w:type="gramStart"/>
      <w:r w:rsidR="00E95A5E" w:rsidRPr="00E7660F">
        <w:rPr>
          <w:rFonts w:ascii="Times New Roman" w:hAnsi="Times New Roman"/>
          <w:sz w:val="24"/>
          <w:szCs w:val="24"/>
        </w:rPr>
        <w:t>г-</w:t>
      </w:r>
      <w:proofErr w:type="gramEnd"/>
      <w:r w:rsidR="00E95A5E" w:rsidRPr="00E7660F">
        <w:rPr>
          <w:rFonts w:ascii="Times New Roman" w:hAnsi="Times New Roman"/>
          <w:sz w:val="24"/>
          <w:szCs w:val="24"/>
        </w:rPr>
        <w:t xml:space="preserve"> </w:t>
      </w:r>
      <w:r w:rsidR="00E95A5E" w:rsidRPr="00E7660F">
        <w:rPr>
          <w:rFonts w:ascii="Times New Roman" w:hAnsi="Times New Roman"/>
          <w:b/>
          <w:sz w:val="24"/>
          <w:szCs w:val="24"/>
        </w:rPr>
        <w:t>Советский</w:t>
      </w:r>
      <w:r w:rsidRPr="00E766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7660F">
        <w:rPr>
          <w:rFonts w:ascii="Times New Roman" w:hAnsi="Times New Roman"/>
          <w:sz w:val="24"/>
          <w:szCs w:val="24"/>
        </w:rPr>
        <w:t>Зеленогорск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               </w:t>
      </w:r>
      <w:r w:rsidR="00E95A5E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- Выборг- </w:t>
      </w:r>
      <w:r w:rsidR="00E95A5E" w:rsidRPr="00E7660F">
        <w:rPr>
          <w:rFonts w:ascii="Times New Roman" w:hAnsi="Times New Roman"/>
          <w:b/>
          <w:sz w:val="24"/>
          <w:szCs w:val="24"/>
        </w:rPr>
        <w:t>Советский</w:t>
      </w:r>
      <w:r w:rsidR="00E95A5E" w:rsidRPr="00E766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95A5E" w:rsidRPr="00E7660F">
        <w:rPr>
          <w:rFonts w:ascii="Times New Roman" w:hAnsi="Times New Roman"/>
          <w:sz w:val="24"/>
          <w:szCs w:val="24"/>
        </w:rPr>
        <w:t>Зеленогорск-С-Петербург</w:t>
      </w:r>
      <w:proofErr w:type="spellEnd"/>
      <w:r w:rsidR="00E95A5E" w:rsidRPr="00E7660F">
        <w:rPr>
          <w:rFonts w:ascii="Times New Roman" w:hAnsi="Times New Roman"/>
          <w:sz w:val="24"/>
          <w:szCs w:val="24"/>
        </w:rPr>
        <w:t xml:space="preserve"> </w:t>
      </w:r>
    </w:p>
    <w:p w:rsidR="00E95A5E" w:rsidRPr="00E7660F" w:rsidRDefault="00E95A5E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F3853" w:rsidRPr="00E7660F" w:rsidRDefault="000F728C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     Постановлени</w:t>
      </w:r>
      <w:r w:rsidR="00D82763" w:rsidRPr="00E7660F">
        <w:rPr>
          <w:rFonts w:ascii="Times New Roman" w:hAnsi="Times New Roman"/>
          <w:sz w:val="24"/>
          <w:szCs w:val="24"/>
        </w:rPr>
        <w:t xml:space="preserve">ем </w:t>
      </w:r>
      <w:r w:rsidRPr="00E7660F">
        <w:rPr>
          <w:rFonts w:ascii="Times New Roman" w:hAnsi="Times New Roman"/>
          <w:sz w:val="24"/>
          <w:szCs w:val="24"/>
        </w:rPr>
        <w:t xml:space="preserve"> Правительства Ленинградской области </w:t>
      </w:r>
      <w:r w:rsidRPr="00E7660F">
        <w:rPr>
          <w:rFonts w:ascii="Times New Roman" w:hAnsi="Times New Roman"/>
          <w:b/>
          <w:sz w:val="24"/>
          <w:szCs w:val="24"/>
        </w:rPr>
        <w:t>от 4 декабря 2017 года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b/>
          <w:sz w:val="24"/>
          <w:szCs w:val="24"/>
        </w:rPr>
        <w:t>№539</w:t>
      </w:r>
      <w:r w:rsidRPr="00E7660F">
        <w:rPr>
          <w:rFonts w:ascii="Times New Roman" w:hAnsi="Times New Roman"/>
          <w:sz w:val="24"/>
          <w:szCs w:val="24"/>
        </w:rPr>
        <w:t xml:space="preserve">  Утвержден Генеральный план муниципального образования «Советское городское поселение» Выборгского района Ленинградской области</w:t>
      </w:r>
      <w:proofErr w:type="gramStart"/>
      <w:r w:rsidRPr="00E7660F">
        <w:rPr>
          <w:rFonts w:ascii="Times New Roman" w:hAnsi="Times New Roman"/>
          <w:sz w:val="24"/>
          <w:szCs w:val="24"/>
        </w:rPr>
        <w:t>.(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который разрабатывался  с 2007г.)</w:t>
      </w:r>
      <w:r w:rsidR="00D82763" w:rsidRPr="00E7660F">
        <w:rPr>
          <w:rFonts w:ascii="Times New Roman" w:hAnsi="Times New Roman"/>
          <w:sz w:val="24"/>
          <w:szCs w:val="24"/>
        </w:rPr>
        <w:t xml:space="preserve"> </w:t>
      </w:r>
    </w:p>
    <w:p w:rsidR="000F728C" w:rsidRPr="00E7660F" w:rsidRDefault="007F3853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     </w:t>
      </w:r>
      <w:r w:rsidR="00D82763" w:rsidRPr="00E7660F">
        <w:rPr>
          <w:rFonts w:ascii="Times New Roman" w:hAnsi="Times New Roman"/>
          <w:sz w:val="24"/>
          <w:szCs w:val="24"/>
        </w:rPr>
        <w:t xml:space="preserve">В </w:t>
      </w:r>
      <w:r w:rsidR="00F83906" w:rsidRPr="00E7660F">
        <w:rPr>
          <w:rFonts w:ascii="Times New Roman" w:hAnsi="Times New Roman"/>
          <w:sz w:val="24"/>
          <w:szCs w:val="24"/>
        </w:rPr>
        <w:t xml:space="preserve"> 2019 году </w:t>
      </w:r>
      <w:r w:rsidR="00A345A5" w:rsidRPr="00E7660F">
        <w:rPr>
          <w:rFonts w:ascii="Times New Roman" w:hAnsi="Times New Roman"/>
          <w:sz w:val="24"/>
          <w:szCs w:val="24"/>
        </w:rPr>
        <w:t xml:space="preserve"> прошли публичные слушания по вопросу приведения </w:t>
      </w:r>
      <w:r w:rsidR="00D82763" w:rsidRPr="00E7660F">
        <w:rPr>
          <w:rFonts w:ascii="Times New Roman" w:hAnsi="Times New Roman"/>
          <w:sz w:val="24"/>
          <w:szCs w:val="24"/>
        </w:rPr>
        <w:t xml:space="preserve"> Правил землепользования и застройки</w:t>
      </w:r>
      <w:r w:rsidRPr="00E7660F">
        <w:rPr>
          <w:rFonts w:ascii="Times New Roman" w:hAnsi="Times New Roman"/>
          <w:sz w:val="24"/>
          <w:szCs w:val="24"/>
        </w:rPr>
        <w:t xml:space="preserve"> в соответствии с Генеральны</w:t>
      </w:r>
      <w:r w:rsidR="00B22181" w:rsidRPr="00E7660F">
        <w:rPr>
          <w:rFonts w:ascii="Times New Roman" w:hAnsi="Times New Roman"/>
          <w:sz w:val="24"/>
          <w:szCs w:val="24"/>
        </w:rPr>
        <w:t>м планом поселения. Выполнены</w:t>
      </w:r>
      <w:r w:rsidRPr="00E7660F">
        <w:rPr>
          <w:rFonts w:ascii="Times New Roman" w:hAnsi="Times New Roman"/>
          <w:sz w:val="24"/>
          <w:szCs w:val="24"/>
        </w:rPr>
        <w:t xml:space="preserve">  кадастровые работы по установлению границ населенных  пунктов.</w:t>
      </w:r>
    </w:p>
    <w:p w:rsidR="003945DF" w:rsidRPr="00E7660F" w:rsidRDefault="003945DF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3945DF" w:rsidRPr="00E7660F" w:rsidRDefault="003945DF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7C566A" w:rsidRPr="00E7660F" w:rsidRDefault="007C566A" w:rsidP="00E7660F">
      <w:pPr>
        <w:pStyle w:val="a7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Население </w:t>
      </w:r>
      <w:r w:rsidR="004B131D" w:rsidRPr="00E7660F">
        <w:rPr>
          <w:rFonts w:ascii="Times New Roman" w:hAnsi="Times New Roman"/>
          <w:color w:val="000000"/>
          <w:sz w:val="24"/>
          <w:szCs w:val="24"/>
          <w:lang w:eastAsia="ru-RU"/>
        </w:rPr>
        <w:t>поселения</w:t>
      </w:r>
      <w:r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насчитывает </w:t>
      </w:r>
      <w:r w:rsidR="004A3176"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тыс. </w:t>
      </w:r>
      <w:r w:rsidR="00B22181"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>141</w:t>
      </w:r>
      <w:r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человек,</w:t>
      </w:r>
      <w:r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причем свыше </w:t>
      </w:r>
      <w:r w:rsidR="004B131D"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4A3176"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>%</w:t>
      </w:r>
      <w:r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жителей проживает </w:t>
      </w:r>
      <w:r w:rsidR="004B131D" w:rsidRPr="00E7660F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поселк</w:t>
      </w:r>
      <w:r w:rsidR="004B131D" w:rsidRPr="00E7660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E0716C"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типа.</w:t>
      </w:r>
    </w:p>
    <w:p w:rsidR="007C566A" w:rsidRPr="00E7660F" w:rsidRDefault="00D114C4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Более</w:t>
      </w:r>
      <w:r w:rsidR="007C566A" w:rsidRPr="00E7660F">
        <w:rPr>
          <w:rFonts w:ascii="Times New Roman" w:hAnsi="Times New Roman"/>
          <w:sz w:val="24"/>
          <w:szCs w:val="24"/>
        </w:rPr>
        <w:t xml:space="preserve"> </w:t>
      </w:r>
      <w:r w:rsidR="009E2D9F" w:rsidRPr="00E7660F">
        <w:rPr>
          <w:rFonts w:ascii="Times New Roman" w:hAnsi="Times New Roman"/>
          <w:b/>
          <w:sz w:val="24"/>
          <w:szCs w:val="24"/>
        </w:rPr>
        <w:t>2</w:t>
      </w:r>
      <w:r w:rsidR="007C566A" w:rsidRPr="00E7660F">
        <w:rPr>
          <w:rFonts w:ascii="Times New Roman" w:hAnsi="Times New Roman"/>
          <w:b/>
          <w:sz w:val="24"/>
          <w:szCs w:val="24"/>
        </w:rPr>
        <w:t xml:space="preserve"> тысяч</w:t>
      </w:r>
      <w:r w:rsidRPr="00E7660F">
        <w:rPr>
          <w:rFonts w:ascii="Times New Roman" w:hAnsi="Times New Roman"/>
          <w:b/>
          <w:sz w:val="24"/>
          <w:szCs w:val="24"/>
        </w:rPr>
        <w:t xml:space="preserve"> (2306 чел.)</w:t>
      </w:r>
      <w:r w:rsidR="007C566A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="007C566A" w:rsidRPr="00E7660F">
        <w:rPr>
          <w:rFonts w:ascii="Times New Roman" w:hAnsi="Times New Roman"/>
          <w:sz w:val="24"/>
          <w:szCs w:val="24"/>
        </w:rPr>
        <w:t xml:space="preserve">жителей </w:t>
      </w:r>
      <w:r w:rsidR="00667833" w:rsidRPr="00E7660F">
        <w:rPr>
          <w:rFonts w:ascii="Times New Roman" w:hAnsi="Times New Roman"/>
          <w:sz w:val="24"/>
          <w:szCs w:val="24"/>
        </w:rPr>
        <w:t>поселения</w:t>
      </w:r>
      <w:r w:rsidR="007C566A" w:rsidRPr="00E7660F">
        <w:rPr>
          <w:rFonts w:ascii="Times New Roman" w:hAnsi="Times New Roman"/>
          <w:sz w:val="24"/>
          <w:szCs w:val="24"/>
        </w:rPr>
        <w:t xml:space="preserve"> или почти </w:t>
      </w:r>
      <w:r w:rsidRPr="00E7660F">
        <w:rPr>
          <w:rFonts w:ascii="Times New Roman" w:hAnsi="Times New Roman"/>
          <w:b/>
          <w:sz w:val="24"/>
          <w:szCs w:val="24"/>
        </w:rPr>
        <w:t>25</w:t>
      </w:r>
      <w:r w:rsidR="007C566A" w:rsidRPr="00E7660F">
        <w:rPr>
          <w:rFonts w:ascii="Times New Roman" w:hAnsi="Times New Roman"/>
          <w:b/>
          <w:sz w:val="24"/>
          <w:szCs w:val="24"/>
        </w:rPr>
        <w:t>%</w:t>
      </w:r>
      <w:r w:rsidR="007C566A" w:rsidRPr="00E7660F">
        <w:rPr>
          <w:rFonts w:ascii="Times New Roman" w:hAnsi="Times New Roman"/>
          <w:sz w:val="24"/>
          <w:szCs w:val="24"/>
        </w:rPr>
        <w:t xml:space="preserve"> населения являются пенсионерами.</w:t>
      </w:r>
    </w:p>
    <w:p w:rsidR="007C566A" w:rsidRPr="00E7660F" w:rsidRDefault="007C566A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В состав муниципального образования «</w:t>
      </w:r>
      <w:r w:rsidR="00500C43" w:rsidRPr="00E7660F">
        <w:rPr>
          <w:rFonts w:ascii="Times New Roman" w:hAnsi="Times New Roman"/>
          <w:sz w:val="24"/>
          <w:szCs w:val="24"/>
        </w:rPr>
        <w:t>Советское городское поселение</w:t>
      </w:r>
      <w:r w:rsidRPr="00E7660F">
        <w:rPr>
          <w:rFonts w:ascii="Times New Roman" w:hAnsi="Times New Roman"/>
          <w:sz w:val="24"/>
          <w:szCs w:val="24"/>
        </w:rPr>
        <w:t xml:space="preserve">» </w:t>
      </w:r>
      <w:r w:rsidR="00500C43" w:rsidRPr="00E7660F">
        <w:rPr>
          <w:rFonts w:ascii="Times New Roman" w:hAnsi="Times New Roman"/>
          <w:sz w:val="24"/>
          <w:szCs w:val="24"/>
        </w:rPr>
        <w:t xml:space="preserve">Выборгского района </w:t>
      </w:r>
      <w:r w:rsidRPr="00E7660F">
        <w:rPr>
          <w:rFonts w:ascii="Times New Roman" w:hAnsi="Times New Roman"/>
          <w:sz w:val="24"/>
          <w:szCs w:val="24"/>
        </w:rPr>
        <w:t xml:space="preserve">Ленинградской области входят  </w:t>
      </w:r>
      <w:r w:rsidR="00500C43" w:rsidRPr="00E7660F">
        <w:rPr>
          <w:rFonts w:ascii="Times New Roman" w:hAnsi="Times New Roman"/>
          <w:b/>
          <w:sz w:val="24"/>
          <w:szCs w:val="24"/>
        </w:rPr>
        <w:t xml:space="preserve">11 </w:t>
      </w:r>
      <w:r w:rsidR="00500C43" w:rsidRPr="00E7660F">
        <w:rPr>
          <w:rFonts w:ascii="Times New Roman" w:hAnsi="Times New Roman"/>
          <w:sz w:val="24"/>
          <w:szCs w:val="24"/>
        </w:rPr>
        <w:t>населенных пунктов</w:t>
      </w:r>
      <w:r w:rsidR="00500C43" w:rsidRPr="00E7660F">
        <w:rPr>
          <w:rFonts w:ascii="Times New Roman" w:hAnsi="Times New Roman"/>
          <w:b/>
          <w:sz w:val="24"/>
          <w:szCs w:val="24"/>
        </w:rPr>
        <w:t>.</w:t>
      </w:r>
    </w:p>
    <w:p w:rsidR="00390936" w:rsidRPr="00E7660F" w:rsidRDefault="007C566A" w:rsidP="00E7660F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Административный центр </w:t>
      </w:r>
      <w:r w:rsidR="009C5D20"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9C5D20" w:rsidRPr="00E7660F">
        <w:rPr>
          <w:rFonts w:ascii="Times New Roman" w:hAnsi="Times New Roman"/>
          <w:color w:val="000000"/>
          <w:sz w:val="24"/>
          <w:szCs w:val="24"/>
          <w:lang w:eastAsia="ru-RU"/>
        </w:rPr>
        <w:t>гп</w:t>
      </w:r>
      <w:proofErr w:type="spellEnd"/>
      <w:r w:rsidR="00E0716C"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0716C" w:rsidRPr="00E7660F">
        <w:rPr>
          <w:rFonts w:ascii="Times New Roman" w:hAnsi="Times New Roman"/>
          <w:color w:val="000000"/>
          <w:sz w:val="24"/>
          <w:szCs w:val="24"/>
          <w:lang w:eastAsia="ru-RU"/>
        </w:rPr>
        <w:t>Советский</w:t>
      </w:r>
      <w:proofErr w:type="gramEnd"/>
      <w:r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0716C" w:rsidRPr="00E766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котором проживает                 </w:t>
      </w:r>
      <w:r w:rsidR="004A3176"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="00E0716C"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тыс.</w:t>
      </w:r>
      <w:r w:rsidR="009C5D20"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>780</w:t>
      </w:r>
      <w:r w:rsidR="004A3176"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0716C" w:rsidRPr="00E766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человек. </w:t>
      </w:r>
    </w:p>
    <w:p w:rsidR="00E0716C" w:rsidRPr="00E7660F" w:rsidRDefault="00390936" w:rsidP="00E7660F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660F">
        <w:rPr>
          <w:rFonts w:ascii="Times New Roman" w:hAnsi="Times New Roman"/>
          <w:sz w:val="24"/>
          <w:szCs w:val="24"/>
        </w:rPr>
        <w:t xml:space="preserve">Надо отметить, что фактическая численность населения значительно больше </w:t>
      </w:r>
      <w:proofErr w:type="gramStart"/>
      <w:r w:rsidRPr="00E7660F">
        <w:rPr>
          <w:rFonts w:ascii="Times New Roman" w:hAnsi="Times New Roman"/>
          <w:sz w:val="24"/>
          <w:szCs w:val="24"/>
        </w:rPr>
        <w:t>из-за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постоянно проживающих без регистрации в садоводствах и новых коттеджах. В летний период население увеличивается более</w:t>
      </w:r>
      <w:proofErr w:type="gramStart"/>
      <w:r w:rsidRPr="00E7660F">
        <w:rPr>
          <w:rFonts w:ascii="Times New Roman" w:hAnsi="Times New Roman"/>
          <w:sz w:val="24"/>
          <w:szCs w:val="24"/>
        </w:rPr>
        <w:t>,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чем в 2 раза за счет отдыхающих.</w:t>
      </w:r>
    </w:p>
    <w:p w:rsidR="00F36CD2" w:rsidRPr="00E7660F" w:rsidRDefault="00CE1248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60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</w:t>
      </w:r>
    </w:p>
    <w:p w:rsidR="002055DC" w:rsidRPr="00E7660F" w:rsidRDefault="007C566A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         </w:t>
      </w:r>
      <w:r w:rsidR="00905334" w:rsidRPr="00E7660F">
        <w:rPr>
          <w:rFonts w:ascii="Times New Roman" w:hAnsi="Times New Roman"/>
          <w:sz w:val="24"/>
          <w:szCs w:val="24"/>
        </w:rPr>
        <w:t xml:space="preserve"> В 201</w:t>
      </w:r>
      <w:r w:rsidR="009C5D20" w:rsidRPr="00E7660F">
        <w:rPr>
          <w:rFonts w:ascii="Times New Roman" w:hAnsi="Times New Roman"/>
          <w:sz w:val="24"/>
          <w:szCs w:val="24"/>
        </w:rPr>
        <w:t>9</w:t>
      </w:r>
      <w:r w:rsidR="00390936" w:rsidRPr="00E7660F">
        <w:rPr>
          <w:rFonts w:ascii="Times New Roman" w:hAnsi="Times New Roman"/>
          <w:sz w:val="24"/>
          <w:szCs w:val="24"/>
        </w:rPr>
        <w:t xml:space="preserve"> году в поселении родилось </w:t>
      </w:r>
      <w:r w:rsidR="005A32AD" w:rsidRPr="00E7660F">
        <w:rPr>
          <w:rFonts w:ascii="Times New Roman" w:hAnsi="Times New Roman"/>
          <w:b/>
          <w:sz w:val="24"/>
          <w:szCs w:val="24"/>
        </w:rPr>
        <w:t>58</w:t>
      </w:r>
      <w:r w:rsidR="00390936" w:rsidRPr="00E7660F">
        <w:rPr>
          <w:rFonts w:ascii="Times New Roman" w:hAnsi="Times New Roman"/>
          <w:sz w:val="24"/>
          <w:szCs w:val="24"/>
        </w:rPr>
        <w:t xml:space="preserve"> чел., что на </w:t>
      </w:r>
      <w:r w:rsidR="00B3014A" w:rsidRPr="00E7660F">
        <w:rPr>
          <w:rFonts w:ascii="Times New Roman" w:hAnsi="Times New Roman"/>
          <w:b/>
          <w:sz w:val="24"/>
          <w:szCs w:val="24"/>
        </w:rPr>
        <w:t>4</w:t>
      </w:r>
      <w:r w:rsidR="00390936" w:rsidRPr="00E7660F">
        <w:rPr>
          <w:rFonts w:ascii="Times New Roman" w:hAnsi="Times New Roman"/>
          <w:sz w:val="24"/>
          <w:szCs w:val="24"/>
        </w:rPr>
        <w:t xml:space="preserve"> чел. </w:t>
      </w:r>
      <w:r w:rsidR="00B3014A" w:rsidRPr="00E7660F">
        <w:rPr>
          <w:rFonts w:ascii="Times New Roman" w:hAnsi="Times New Roman"/>
          <w:sz w:val="24"/>
          <w:szCs w:val="24"/>
        </w:rPr>
        <w:t>больше</w:t>
      </w:r>
      <w:r w:rsidR="00390936" w:rsidRPr="00E7660F">
        <w:rPr>
          <w:rFonts w:ascii="Times New Roman" w:hAnsi="Times New Roman"/>
          <w:sz w:val="24"/>
          <w:szCs w:val="24"/>
        </w:rPr>
        <w:t>, че</w:t>
      </w:r>
      <w:r w:rsidR="00905334" w:rsidRPr="00E7660F">
        <w:rPr>
          <w:rFonts w:ascii="Times New Roman" w:hAnsi="Times New Roman"/>
          <w:sz w:val="24"/>
          <w:szCs w:val="24"/>
        </w:rPr>
        <w:t>м в прошлом году. Ч</w:t>
      </w:r>
      <w:r w:rsidR="00390936" w:rsidRPr="00E7660F">
        <w:rPr>
          <w:rFonts w:ascii="Times New Roman" w:hAnsi="Times New Roman"/>
          <w:sz w:val="24"/>
          <w:szCs w:val="24"/>
        </w:rPr>
        <w:t xml:space="preserve">исло умерших- </w:t>
      </w:r>
      <w:r w:rsidR="005A32AD" w:rsidRPr="00E7660F">
        <w:rPr>
          <w:rFonts w:ascii="Times New Roman" w:hAnsi="Times New Roman"/>
          <w:b/>
          <w:sz w:val="24"/>
          <w:szCs w:val="24"/>
        </w:rPr>
        <w:t xml:space="preserve">106 </w:t>
      </w:r>
      <w:r w:rsidR="00390936" w:rsidRPr="00E7660F">
        <w:rPr>
          <w:rFonts w:ascii="Times New Roman" w:hAnsi="Times New Roman"/>
          <w:sz w:val="24"/>
          <w:szCs w:val="24"/>
        </w:rPr>
        <w:t xml:space="preserve">чел., </w:t>
      </w:r>
      <w:r w:rsidR="001840E9" w:rsidRPr="00E7660F">
        <w:rPr>
          <w:rFonts w:ascii="Times New Roman" w:hAnsi="Times New Roman"/>
          <w:sz w:val="24"/>
          <w:szCs w:val="24"/>
        </w:rPr>
        <w:t xml:space="preserve">на уровне </w:t>
      </w:r>
      <w:r w:rsidR="00905334" w:rsidRPr="00E7660F">
        <w:rPr>
          <w:rFonts w:ascii="Times New Roman" w:hAnsi="Times New Roman"/>
          <w:sz w:val="24"/>
          <w:szCs w:val="24"/>
        </w:rPr>
        <w:t xml:space="preserve"> 201</w:t>
      </w:r>
      <w:r w:rsidR="00B3014A" w:rsidRPr="00E7660F">
        <w:rPr>
          <w:rFonts w:ascii="Times New Roman" w:hAnsi="Times New Roman"/>
          <w:sz w:val="24"/>
          <w:szCs w:val="24"/>
        </w:rPr>
        <w:t xml:space="preserve">8 </w:t>
      </w:r>
      <w:r w:rsidR="00390936" w:rsidRPr="00E7660F">
        <w:rPr>
          <w:rFonts w:ascii="Times New Roman" w:hAnsi="Times New Roman"/>
          <w:sz w:val="24"/>
          <w:szCs w:val="24"/>
        </w:rPr>
        <w:t>год</w:t>
      </w:r>
      <w:r w:rsidR="001840E9" w:rsidRPr="00E7660F">
        <w:rPr>
          <w:rFonts w:ascii="Times New Roman" w:hAnsi="Times New Roman"/>
          <w:sz w:val="24"/>
          <w:szCs w:val="24"/>
        </w:rPr>
        <w:t>а</w:t>
      </w:r>
      <w:r w:rsidR="006E3818" w:rsidRPr="00E7660F">
        <w:rPr>
          <w:rFonts w:ascii="Times New Roman" w:hAnsi="Times New Roman"/>
          <w:sz w:val="24"/>
          <w:szCs w:val="24"/>
        </w:rPr>
        <w:t xml:space="preserve">. </w:t>
      </w:r>
      <w:r w:rsidR="002055DC" w:rsidRPr="00E7660F">
        <w:rPr>
          <w:rFonts w:ascii="Times New Roman" w:hAnsi="Times New Roman"/>
          <w:sz w:val="24"/>
          <w:szCs w:val="24"/>
        </w:rPr>
        <w:t xml:space="preserve">Естественная убыль по поселению </w:t>
      </w:r>
      <w:r w:rsidR="00FE553F" w:rsidRPr="00E7660F">
        <w:rPr>
          <w:rFonts w:ascii="Times New Roman" w:hAnsi="Times New Roman"/>
          <w:sz w:val="24"/>
          <w:szCs w:val="24"/>
        </w:rPr>
        <w:t>за 201</w:t>
      </w:r>
      <w:r w:rsidR="001840E9" w:rsidRPr="00E7660F">
        <w:rPr>
          <w:rFonts w:ascii="Times New Roman" w:hAnsi="Times New Roman"/>
          <w:sz w:val="24"/>
          <w:szCs w:val="24"/>
        </w:rPr>
        <w:t>9</w:t>
      </w:r>
      <w:r w:rsidR="00FE553F" w:rsidRPr="00E7660F">
        <w:rPr>
          <w:rFonts w:ascii="Times New Roman" w:hAnsi="Times New Roman"/>
          <w:sz w:val="24"/>
          <w:szCs w:val="24"/>
        </w:rPr>
        <w:t xml:space="preserve"> год </w:t>
      </w:r>
      <w:r w:rsidR="002055DC" w:rsidRPr="00E7660F">
        <w:rPr>
          <w:rFonts w:ascii="Times New Roman" w:hAnsi="Times New Roman"/>
          <w:sz w:val="24"/>
          <w:szCs w:val="24"/>
        </w:rPr>
        <w:t xml:space="preserve">составляет </w:t>
      </w:r>
      <w:r w:rsidR="001840E9" w:rsidRPr="00E7660F">
        <w:rPr>
          <w:rFonts w:ascii="Times New Roman" w:hAnsi="Times New Roman"/>
          <w:sz w:val="24"/>
          <w:szCs w:val="24"/>
        </w:rPr>
        <w:t>49</w:t>
      </w:r>
      <w:r w:rsidR="002055DC" w:rsidRPr="00E7660F">
        <w:rPr>
          <w:rFonts w:ascii="Times New Roman" w:hAnsi="Times New Roman"/>
          <w:sz w:val="24"/>
          <w:szCs w:val="24"/>
        </w:rPr>
        <w:t xml:space="preserve"> человек.</w:t>
      </w:r>
    </w:p>
    <w:p w:rsidR="00390936" w:rsidRPr="00E7660F" w:rsidRDefault="006E381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</w:t>
      </w:r>
      <w:r w:rsidR="00905334" w:rsidRPr="00E7660F">
        <w:rPr>
          <w:rFonts w:ascii="Times New Roman" w:hAnsi="Times New Roman"/>
          <w:sz w:val="24"/>
          <w:szCs w:val="24"/>
        </w:rPr>
        <w:t>П</w:t>
      </w:r>
      <w:r w:rsidR="00390936" w:rsidRPr="00E7660F">
        <w:rPr>
          <w:rFonts w:ascii="Times New Roman" w:hAnsi="Times New Roman"/>
          <w:sz w:val="24"/>
          <w:szCs w:val="24"/>
        </w:rPr>
        <w:t>остепенное улучшение качества жизни, развитие АПК и других сфер экономики, выделение земельных участков под ИЖС для молодых семей должны привести к естественному росту населения. Нам есть, к чему стремиться.</w:t>
      </w:r>
    </w:p>
    <w:p w:rsidR="003164C6" w:rsidRPr="00E7660F" w:rsidRDefault="00390936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 xml:space="preserve">     </w:t>
      </w:r>
      <w:r w:rsidR="00902831" w:rsidRPr="00E766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E645E" w:rsidRPr="00E7660F" w:rsidRDefault="003928B5" w:rsidP="00E7660F">
      <w:pPr>
        <w:pStyle w:val="a7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7660F">
        <w:rPr>
          <w:rFonts w:ascii="Times New Roman" w:hAnsi="Times New Roman"/>
          <w:iCs/>
          <w:sz w:val="24"/>
          <w:szCs w:val="24"/>
        </w:rPr>
        <w:t>Б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юджет </w:t>
      </w:r>
      <w:r w:rsidRPr="00E7660F">
        <w:rPr>
          <w:rFonts w:ascii="Times New Roman" w:hAnsi="Times New Roman"/>
          <w:iCs/>
          <w:sz w:val="24"/>
          <w:szCs w:val="24"/>
        </w:rPr>
        <w:t>поселения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</w:t>
      </w:r>
      <w:r w:rsidR="00833F23" w:rsidRPr="00E7660F">
        <w:rPr>
          <w:rFonts w:ascii="Times New Roman" w:hAnsi="Times New Roman"/>
          <w:iCs/>
          <w:sz w:val="24"/>
          <w:szCs w:val="24"/>
        </w:rPr>
        <w:t xml:space="preserve">в </w:t>
      </w:r>
      <w:r w:rsidR="00C871D9" w:rsidRPr="00E7660F">
        <w:rPr>
          <w:rFonts w:ascii="Times New Roman" w:hAnsi="Times New Roman"/>
          <w:iCs/>
          <w:sz w:val="24"/>
          <w:szCs w:val="24"/>
        </w:rPr>
        <w:t>201</w:t>
      </w:r>
      <w:r w:rsidR="001840E9" w:rsidRPr="00E7660F">
        <w:rPr>
          <w:rFonts w:ascii="Times New Roman" w:hAnsi="Times New Roman"/>
          <w:iCs/>
          <w:sz w:val="24"/>
          <w:szCs w:val="24"/>
        </w:rPr>
        <w:t>9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год</w:t>
      </w:r>
      <w:r w:rsidR="00833F23" w:rsidRPr="00E7660F">
        <w:rPr>
          <w:rFonts w:ascii="Times New Roman" w:hAnsi="Times New Roman"/>
          <w:iCs/>
          <w:sz w:val="24"/>
          <w:szCs w:val="24"/>
        </w:rPr>
        <w:t>у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исполнен 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 xml:space="preserve">с </w:t>
      </w:r>
      <w:proofErr w:type="spellStart"/>
      <w:r w:rsidR="001840E9" w:rsidRPr="00E7660F">
        <w:rPr>
          <w:rFonts w:ascii="Times New Roman" w:hAnsi="Times New Roman"/>
          <w:b/>
          <w:iCs/>
          <w:sz w:val="24"/>
          <w:szCs w:val="24"/>
        </w:rPr>
        <w:t>про</w:t>
      </w:r>
      <w:r w:rsidR="006157BE" w:rsidRPr="00E7660F">
        <w:rPr>
          <w:rFonts w:ascii="Times New Roman" w:hAnsi="Times New Roman"/>
          <w:b/>
          <w:iCs/>
          <w:sz w:val="24"/>
          <w:szCs w:val="24"/>
        </w:rPr>
        <w:t>фицитом</w:t>
      </w:r>
      <w:proofErr w:type="spellEnd"/>
      <w:r w:rsidR="009039E2" w:rsidRPr="00E7660F">
        <w:rPr>
          <w:rFonts w:ascii="Times New Roman" w:hAnsi="Times New Roman"/>
          <w:iCs/>
          <w:sz w:val="24"/>
          <w:szCs w:val="24"/>
        </w:rPr>
        <w:t xml:space="preserve"> </w:t>
      </w:r>
      <w:r w:rsidR="006157BE" w:rsidRPr="00E7660F">
        <w:rPr>
          <w:rFonts w:ascii="Times New Roman" w:hAnsi="Times New Roman"/>
          <w:iCs/>
          <w:sz w:val="24"/>
          <w:szCs w:val="24"/>
        </w:rPr>
        <w:t>в размере</w:t>
      </w:r>
      <w:r w:rsidR="009039E2" w:rsidRPr="00E7660F">
        <w:rPr>
          <w:rFonts w:ascii="Times New Roman" w:hAnsi="Times New Roman"/>
          <w:iCs/>
          <w:sz w:val="24"/>
          <w:szCs w:val="24"/>
        </w:rPr>
        <w:t xml:space="preserve"> </w:t>
      </w:r>
      <w:r w:rsidR="001840E9" w:rsidRPr="00E7660F">
        <w:rPr>
          <w:rFonts w:ascii="Times New Roman" w:hAnsi="Times New Roman"/>
          <w:b/>
          <w:iCs/>
          <w:sz w:val="24"/>
          <w:szCs w:val="24"/>
        </w:rPr>
        <w:t>1</w:t>
      </w:r>
      <w:r w:rsidR="009039E2" w:rsidRPr="00E7660F">
        <w:rPr>
          <w:rFonts w:ascii="Times New Roman" w:hAnsi="Times New Roman"/>
          <w:b/>
          <w:iCs/>
          <w:sz w:val="24"/>
          <w:szCs w:val="24"/>
        </w:rPr>
        <w:t>млн.</w:t>
      </w:r>
      <w:r w:rsidR="001840E9" w:rsidRPr="00E7660F">
        <w:rPr>
          <w:rFonts w:ascii="Times New Roman" w:hAnsi="Times New Roman"/>
          <w:b/>
          <w:iCs/>
          <w:sz w:val="24"/>
          <w:szCs w:val="24"/>
        </w:rPr>
        <w:t>6</w:t>
      </w:r>
      <w:r w:rsidR="006157BE" w:rsidRPr="00E7660F">
        <w:rPr>
          <w:rFonts w:ascii="Times New Roman" w:hAnsi="Times New Roman"/>
          <w:b/>
          <w:iCs/>
          <w:sz w:val="24"/>
          <w:szCs w:val="24"/>
        </w:rPr>
        <w:t>50,</w:t>
      </w:r>
      <w:r w:rsidR="001840E9" w:rsidRPr="00E7660F">
        <w:rPr>
          <w:rFonts w:ascii="Times New Roman" w:hAnsi="Times New Roman"/>
          <w:b/>
          <w:iCs/>
          <w:sz w:val="24"/>
          <w:szCs w:val="24"/>
        </w:rPr>
        <w:t>2</w:t>
      </w:r>
      <w:r w:rsidR="009039E2" w:rsidRPr="00E7660F">
        <w:rPr>
          <w:rFonts w:ascii="Times New Roman" w:hAnsi="Times New Roman"/>
          <w:b/>
          <w:iCs/>
          <w:sz w:val="24"/>
          <w:szCs w:val="24"/>
        </w:rPr>
        <w:t xml:space="preserve"> тыс. руб.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Доходы бюджета </w:t>
      </w:r>
      <w:r w:rsidR="00C30576" w:rsidRPr="00E7660F">
        <w:rPr>
          <w:rFonts w:ascii="Times New Roman" w:hAnsi="Times New Roman"/>
          <w:iCs/>
          <w:sz w:val="24"/>
          <w:szCs w:val="24"/>
        </w:rPr>
        <w:t>увеличились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 по сравнению с аналогичным периодом 201</w:t>
      </w:r>
      <w:r w:rsidR="00C30576" w:rsidRPr="00E7660F">
        <w:rPr>
          <w:rFonts w:ascii="Times New Roman" w:hAnsi="Times New Roman"/>
          <w:iCs/>
          <w:sz w:val="24"/>
          <w:szCs w:val="24"/>
        </w:rPr>
        <w:t>8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года на </w:t>
      </w:r>
      <w:r w:rsidR="00C30576" w:rsidRPr="00E7660F">
        <w:rPr>
          <w:rFonts w:ascii="Times New Roman" w:hAnsi="Times New Roman"/>
          <w:b/>
          <w:iCs/>
          <w:sz w:val="24"/>
          <w:szCs w:val="24"/>
        </w:rPr>
        <w:t>13,7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>%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и составили порядка </w:t>
      </w:r>
      <w:r w:rsidR="00C30576" w:rsidRPr="00E7660F">
        <w:rPr>
          <w:rFonts w:ascii="Times New Roman" w:hAnsi="Times New Roman"/>
          <w:b/>
          <w:iCs/>
          <w:sz w:val="24"/>
          <w:szCs w:val="24"/>
        </w:rPr>
        <w:t>83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 xml:space="preserve"> мл</w:t>
      </w:r>
      <w:r w:rsidRPr="00E7660F">
        <w:rPr>
          <w:rFonts w:ascii="Times New Roman" w:hAnsi="Times New Roman"/>
          <w:b/>
          <w:iCs/>
          <w:sz w:val="24"/>
          <w:szCs w:val="24"/>
        </w:rPr>
        <w:t>н.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30576" w:rsidRPr="00E7660F">
        <w:rPr>
          <w:rFonts w:ascii="Times New Roman" w:hAnsi="Times New Roman"/>
          <w:b/>
          <w:iCs/>
          <w:sz w:val="24"/>
          <w:szCs w:val="24"/>
        </w:rPr>
        <w:t>555,3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7660F">
        <w:rPr>
          <w:rFonts w:ascii="Times New Roman" w:hAnsi="Times New Roman"/>
          <w:b/>
          <w:iCs/>
          <w:sz w:val="24"/>
          <w:szCs w:val="24"/>
        </w:rPr>
        <w:t>тыс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>.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</w:t>
      </w:r>
      <w:r w:rsidRPr="00E7660F">
        <w:rPr>
          <w:rFonts w:ascii="Times New Roman" w:hAnsi="Times New Roman"/>
          <w:iCs/>
          <w:sz w:val="24"/>
          <w:szCs w:val="24"/>
        </w:rPr>
        <w:t xml:space="preserve">рублей. 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Расходы </w:t>
      </w:r>
      <w:r w:rsidR="00C30576" w:rsidRPr="00E7660F">
        <w:rPr>
          <w:rFonts w:ascii="Times New Roman" w:hAnsi="Times New Roman"/>
          <w:iCs/>
          <w:sz w:val="24"/>
          <w:szCs w:val="24"/>
        </w:rPr>
        <w:t>увеличились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 xml:space="preserve">на </w:t>
      </w:r>
      <w:r w:rsidR="00C30576" w:rsidRPr="00E7660F">
        <w:rPr>
          <w:rFonts w:ascii="Times New Roman" w:hAnsi="Times New Roman"/>
          <w:b/>
          <w:iCs/>
          <w:sz w:val="24"/>
          <w:szCs w:val="24"/>
        </w:rPr>
        <w:t>11,9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 xml:space="preserve">% и равны </w:t>
      </w:r>
      <w:r w:rsidR="00C30576" w:rsidRPr="00E7660F">
        <w:rPr>
          <w:rFonts w:ascii="Times New Roman" w:hAnsi="Times New Roman"/>
          <w:b/>
          <w:iCs/>
          <w:sz w:val="24"/>
          <w:szCs w:val="24"/>
        </w:rPr>
        <w:t>84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 xml:space="preserve"> млн.</w:t>
      </w:r>
      <w:r w:rsidRPr="00E7660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157BE" w:rsidRPr="00E7660F">
        <w:rPr>
          <w:rFonts w:ascii="Times New Roman" w:hAnsi="Times New Roman"/>
          <w:b/>
          <w:iCs/>
          <w:sz w:val="24"/>
          <w:szCs w:val="24"/>
        </w:rPr>
        <w:t>8</w:t>
      </w:r>
      <w:r w:rsidR="00C30576" w:rsidRPr="00E7660F">
        <w:rPr>
          <w:rFonts w:ascii="Times New Roman" w:hAnsi="Times New Roman"/>
          <w:b/>
          <w:iCs/>
          <w:sz w:val="24"/>
          <w:szCs w:val="24"/>
        </w:rPr>
        <w:t>64</w:t>
      </w:r>
      <w:r w:rsidR="006157BE" w:rsidRPr="00E7660F">
        <w:rPr>
          <w:rFonts w:ascii="Times New Roman" w:hAnsi="Times New Roman"/>
          <w:b/>
          <w:iCs/>
          <w:sz w:val="24"/>
          <w:szCs w:val="24"/>
        </w:rPr>
        <w:t>,</w:t>
      </w:r>
      <w:r w:rsidR="00C30576" w:rsidRPr="00E7660F">
        <w:rPr>
          <w:rFonts w:ascii="Times New Roman" w:hAnsi="Times New Roman"/>
          <w:b/>
          <w:iCs/>
          <w:sz w:val="24"/>
          <w:szCs w:val="24"/>
        </w:rPr>
        <w:t>1</w:t>
      </w:r>
      <w:r w:rsidRPr="00E7660F">
        <w:rPr>
          <w:rFonts w:ascii="Times New Roman" w:hAnsi="Times New Roman"/>
          <w:b/>
          <w:iCs/>
          <w:sz w:val="24"/>
          <w:szCs w:val="24"/>
        </w:rPr>
        <w:t>тыс.</w:t>
      </w:r>
      <w:r w:rsidR="007C566A" w:rsidRPr="00E7660F">
        <w:rPr>
          <w:rFonts w:ascii="Times New Roman" w:hAnsi="Times New Roman"/>
          <w:b/>
          <w:iCs/>
          <w:sz w:val="24"/>
          <w:szCs w:val="24"/>
        </w:rPr>
        <w:t xml:space="preserve"> рублей.</w:t>
      </w:r>
      <w:r w:rsidR="007C566A" w:rsidRPr="00E7660F">
        <w:rPr>
          <w:rFonts w:ascii="Times New Roman" w:hAnsi="Times New Roman"/>
          <w:iCs/>
          <w:sz w:val="24"/>
          <w:szCs w:val="24"/>
        </w:rPr>
        <w:t xml:space="preserve"> </w:t>
      </w:r>
    </w:p>
    <w:p w:rsidR="007C566A" w:rsidRPr="00E7660F" w:rsidRDefault="007C566A" w:rsidP="00E7660F">
      <w:pPr>
        <w:pStyle w:val="a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Бюджет традиционно имел социальную направленность – на эти цели было направлено </w:t>
      </w:r>
      <w:r w:rsidRPr="00E7660F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свыше </w:t>
      </w:r>
      <w:r w:rsidR="005A32AD" w:rsidRPr="00E7660F">
        <w:rPr>
          <w:rFonts w:ascii="Times New Roman" w:hAnsi="Times New Roman"/>
          <w:b/>
          <w:iCs/>
          <w:color w:val="000000" w:themeColor="text1"/>
          <w:sz w:val="24"/>
          <w:szCs w:val="24"/>
        </w:rPr>
        <w:t>5</w:t>
      </w:r>
      <w:r w:rsidR="00C30576" w:rsidRPr="00E7660F">
        <w:rPr>
          <w:rFonts w:ascii="Times New Roman" w:hAnsi="Times New Roman"/>
          <w:b/>
          <w:iCs/>
          <w:color w:val="000000" w:themeColor="text1"/>
          <w:sz w:val="24"/>
          <w:szCs w:val="24"/>
        </w:rPr>
        <w:t>9</w:t>
      </w:r>
      <w:r w:rsidRPr="00E7660F">
        <w:rPr>
          <w:rFonts w:ascii="Times New Roman" w:hAnsi="Times New Roman"/>
          <w:b/>
          <w:iCs/>
          <w:color w:val="000000" w:themeColor="text1"/>
          <w:sz w:val="24"/>
          <w:szCs w:val="24"/>
        </w:rPr>
        <w:t>%</w:t>
      </w:r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от общей суммы расходов бюджета. </w:t>
      </w:r>
    </w:p>
    <w:p w:rsidR="000D3F66" w:rsidRPr="00E7660F" w:rsidRDefault="000D3F66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>Показатели испол</w:t>
      </w:r>
      <w:r w:rsidR="00334F37" w:rsidRPr="00E7660F">
        <w:rPr>
          <w:rFonts w:ascii="Times New Roman" w:hAnsi="Times New Roman"/>
          <w:b/>
          <w:sz w:val="24"/>
          <w:szCs w:val="24"/>
        </w:rPr>
        <w:t>нения бюджета по доходам за 201</w:t>
      </w:r>
      <w:r w:rsidR="00C30576" w:rsidRPr="00E7660F">
        <w:rPr>
          <w:rFonts w:ascii="Times New Roman" w:hAnsi="Times New Roman"/>
          <w:b/>
          <w:sz w:val="24"/>
          <w:szCs w:val="24"/>
        </w:rPr>
        <w:t>9</w:t>
      </w:r>
      <w:r w:rsidRPr="00E7660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D3F66" w:rsidRPr="00E7660F" w:rsidRDefault="00A24374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 xml:space="preserve">Налоговые доходы  </w:t>
      </w:r>
      <w:r w:rsidRPr="00E7660F">
        <w:rPr>
          <w:rFonts w:ascii="Times New Roman" w:hAnsi="Times New Roman"/>
          <w:sz w:val="24"/>
          <w:szCs w:val="24"/>
        </w:rPr>
        <w:t>(</w:t>
      </w:r>
      <w:r w:rsidR="003164C6" w:rsidRPr="00E7660F">
        <w:rPr>
          <w:rFonts w:ascii="Times New Roman" w:hAnsi="Times New Roman"/>
          <w:sz w:val="24"/>
          <w:szCs w:val="24"/>
        </w:rPr>
        <w:t>при</w:t>
      </w:r>
      <w:r w:rsidR="003164C6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план</w:t>
      </w:r>
      <w:r w:rsidR="003164C6" w:rsidRPr="00E7660F">
        <w:rPr>
          <w:rFonts w:ascii="Times New Roman" w:hAnsi="Times New Roman"/>
          <w:sz w:val="24"/>
          <w:szCs w:val="24"/>
        </w:rPr>
        <w:t xml:space="preserve">е 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r w:rsidR="00C30576" w:rsidRPr="00E7660F">
        <w:rPr>
          <w:rFonts w:ascii="Times New Roman" w:hAnsi="Times New Roman"/>
          <w:b/>
          <w:sz w:val="24"/>
          <w:szCs w:val="24"/>
        </w:rPr>
        <w:t xml:space="preserve">28 </w:t>
      </w:r>
      <w:r w:rsidRPr="00E7660F">
        <w:rPr>
          <w:rFonts w:ascii="Times New Roman" w:hAnsi="Times New Roman"/>
          <w:b/>
          <w:sz w:val="24"/>
          <w:szCs w:val="24"/>
        </w:rPr>
        <w:t>млн.</w:t>
      </w:r>
      <w:r w:rsidR="00C30576" w:rsidRPr="00E7660F">
        <w:rPr>
          <w:rFonts w:ascii="Times New Roman" w:hAnsi="Times New Roman"/>
          <w:b/>
          <w:sz w:val="24"/>
          <w:szCs w:val="24"/>
        </w:rPr>
        <w:t>412,7</w:t>
      </w:r>
      <w:r w:rsidRPr="00E7660F">
        <w:rPr>
          <w:rFonts w:ascii="Times New Roman" w:hAnsi="Times New Roman"/>
          <w:b/>
          <w:sz w:val="24"/>
          <w:szCs w:val="24"/>
        </w:rPr>
        <w:t xml:space="preserve"> тыс</w:t>
      </w:r>
      <w:proofErr w:type="gramStart"/>
      <w:r w:rsidRPr="00E7660F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7660F">
        <w:rPr>
          <w:rFonts w:ascii="Times New Roman" w:hAnsi="Times New Roman"/>
          <w:b/>
          <w:sz w:val="24"/>
          <w:szCs w:val="24"/>
        </w:rPr>
        <w:t>уб</w:t>
      </w:r>
      <w:r w:rsidRPr="00E7660F">
        <w:rPr>
          <w:rFonts w:ascii="Times New Roman" w:hAnsi="Times New Roman"/>
          <w:sz w:val="24"/>
          <w:szCs w:val="24"/>
        </w:rPr>
        <w:t xml:space="preserve">. фактически исполнено </w:t>
      </w:r>
      <w:r w:rsidR="00C30576" w:rsidRPr="00E7660F">
        <w:rPr>
          <w:rFonts w:ascii="Times New Roman" w:hAnsi="Times New Roman"/>
          <w:b/>
          <w:sz w:val="24"/>
          <w:szCs w:val="24"/>
        </w:rPr>
        <w:t xml:space="preserve">29 </w:t>
      </w:r>
      <w:r w:rsidRPr="00E7660F">
        <w:rPr>
          <w:rFonts w:ascii="Times New Roman" w:hAnsi="Times New Roman"/>
          <w:b/>
          <w:sz w:val="24"/>
          <w:szCs w:val="24"/>
        </w:rPr>
        <w:t>млн.</w:t>
      </w:r>
      <w:r w:rsidR="00C30576" w:rsidRPr="00E7660F">
        <w:rPr>
          <w:rFonts w:ascii="Times New Roman" w:hAnsi="Times New Roman"/>
          <w:b/>
          <w:sz w:val="24"/>
          <w:szCs w:val="24"/>
        </w:rPr>
        <w:t>712,6</w:t>
      </w:r>
      <w:r w:rsidRPr="00E7660F">
        <w:rPr>
          <w:rFonts w:ascii="Times New Roman" w:hAnsi="Times New Roman"/>
          <w:b/>
          <w:sz w:val="24"/>
          <w:szCs w:val="24"/>
        </w:rPr>
        <w:t xml:space="preserve"> тыс.руб.</w:t>
      </w:r>
      <w:r w:rsidRPr="00E7660F">
        <w:rPr>
          <w:rFonts w:ascii="Times New Roman" w:hAnsi="Times New Roman"/>
          <w:sz w:val="24"/>
          <w:szCs w:val="24"/>
        </w:rPr>
        <w:t xml:space="preserve">) </w:t>
      </w:r>
      <w:r w:rsidR="000D3F66" w:rsidRPr="00E7660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0D3F66" w:rsidRPr="00E7660F">
        <w:rPr>
          <w:rFonts w:ascii="Times New Roman" w:hAnsi="Times New Roman"/>
          <w:color w:val="000000"/>
          <w:sz w:val="24"/>
          <w:szCs w:val="24"/>
        </w:rPr>
        <w:t xml:space="preserve">По налоговым доходам план выполнен на </w:t>
      </w:r>
      <w:r w:rsidR="00C30576" w:rsidRPr="00E7660F">
        <w:rPr>
          <w:rFonts w:ascii="Times New Roman" w:hAnsi="Times New Roman"/>
          <w:b/>
          <w:color w:val="000000"/>
          <w:sz w:val="24"/>
          <w:szCs w:val="24"/>
        </w:rPr>
        <w:t>104,5</w:t>
      </w:r>
      <w:r w:rsidR="000D3F66" w:rsidRPr="00E7660F">
        <w:rPr>
          <w:rFonts w:ascii="Times New Roman" w:hAnsi="Times New Roman"/>
          <w:b/>
          <w:color w:val="000000"/>
          <w:sz w:val="24"/>
          <w:szCs w:val="24"/>
        </w:rPr>
        <w:t>%,</w:t>
      </w:r>
      <w:r w:rsidR="000D3F66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9F" w:rsidRPr="00E7660F">
        <w:rPr>
          <w:rFonts w:ascii="Times New Roman" w:hAnsi="Times New Roman"/>
          <w:color w:val="000000"/>
          <w:sz w:val="24"/>
          <w:szCs w:val="24"/>
        </w:rPr>
        <w:t>дополнительно</w:t>
      </w:r>
      <w:r w:rsidR="000D3F66" w:rsidRPr="00E7660F">
        <w:rPr>
          <w:rFonts w:ascii="Times New Roman" w:hAnsi="Times New Roman"/>
          <w:color w:val="000000"/>
          <w:sz w:val="24"/>
          <w:szCs w:val="24"/>
        </w:rPr>
        <w:t xml:space="preserve"> поступило </w:t>
      </w:r>
      <w:r w:rsidR="00334F37" w:rsidRPr="00E7660F">
        <w:rPr>
          <w:rFonts w:ascii="Times New Roman" w:hAnsi="Times New Roman"/>
          <w:b/>
          <w:color w:val="000000"/>
          <w:sz w:val="24"/>
          <w:szCs w:val="24"/>
        </w:rPr>
        <w:t>1млн.</w:t>
      </w:r>
      <w:r w:rsidR="0058569F" w:rsidRPr="00E7660F">
        <w:rPr>
          <w:rFonts w:ascii="Times New Roman" w:hAnsi="Times New Roman"/>
          <w:b/>
          <w:color w:val="000000"/>
          <w:sz w:val="24"/>
          <w:szCs w:val="24"/>
        </w:rPr>
        <w:t>299,9</w:t>
      </w:r>
      <w:r w:rsidR="000D3F66" w:rsidRPr="00E7660F">
        <w:rPr>
          <w:rFonts w:ascii="Times New Roman" w:hAnsi="Times New Roman"/>
          <w:b/>
          <w:color w:val="000000"/>
          <w:sz w:val="24"/>
          <w:szCs w:val="24"/>
        </w:rPr>
        <w:t xml:space="preserve"> тыс. руб.</w:t>
      </w:r>
    </w:p>
    <w:p w:rsidR="00334F37" w:rsidRPr="00E7660F" w:rsidRDefault="00A24374" w:rsidP="00E7660F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 xml:space="preserve">     Неналоговые доходы  </w:t>
      </w:r>
      <w:r w:rsidRPr="00E7660F">
        <w:rPr>
          <w:rFonts w:ascii="Times New Roman" w:hAnsi="Times New Roman"/>
          <w:sz w:val="24"/>
          <w:szCs w:val="24"/>
        </w:rPr>
        <w:t>(</w:t>
      </w:r>
      <w:r w:rsidR="003164C6" w:rsidRPr="00E7660F">
        <w:rPr>
          <w:rFonts w:ascii="Times New Roman" w:hAnsi="Times New Roman"/>
          <w:sz w:val="24"/>
          <w:szCs w:val="24"/>
        </w:rPr>
        <w:t xml:space="preserve">при </w:t>
      </w:r>
      <w:r w:rsidRPr="00E7660F">
        <w:rPr>
          <w:rFonts w:ascii="Times New Roman" w:hAnsi="Times New Roman"/>
          <w:sz w:val="24"/>
          <w:szCs w:val="24"/>
        </w:rPr>
        <w:t>план</w:t>
      </w:r>
      <w:r w:rsidR="003164C6" w:rsidRPr="00E7660F">
        <w:rPr>
          <w:rFonts w:ascii="Times New Roman" w:hAnsi="Times New Roman"/>
          <w:sz w:val="24"/>
          <w:szCs w:val="24"/>
        </w:rPr>
        <w:t>е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r w:rsidR="0058569F" w:rsidRPr="00E7660F">
        <w:rPr>
          <w:rFonts w:ascii="Times New Roman" w:hAnsi="Times New Roman"/>
          <w:b/>
          <w:sz w:val="24"/>
          <w:szCs w:val="24"/>
        </w:rPr>
        <w:t xml:space="preserve">8 </w:t>
      </w:r>
      <w:r w:rsidRPr="00E7660F">
        <w:rPr>
          <w:rFonts w:ascii="Times New Roman" w:hAnsi="Times New Roman"/>
          <w:b/>
          <w:sz w:val="24"/>
          <w:szCs w:val="24"/>
        </w:rPr>
        <w:t>млн.</w:t>
      </w:r>
      <w:r w:rsidR="0058569F" w:rsidRPr="00E7660F">
        <w:rPr>
          <w:rFonts w:ascii="Times New Roman" w:hAnsi="Times New Roman"/>
          <w:b/>
          <w:sz w:val="24"/>
          <w:szCs w:val="24"/>
        </w:rPr>
        <w:t>370,7</w:t>
      </w:r>
      <w:r w:rsidRPr="00E7660F">
        <w:rPr>
          <w:rFonts w:ascii="Times New Roman" w:hAnsi="Times New Roman"/>
          <w:b/>
          <w:sz w:val="24"/>
          <w:szCs w:val="24"/>
        </w:rPr>
        <w:t xml:space="preserve"> тыс</w:t>
      </w:r>
      <w:proofErr w:type="gramStart"/>
      <w:r w:rsidRPr="00E7660F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7660F">
        <w:rPr>
          <w:rFonts w:ascii="Times New Roman" w:hAnsi="Times New Roman"/>
          <w:b/>
          <w:sz w:val="24"/>
          <w:szCs w:val="24"/>
        </w:rPr>
        <w:t>уб</w:t>
      </w:r>
      <w:r w:rsidRPr="00E7660F">
        <w:rPr>
          <w:rFonts w:ascii="Times New Roman" w:hAnsi="Times New Roman"/>
          <w:sz w:val="24"/>
          <w:szCs w:val="24"/>
        </w:rPr>
        <w:t xml:space="preserve">. фактически исполнено </w:t>
      </w:r>
      <w:r w:rsidR="0058569F" w:rsidRPr="00E7660F">
        <w:rPr>
          <w:rFonts w:ascii="Times New Roman" w:hAnsi="Times New Roman"/>
          <w:b/>
          <w:sz w:val="24"/>
          <w:szCs w:val="24"/>
        </w:rPr>
        <w:t>8</w:t>
      </w:r>
      <w:r w:rsidRPr="00E7660F">
        <w:rPr>
          <w:rFonts w:ascii="Times New Roman" w:hAnsi="Times New Roman"/>
          <w:b/>
          <w:sz w:val="24"/>
          <w:szCs w:val="24"/>
        </w:rPr>
        <w:t xml:space="preserve"> млн.</w:t>
      </w:r>
      <w:r w:rsidR="00BC3892" w:rsidRPr="00E7660F">
        <w:rPr>
          <w:rFonts w:ascii="Times New Roman" w:hAnsi="Times New Roman"/>
          <w:b/>
          <w:sz w:val="24"/>
          <w:szCs w:val="24"/>
        </w:rPr>
        <w:t>651,9</w:t>
      </w:r>
      <w:r w:rsidRPr="00E7660F">
        <w:rPr>
          <w:rFonts w:ascii="Times New Roman" w:hAnsi="Times New Roman"/>
          <w:b/>
          <w:sz w:val="24"/>
          <w:szCs w:val="24"/>
        </w:rPr>
        <w:t>тыс.руб.</w:t>
      </w:r>
      <w:r w:rsidRPr="00E7660F">
        <w:rPr>
          <w:rFonts w:ascii="Times New Roman" w:hAnsi="Times New Roman"/>
          <w:sz w:val="24"/>
          <w:szCs w:val="24"/>
        </w:rPr>
        <w:t>)</w:t>
      </w:r>
      <w:r w:rsidR="00334F37" w:rsidRPr="00E7660F">
        <w:rPr>
          <w:rFonts w:ascii="Times New Roman" w:hAnsi="Times New Roman"/>
          <w:sz w:val="24"/>
          <w:szCs w:val="24"/>
        </w:rPr>
        <w:t xml:space="preserve"> </w:t>
      </w:r>
      <w:r w:rsidR="000D3F66" w:rsidRPr="00E7660F">
        <w:rPr>
          <w:rFonts w:ascii="Times New Roman" w:hAnsi="Times New Roman"/>
          <w:color w:val="000000"/>
          <w:sz w:val="24"/>
          <w:szCs w:val="24"/>
        </w:rPr>
        <w:t xml:space="preserve">По неналоговым доходам план выполнен на </w:t>
      </w:r>
      <w:r w:rsidR="00BC3892" w:rsidRPr="00E7660F">
        <w:rPr>
          <w:rFonts w:ascii="Times New Roman" w:hAnsi="Times New Roman"/>
          <w:b/>
          <w:color w:val="000000"/>
          <w:sz w:val="24"/>
          <w:szCs w:val="24"/>
        </w:rPr>
        <w:t>103,3</w:t>
      </w:r>
      <w:r w:rsidR="000D3F66" w:rsidRPr="00E7660F">
        <w:rPr>
          <w:rFonts w:ascii="Times New Roman" w:hAnsi="Times New Roman"/>
          <w:b/>
          <w:color w:val="000000"/>
          <w:sz w:val="24"/>
          <w:szCs w:val="24"/>
        </w:rPr>
        <w:t>%,</w:t>
      </w:r>
      <w:r w:rsidR="000D3F66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3892" w:rsidRPr="00E7660F">
        <w:rPr>
          <w:rFonts w:ascii="Times New Roman" w:hAnsi="Times New Roman"/>
          <w:color w:val="000000"/>
          <w:sz w:val="24"/>
          <w:szCs w:val="24"/>
        </w:rPr>
        <w:t>дополнительно</w:t>
      </w:r>
      <w:r w:rsidR="000D3F66" w:rsidRPr="00E7660F">
        <w:rPr>
          <w:rFonts w:ascii="Times New Roman" w:hAnsi="Times New Roman"/>
          <w:color w:val="000000"/>
          <w:sz w:val="24"/>
          <w:szCs w:val="24"/>
        </w:rPr>
        <w:t xml:space="preserve"> поступило </w:t>
      </w:r>
      <w:r w:rsidR="005A7D8C" w:rsidRPr="00E7660F">
        <w:rPr>
          <w:rFonts w:ascii="Times New Roman" w:hAnsi="Times New Roman"/>
          <w:b/>
          <w:color w:val="000000"/>
          <w:sz w:val="24"/>
          <w:szCs w:val="24"/>
        </w:rPr>
        <w:t>281,2</w:t>
      </w:r>
      <w:r w:rsidR="000D3F66" w:rsidRPr="00E7660F">
        <w:rPr>
          <w:rFonts w:ascii="Times New Roman" w:hAnsi="Times New Roman"/>
          <w:b/>
          <w:color w:val="000000"/>
          <w:sz w:val="24"/>
          <w:szCs w:val="24"/>
        </w:rPr>
        <w:t xml:space="preserve"> тыс. руб.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</w:p>
    <w:p w:rsidR="00334F37" w:rsidRPr="00E7660F" w:rsidRDefault="00334F37" w:rsidP="00E7660F">
      <w:pPr>
        <w:pStyle w:val="a7"/>
        <w:jc w:val="both"/>
        <w:rPr>
          <w:rFonts w:ascii="Times New Roman" w:eastAsia="Arial Unicode MS" w:hAnsi="Times New Roman"/>
          <w:i/>
          <w:color w:val="000000"/>
          <w:sz w:val="24"/>
          <w:szCs w:val="24"/>
        </w:rPr>
      </w:pPr>
      <w:r w:rsidRPr="00E7660F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Это явилось результатом </w:t>
      </w:r>
      <w:r w:rsidR="005A7D8C" w:rsidRPr="00E7660F">
        <w:rPr>
          <w:rFonts w:ascii="Times New Roman" w:eastAsia="Arial Unicode MS" w:hAnsi="Times New Roman"/>
          <w:i/>
          <w:color w:val="000000"/>
          <w:sz w:val="24"/>
          <w:szCs w:val="24"/>
        </w:rPr>
        <w:t>работы Администрации с физическими и юридическими лицами, направленной на погашение недоимок и задолженностей  по земельному налогу и аренде имущества.</w:t>
      </w:r>
    </w:p>
    <w:p w:rsidR="000D3F66" w:rsidRPr="00E7660F" w:rsidRDefault="000D3F66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b/>
          <w:color w:val="000000"/>
          <w:sz w:val="24"/>
          <w:szCs w:val="24"/>
        </w:rPr>
        <w:t>Безвозмездные поступления</w:t>
      </w:r>
      <w:r w:rsidR="003273E1" w:rsidRPr="00E766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273E1" w:rsidRPr="00E7660F" w:rsidRDefault="000D3F66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lastRenderedPageBreak/>
        <w:t>В 201</w:t>
      </w:r>
      <w:r w:rsidR="005A7D8C" w:rsidRPr="00E7660F">
        <w:rPr>
          <w:rFonts w:ascii="Times New Roman" w:hAnsi="Times New Roman"/>
          <w:color w:val="000000"/>
          <w:sz w:val="24"/>
          <w:szCs w:val="24"/>
        </w:rPr>
        <w:t>9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году зачислено в бюджет МО «Советское городское поселение» безвозмездных поступлений от других бюджетов </w:t>
      </w:r>
      <w:r w:rsidR="005A7D8C" w:rsidRPr="00E7660F">
        <w:rPr>
          <w:rFonts w:ascii="Times New Roman" w:hAnsi="Times New Roman"/>
          <w:b/>
          <w:sz w:val="24"/>
          <w:szCs w:val="24"/>
        </w:rPr>
        <w:t xml:space="preserve">45 </w:t>
      </w:r>
      <w:r w:rsidR="003273E1" w:rsidRPr="00E7660F">
        <w:rPr>
          <w:rFonts w:ascii="Times New Roman" w:hAnsi="Times New Roman"/>
          <w:b/>
          <w:sz w:val="24"/>
          <w:szCs w:val="24"/>
        </w:rPr>
        <w:t>млн.</w:t>
      </w:r>
      <w:r w:rsidR="003D1CCB" w:rsidRPr="00E7660F">
        <w:rPr>
          <w:rFonts w:ascii="Times New Roman" w:hAnsi="Times New Roman"/>
          <w:b/>
          <w:sz w:val="24"/>
          <w:szCs w:val="24"/>
        </w:rPr>
        <w:t xml:space="preserve">190,8 </w:t>
      </w:r>
      <w:r w:rsidR="003273E1" w:rsidRPr="00E7660F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="003273E1" w:rsidRPr="00E7660F">
        <w:rPr>
          <w:rFonts w:ascii="Times New Roman" w:hAnsi="Times New Roman"/>
          <w:b/>
          <w:sz w:val="24"/>
          <w:szCs w:val="24"/>
        </w:rPr>
        <w:t>.р</w:t>
      </w:r>
      <w:proofErr w:type="gramEnd"/>
      <w:r w:rsidR="003273E1" w:rsidRPr="00E7660F">
        <w:rPr>
          <w:rFonts w:ascii="Times New Roman" w:hAnsi="Times New Roman"/>
          <w:b/>
          <w:sz w:val="24"/>
          <w:szCs w:val="24"/>
        </w:rPr>
        <w:t>уб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., что составило </w:t>
      </w:r>
      <w:r w:rsidR="002935A8" w:rsidRPr="00E7660F">
        <w:rPr>
          <w:rFonts w:ascii="Times New Roman" w:hAnsi="Times New Roman"/>
          <w:color w:val="000000"/>
          <w:sz w:val="24"/>
          <w:szCs w:val="24"/>
        </w:rPr>
        <w:t>100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%  годового плана. </w:t>
      </w:r>
      <w:r w:rsidR="003273E1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5E63" w:rsidRPr="00E7660F" w:rsidRDefault="003273E1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Основными источниками неналоговых поступлений в бюджет явля</w:t>
      </w:r>
      <w:r w:rsidR="003164C6" w:rsidRPr="00E7660F">
        <w:rPr>
          <w:rFonts w:ascii="Times New Roman" w:hAnsi="Times New Roman"/>
          <w:color w:val="000000"/>
          <w:sz w:val="24"/>
          <w:szCs w:val="24"/>
        </w:rPr>
        <w:t>ю</w:t>
      </w:r>
      <w:r w:rsidRPr="00E7660F">
        <w:rPr>
          <w:rFonts w:ascii="Times New Roman" w:hAnsi="Times New Roman"/>
          <w:color w:val="000000"/>
          <w:sz w:val="24"/>
          <w:szCs w:val="24"/>
        </w:rPr>
        <w:t>тся:</w:t>
      </w:r>
      <w:r w:rsidR="00735E63" w:rsidRPr="00E7660F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5E63" w:rsidRPr="00E7660F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E7660F">
        <w:rPr>
          <w:rFonts w:ascii="Times New Roman" w:hAnsi="Times New Roman"/>
          <w:b/>
          <w:i/>
          <w:color w:val="000000"/>
          <w:sz w:val="24"/>
          <w:szCs w:val="24"/>
        </w:rPr>
        <w:t xml:space="preserve">рендная плата </w:t>
      </w:r>
      <w:r w:rsidR="003D1CCB" w:rsidRPr="00E7660F">
        <w:rPr>
          <w:rFonts w:ascii="Times New Roman" w:hAnsi="Times New Roman"/>
          <w:b/>
          <w:i/>
          <w:color w:val="000000"/>
          <w:sz w:val="24"/>
          <w:szCs w:val="24"/>
        </w:rPr>
        <w:t xml:space="preserve">за использование </w:t>
      </w:r>
      <w:r w:rsidRPr="00E7660F">
        <w:rPr>
          <w:rFonts w:ascii="Times New Roman" w:hAnsi="Times New Roman"/>
          <w:b/>
          <w:i/>
          <w:color w:val="000000"/>
          <w:sz w:val="24"/>
          <w:szCs w:val="24"/>
        </w:rPr>
        <w:t>земельных участков</w:t>
      </w:r>
      <w:r w:rsidR="003D1CCB" w:rsidRPr="00E7660F">
        <w:rPr>
          <w:rFonts w:ascii="Times New Roman" w:hAnsi="Times New Roman"/>
          <w:b/>
          <w:i/>
          <w:color w:val="000000"/>
          <w:sz w:val="24"/>
          <w:szCs w:val="24"/>
        </w:rPr>
        <w:t xml:space="preserve"> и нестационарных торговых объектов (НТО)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E7660F">
        <w:rPr>
          <w:rFonts w:ascii="Times New Roman" w:hAnsi="Times New Roman"/>
          <w:color w:val="000000"/>
          <w:sz w:val="24"/>
          <w:szCs w:val="24"/>
        </w:rPr>
        <w:t>действующих договоров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35E63" w:rsidRPr="00E766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35E63" w:rsidRPr="00E7660F">
        <w:rPr>
          <w:rFonts w:ascii="Times New Roman" w:hAnsi="Times New Roman"/>
          <w:color w:val="000000"/>
          <w:sz w:val="24"/>
          <w:szCs w:val="24"/>
        </w:rPr>
        <w:t>аренды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3D1CCB" w:rsidRPr="00E7660F">
        <w:rPr>
          <w:rFonts w:ascii="Times New Roman" w:hAnsi="Times New Roman"/>
          <w:b/>
          <w:color w:val="000000"/>
          <w:sz w:val="24"/>
          <w:szCs w:val="24"/>
        </w:rPr>
        <w:t>571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шт. </w:t>
      </w:r>
      <w:r w:rsidR="003D1CCB" w:rsidRPr="00E7660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</w:t>
      </w:r>
      <w:r w:rsidRPr="00E7660F">
        <w:rPr>
          <w:rFonts w:ascii="Times New Roman" w:hAnsi="Times New Roman"/>
          <w:color w:val="000000"/>
          <w:sz w:val="24"/>
          <w:szCs w:val="24"/>
        </w:rPr>
        <w:t>поступило средств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35E63" w:rsidRPr="00E766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935A8" w:rsidRPr="00E7660F">
        <w:rPr>
          <w:rFonts w:ascii="Times New Roman" w:hAnsi="Times New Roman"/>
          <w:color w:val="000000"/>
          <w:sz w:val="24"/>
          <w:szCs w:val="24"/>
        </w:rPr>
        <w:t>в 201</w:t>
      </w:r>
      <w:r w:rsidR="003D1CCB" w:rsidRPr="00E7660F">
        <w:rPr>
          <w:rFonts w:ascii="Times New Roman" w:hAnsi="Times New Roman"/>
          <w:color w:val="000000"/>
          <w:sz w:val="24"/>
          <w:szCs w:val="24"/>
        </w:rPr>
        <w:t>9</w:t>
      </w:r>
      <w:r w:rsidR="00735E63" w:rsidRPr="00E7660F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735E63" w:rsidRPr="00E7660F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3D1CCB" w:rsidRPr="00E7660F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млн.</w:t>
      </w:r>
      <w:r w:rsidR="003D1CCB" w:rsidRPr="00E7660F">
        <w:rPr>
          <w:rFonts w:ascii="Times New Roman" w:hAnsi="Times New Roman"/>
          <w:b/>
          <w:color w:val="000000"/>
          <w:sz w:val="24"/>
          <w:szCs w:val="24"/>
        </w:rPr>
        <w:t>725,6</w:t>
      </w:r>
      <w:r w:rsidR="00735E63" w:rsidRPr="00E7660F">
        <w:rPr>
          <w:rFonts w:ascii="Times New Roman" w:hAnsi="Times New Roman"/>
          <w:b/>
          <w:color w:val="000000"/>
          <w:sz w:val="24"/>
          <w:szCs w:val="24"/>
        </w:rPr>
        <w:t xml:space="preserve"> тыс. руб.</w:t>
      </w:r>
      <w:r w:rsidR="00735E63" w:rsidRPr="00E7660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735E63" w:rsidRPr="00E7660F" w:rsidRDefault="00735E63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="003273E1" w:rsidRPr="00E7660F">
        <w:rPr>
          <w:rFonts w:ascii="Times New Roman" w:hAnsi="Times New Roman"/>
          <w:b/>
          <w:i/>
          <w:color w:val="000000"/>
          <w:sz w:val="24"/>
          <w:szCs w:val="24"/>
        </w:rPr>
        <w:t>рендная плата за нежилые помещения</w:t>
      </w:r>
      <w:r w:rsidRPr="00E7660F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действующих договоров аренды</w:t>
      </w:r>
      <w:r w:rsidR="003D1CCB" w:rsidRPr="00E7660F">
        <w:rPr>
          <w:rFonts w:ascii="Times New Roman" w:hAnsi="Times New Roman"/>
          <w:b/>
          <w:color w:val="000000"/>
          <w:sz w:val="24"/>
          <w:szCs w:val="24"/>
        </w:rPr>
        <w:t xml:space="preserve"> – 20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шт. </w:t>
      </w:r>
      <w:r w:rsidRPr="00E7660F">
        <w:rPr>
          <w:rFonts w:ascii="Times New Roman" w:hAnsi="Times New Roman"/>
          <w:color w:val="000000"/>
          <w:sz w:val="24"/>
          <w:szCs w:val="24"/>
        </w:rPr>
        <w:t>поступило средств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7660F">
        <w:rPr>
          <w:rFonts w:ascii="Times New Roman" w:hAnsi="Times New Roman"/>
          <w:color w:val="000000"/>
          <w:sz w:val="24"/>
          <w:szCs w:val="24"/>
        </w:rPr>
        <w:t>в 201</w:t>
      </w:r>
      <w:r w:rsidR="003D1CCB" w:rsidRPr="00E7660F">
        <w:rPr>
          <w:rFonts w:ascii="Times New Roman" w:hAnsi="Times New Roman"/>
          <w:color w:val="000000"/>
          <w:sz w:val="24"/>
          <w:szCs w:val="24"/>
        </w:rPr>
        <w:t>9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3D1CCB" w:rsidRPr="00E7660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млн.</w:t>
      </w:r>
      <w:r w:rsidR="003D1CCB" w:rsidRPr="00E7660F">
        <w:rPr>
          <w:rFonts w:ascii="Times New Roman" w:hAnsi="Times New Roman"/>
          <w:b/>
          <w:color w:val="000000"/>
          <w:sz w:val="24"/>
          <w:szCs w:val="24"/>
        </w:rPr>
        <w:t>684,8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тыс. руб.</w:t>
      </w:r>
      <w:r w:rsidRPr="00E7660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6361A6" w:rsidRPr="00E7660F" w:rsidRDefault="006361A6" w:rsidP="00E7660F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Основным источником пополнения бюджета, являются поступления </w:t>
      </w:r>
      <w:proofErr w:type="gramStart"/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налогообложении.  И я бы хотел отметить самых активных участников этого процесса за 201</w:t>
      </w:r>
      <w:r w:rsidR="003D1CCB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год.                                                                                                                        1. </w:t>
      </w:r>
      <w:r w:rsidRPr="00E7660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Налог на доходы физических лиц:</w:t>
      </w:r>
    </w:p>
    <w:p w:rsidR="002935A8" w:rsidRPr="00E7660F" w:rsidRDefault="002935A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ООО «ВЛК»,</w:t>
      </w:r>
    </w:p>
    <w:p w:rsidR="002935A8" w:rsidRPr="00E7660F" w:rsidRDefault="002935A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ООО «СП Матросово»,</w:t>
      </w:r>
    </w:p>
    <w:p w:rsidR="002935A8" w:rsidRPr="00E7660F" w:rsidRDefault="002935A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- </w:t>
      </w:r>
      <w:r w:rsidR="003D1CCB" w:rsidRPr="00E7660F">
        <w:rPr>
          <w:rFonts w:ascii="Times New Roman" w:hAnsi="Times New Roman"/>
          <w:sz w:val="24"/>
          <w:szCs w:val="24"/>
        </w:rPr>
        <w:t>МБУ  ЦКД «Движение»</w:t>
      </w:r>
    </w:p>
    <w:p w:rsidR="002935A8" w:rsidRPr="00E7660F" w:rsidRDefault="002935A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МБОУ «СОШ п. Советский»,</w:t>
      </w:r>
    </w:p>
    <w:p w:rsidR="006361A6" w:rsidRPr="00E7660F" w:rsidRDefault="006361A6" w:rsidP="00E7660F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E7660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Земельный налог:</w:t>
      </w:r>
    </w:p>
    <w:p w:rsidR="002935A8" w:rsidRPr="00E7660F" w:rsidRDefault="002935A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 ГКУЗ ЛО «Областная туберкулезная больница в городе Выборге»,</w:t>
      </w:r>
    </w:p>
    <w:p w:rsidR="002935A8" w:rsidRPr="00E7660F" w:rsidRDefault="002935A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ООО «</w:t>
      </w:r>
      <w:proofErr w:type="spellStart"/>
      <w:r w:rsidRPr="00E7660F">
        <w:rPr>
          <w:rFonts w:ascii="Times New Roman" w:hAnsi="Times New Roman"/>
          <w:sz w:val="24"/>
          <w:szCs w:val="24"/>
        </w:rPr>
        <w:t>Блукросс</w:t>
      </w:r>
      <w:proofErr w:type="spellEnd"/>
      <w:r w:rsidRPr="00E7660F">
        <w:rPr>
          <w:rFonts w:ascii="Times New Roman" w:hAnsi="Times New Roman"/>
          <w:sz w:val="24"/>
          <w:szCs w:val="24"/>
        </w:rPr>
        <w:t>»,</w:t>
      </w:r>
    </w:p>
    <w:p w:rsidR="002935A8" w:rsidRPr="00E7660F" w:rsidRDefault="002935A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- СПБ ГУПТД ФГБОУ </w:t>
      </w:r>
      <w:proofErr w:type="gramStart"/>
      <w:r w:rsidRPr="00E7660F">
        <w:rPr>
          <w:rFonts w:ascii="Times New Roman" w:hAnsi="Times New Roman"/>
          <w:sz w:val="24"/>
          <w:szCs w:val="24"/>
        </w:rPr>
        <w:t>ВО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«Санкт-Петербургский государственный университет промышленных технологий и дизайна»,</w:t>
      </w:r>
    </w:p>
    <w:p w:rsidR="002935A8" w:rsidRPr="00E7660F" w:rsidRDefault="002935A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АО «Э</w:t>
      </w:r>
      <w:r w:rsidR="005E645E" w:rsidRPr="00E7660F">
        <w:rPr>
          <w:rFonts w:ascii="Times New Roman" w:hAnsi="Times New Roman"/>
          <w:sz w:val="24"/>
          <w:szCs w:val="24"/>
        </w:rPr>
        <w:t>лектроинструмент</w:t>
      </w:r>
      <w:r w:rsidRPr="00E7660F">
        <w:rPr>
          <w:rFonts w:ascii="Times New Roman" w:hAnsi="Times New Roman"/>
          <w:sz w:val="24"/>
          <w:szCs w:val="24"/>
        </w:rPr>
        <w:t>»</w:t>
      </w:r>
      <w:r w:rsidR="009C15A4" w:rsidRPr="00E7660F">
        <w:rPr>
          <w:rFonts w:ascii="Times New Roman" w:hAnsi="Times New Roman"/>
          <w:sz w:val="24"/>
          <w:szCs w:val="24"/>
        </w:rPr>
        <w:t>.</w:t>
      </w:r>
    </w:p>
    <w:p w:rsidR="002935A8" w:rsidRPr="00E7660F" w:rsidRDefault="002935A8" w:rsidP="00E7660F">
      <w:pPr>
        <w:pStyle w:val="a7"/>
        <w:jc w:val="both"/>
        <w:rPr>
          <w:rFonts w:ascii="Times New Roman" w:hAnsi="Times New Roman"/>
          <w:iCs/>
          <w:sz w:val="24"/>
          <w:szCs w:val="24"/>
        </w:rPr>
      </w:pPr>
    </w:p>
    <w:p w:rsidR="002838C3" w:rsidRPr="00E7660F" w:rsidRDefault="002838C3" w:rsidP="00E7660F">
      <w:pPr>
        <w:pStyle w:val="a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E7660F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>В 201</w:t>
      </w:r>
      <w:r w:rsidR="009C15A4" w:rsidRPr="00E7660F">
        <w:rPr>
          <w:rFonts w:ascii="Times New Roman" w:hAnsi="Times New Roman"/>
          <w:iCs/>
          <w:color w:val="000000" w:themeColor="text1"/>
          <w:sz w:val="24"/>
          <w:szCs w:val="24"/>
        </w:rPr>
        <w:t>9</w:t>
      </w:r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году доходная часть бюджета уменьшилась на </w:t>
      </w:r>
      <w:r w:rsidRPr="00E7660F">
        <w:rPr>
          <w:rFonts w:ascii="Times New Roman" w:hAnsi="Times New Roman"/>
          <w:b/>
          <w:iCs/>
          <w:color w:val="000000" w:themeColor="text1"/>
          <w:sz w:val="24"/>
          <w:szCs w:val="24"/>
        </w:rPr>
        <w:t>41,2</w:t>
      </w:r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% по сравнению с </w:t>
      </w:r>
      <w:r w:rsidR="00A10A42" w:rsidRPr="00E7660F">
        <w:rPr>
          <w:rFonts w:ascii="Times New Roman" w:hAnsi="Times New Roman"/>
          <w:iCs/>
          <w:color w:val="000000" w:themeColor="text1"/>
          <w:sz w:val="24"/>
          <w:szCs w:val="24"/>
        </w:rPr>
        <w:t>2017</w:t>
      </w:r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годом,</w:t>
      </w:r>
      <w:r w:rsidR="00A10A42"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 увеличилась на 13,7% по сравнению с 2018 годом,</w:t>
      </w:r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расходная часть бюджета уменьшилась </w:t>
      </w:r>
      <w:proofErr w:type="gramStart"/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>на</w:t>
      </w:r>
      <w:proofErr w:type="gramEnd"/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E7660F">
        <w:rPr>
          <w:rFonts w:ascii="Times New Roman" w:hAnsi="Times New Roman"/>
          <w:b/>
          <w:iCs/>
          <w:color w:val="000000" w:themeColor="text1"/>
          <w:sz w:val="24"/>
          <w:szCs w:val="24"/>
        </w:rPr>
        <w:t>4</w:t>
      </w:r>
      <w:r w:rsidR="00A10A42" w:rsidRPr="00E7660F">
        <w:rPr>
          <w:rFonts w:ascii="Times New Roman" w:hAnsi="Times New Roman"/>
          <w:b/>
          <w:iCs/>
          <w:color w:val="000000" w:themeColor="text1"/>
          <w:sz w:val="24"/>
          <w:szCs w:val="24"/>
        </w:rPr>
        <w:t>7</w:t>
      </w:r>
      <w:r w:rsidRPr="00E7660F">
        <w:rPr>
          <w:rFonts w:ascii="Times New Roman" w:hAnsi="Times New Roman"/>
          <w:b/>
          <w:iCs/>
          <w:color w:val="000000" w:themeColor="text1"/>
          <w:sz w:val="24"/>
          <w:szCs w:val="24"/>
        </w:rPr>
        <w:t>,</w:t>
      </w:r>
      <w:r w:rsidR="00A10A42" w:rsidRPr="00E7660F">
        <w:rPr>
          <w:rFonts w:ascii="Times New Roman" w:hAnsi="Times New Roman"/>
          <w:b/>
          <w:iCs/>
          <w:color w:val="000000" w:themeColor="text1"/>
          <w:sz w:val="24"/>
          <w:szCs w:val="24"/>
        </w:rPr>
        <w:t>9</w:t>
      </w:r>
      <w:r w:rsidRPr="00E7660F">
        <w:rPr>
          <w:rFonts w:ascii="Times New Roman" w:hAnsi="Times New Roman"/>
          <w:iCs/>
          <w:color w:val="000000" w:themeColor="text1"/>
          <w:sz w:val="24"/>
          <w:szCs w:val="24"/>
        </w:rPr>
        <w:t>%.</w:t>
      </w:r>
      <w:r w:rsidR="00A10A42"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сравнению с 2017 годом, и увеличилась на </w:t>
      </w:r>
      <w:r w:rsidR="00B4733A" w:rsidRPr="00E7660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11,9 </w:t>
      </w:r>
      <w:r w:rsidR="00A10A42" w:rsidRPr="00E7660F">
        <w:rPr>
          <w:rFonts w:ascii="Times New Roman" w:hAnsi="Times New Roman"/>
          <w:iCs/>
          <w:color w:val="000000" w:themeColor="text1"/>
          <w:sz w:val="24"/>
          <w:szCs w:val="24"/>
        </w:rPr>
        <w:t>% по сравнению с 2018 годом</w:t>
      </w:r>
    </w:p>
    <w:p w:rsidR="00735E63" w:rsidRPr="00E7660F" w:rsidRDefault="002838C3" w:rsidP="00E7660F">
      <w:pPr>
        <w:pStyle w:val="a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gramStart"/>
      <w:r w:rsidRPr="00E7660F">
        <w:rPr>
          <w:rFonts w:ascii="Times New Roman" w:hAnsi="Times New Roman"/>
          <w:i/>
          <w:iCs/>
          <w:color w:val="000000" w:themeColor="text1"/>
          <w:sz w:val="24"/>
          <w:szCs w:val="24"/>
        </w:rPr>
        <w:t>Бюджет 2017 года был самый показательным,</w:t>
      </w:r>
      <w:r w:rsidR="00735E63" w:rsidRPr="00E7660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более половины бюджета составляли региональные и федеральные средства, привлеченные нами за счет участия в Региональных и Федеральных Программах. </w:t>
      </w:r>
      <w:proofErr w:type="gramEnd"/>
    </w:p>
    <w:p w:rsidR="006361A6" w:rsidRPr="00E7660F" w:rsidRDefault="006361A6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</w:p>
    <w:p w:rsidR="006B3A0F" w:rsidRPr="00E7660F" w:rsidRDefault="006B3A0F" w:rsidP="00E7660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>ПРОМЫШЛЕННОЕ ПРОИЗВОДСТВО</w:t>
      </w:r>
    </w:p>
    <w:p w:rsidR="006B3A0F" w:rsidRPr="00E7660F" w:rsidRDefault="006B3A0F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4733A" w:rsidRPr="00E7660F" w:rsidRDefault="00B4733A" w:rsidP="00E7660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Объем отгруженных товаров промышленного производства по крупным и средним предприятиям в за 2019 год составил </w:t>
      </w:r>
      <w:r w:rsidRPr="00E7660F">
        <w:rPr>
          <w:rFonts w:ascii="Times New Roman" w:hAnsi="Times New Roman"/>
          <w:b/>
          <w:sz w:val="24"/>
          <w:szCs w:val="24"/>
        </w:rPr>
        <w:t>1млн. 123,5</w:t>
      </w:r>
      <w:r w:rsidRPr="00E7660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E7660F">
        <w:rPr>
          <w:rFonts w:ascii="Times New Roman" w:hAnsi="Times New Roman"/>
          <w:sz w:val="24"/>
          <w:szCs w:val="24"/>
        </w:rPr>
        <w:t>.р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уб., что по сравнению с соответствующим периодом 2018 года на </w:t>
      </w:r>
      <w:r w:rsidRPr="00E7660F">
        <w:rPr>
          <w:rFonts w:ascii="Times New Roman" w:hAnsi="Times New Roman"/>
          <w:b/>
          <w:sz w:val="24"/>
          <w:szCs w:val="24"/>
        </w:rPr>
        <w:t>- 48,1 %</w:t>
      </w:r>
      <w:r w:rsidRPr="00E7660F">
        <w:rPr>
          <w:rFonts w:ascii="Times New Roman" w:hAnsi="Times New Roman"/>
          <w:sz w:val="24"/>
          <w:szCs w:val="24"/>
        </w:rPr>
        <w:t xml:space="preserve">  меньше.</w:t>
      </w:r>
    </w:p>
    <w:p w:rsidR="00B4733A" w:rsidRPr="00E7660F" w:rsidRDefault="00B4733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Экономический потенциал муниципального образования  представлен градообразующим предприятием ООО «Выборгская лесопромышленная корпорация». На предприятии работает 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>689 чел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4733A" w:rsidRPr="00E7660F" w:rsidRDefault="00B4733A" w:rsidP="00E7660F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Основные показатели работы за 2019 год, следующие: выпущено продукции:</w:t>
      </w:r>
    </w:p>
    <w:p w:rsidR="00B4733A" w:rsidRPr="00E7660F" w:rsidRDefault="00B4733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Целлюлоза по варке 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>– 87 тыс. 610 тонн</w:t>
      </w:r>
      <w:r w:rsidRPr="00E7660F">
        <w:rPr>
          <w:rFonts w:ascii="Times New Roman" w:hAnsi="Times New Roman"/>
          <w:color w:val="000000"/>
          <w:sz w:val="24"/>
          <w:szCs w:val="24"/>
        </w:rPr>
        <w:t>;</w:t>
      </w:r>
    </w:p>
    <w:p w:rsidR="00B4733A" w:rsidRPr="00E7660F" w:rsidRDefault="00B4733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Картон – 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>127 тыс. 320 тонны;</w:t>
      </w:r>
    </w:p>
    <w:p w:rsidR="00B4733A" w:rsidRPr="00E7660F" w:rsidRDefault="00B4733A" w:rsidP="00E7660F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Дрожжи- 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>3 тыс.660 тонн;</w:t>
      </w:r>
    </w:p>
    <w:p w:rsidR="00B4733A" w:rsidRPr="00E7660F" w:rsidRDefault="00B4733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Лигносульфонаты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>40 тыс.189 тонн</w:t>
      </w:r>
      <w:r w:rsidRPr="00E7660F">
        <w:rPr>
          <w:rFonts w:ascii="Times New Roman" w:hAnsi="Times New Roman"/>
          <w:color w:val="000000"/>
          <w:sz w:val="24"/>
          <w:szCs w:val="24"/>
        </w:rPr>
        <w:t>.</w:t>
      </w:r>
    </w:p>
    <w:p w:rsidR="00B4733A" w:rsidRPr="00E7660F" w:rsidRDefault="00B4733A" w:rsidP="00E7660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В настоящее время на предприятии происходит процедура банкротства. Ожидается смена владельца, реорганизация производства, направленная на восстановление  и стабилизацию основных показателей.</w:t>
      </w:r>
    </w:p>
    <w:p w:rsidR="00A4550D" w:rsidRPr="00E7660F" w:rsidRDefault="00341C16" w:rsidP="00E7660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iCs/>
          <w:sz w:val="24"/>
          <w:szCs w:val="24"/>
        </w:rPr>
        <w:t xml:space="preserve">Основным предприятием АПК в поселении является Общество с ограниченной ответственностью </w:t>
      </w:r>
      <w:r w:rsidRPr="00E7660F">
        <w:rPr>
          <w:rFonts w:ascii="Times New Roman" w:hAnsi="Times New Roman"/>
          <w:b/>
          <w:iCs/>
          <w:sz w:val="24"/>
          <w:szCs w:val="24"/>
        </w:rPr>
        <w:t>«СП Матросово»</w:t>
      </w:r>
      <w:r w:rsidR="003B69BF" w:rsidRPr="00E7660F">
        <w:rPr>
          <w:rFonts w:ascii="Times New Roman" w:hAnsi="Times New Roman"/>
          <w:b/>
          <w:iCs/>
          <w:sz w:val="24"/>
          <w:szCs w:val="24"/>
        </w:rPr>
        <w:t>,</w:t>
      </w:r>
      <w:r w:rsidR="003B69BF" w:rsidRPr="00E7660F">
        <w:rPr>
          <w:rFonts w:ascii="Times New Roman" w:hAnsi="Times New Roman"/>
          <w:sz w:val="24"/>
          <w:szCs w:val="24"/>
        </w:rPr>
        <w:t xml:space="preserve"> директор – </w:t>
      </w:r>
      <w:proofErr w:type="spellStart"/>
      <w:r w:rsidR="003B69BF" w:rsidRPr="00E7660F">
        <w:rPr>
          <w:rFonts w:ascii="Times New Roman" w:hAnsi="Times New Roman"/>
          <w:sz w:val="24"/>
          <w:szCs w:val="24"/>
        </w:rPr>
        <w:t>Цикаришвили</w:t>
      </w:r>
      <w:proofErr w:type="spellEnd"/>
      <w:r w:rsidR="003B69BF" w:rsidRPr="00E7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9BF" w:rsidRPr="00E7660F">
        <w:rPr>
          <w:rFonts w:ascii="Times New Roman" w:hAnsi="Times New Roman"/>
          <w:sz w:val="24"/>
          <w:szCs w:val="24"/>
        </w:rPr>
        <w:t>Тариэл</w:t>
      </w:r>
      <w:proofErr w:type="spellEnd"/>
      <w:r w:rsidR="003B69BF" w:rsidRPr="00E7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9BF" w:rsidRPr="00E7660F">
        <w:rPr>
          <w:rFonts w:ascii="Times New Roman" w:hAnsi="Times New Roman"/>
          <w:sz w:val="24"/>
          <w:szCs w:val="24"/>
        </w:rPr>
        <w:t>Резоевич</w:t>
      </w:r>
      <w:proofErr w:type="spellEnd"/>
      <w:r w:rsidR="003B69BF" w:rsidRPr="00E7660F">
        <w:rPr>
          <w:rFonts w:ascii="Times New Roman" w:hAnsi="Times New Roman"/>
          <w:sz w:val="24"/>
          <w:szCs w:val="24"/>
        </w:rPr>
        <w:t xml:space="preserve">. Остановиться хотелось бы на работниках этого предприятия – трудится здесь </w:t>
      </w:r>
      <w:r w:rsidR="00B4733A" w:rsidRPr="00E7660F">
        <w:rPr>
          <w:rFonts w:ascii="Times New Roman" w:hAnsi="Times New Roman"/>
          <w:b/>
          <w:sz w:val="24"/>
          <w:szCs w:val="24"/>
        </w:rPr>
        <w:t>75</w:t>
      </w:r>
      <w:r w:rsidR="003B69BF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="003B69BF" w:rsidRPr="00E7660F">
        <w:rPr>
          <w:rFonts w:ascii="Times New Roman" w:hAnsi="Times New Roman"/>
          <w:sz w:val="24"/>
          <w:szCs w:val="24"/>
        </w:rPr>
        <w:t>челове</w:t>
      </w:r>
      <w:r w:rsidR="003B69BF" w:rsidRPr="00E7660F">
        <w:rPr>
          <w:rFonts w:ascii="Times New Roman" w:hAnsi="Times New Roman"/>
          <w:iCs/>
          <w:sz w:val="24"/>
          <w:szCs w:val="24"/>
        </w:rPr>
        <w:t xml:space="preserve">к, </w:t>
      </w:r>
      <w:r w:rsidRPr="00E7660F">
        <w:rPr>
          <w:rFonts w:ascii="Times New Roman" w:hAnsi="Times New Roman"/>
          <w:sz w:val="24"/>
          <w:szCs w:val="24"/>
        </w:rPr>
        <w:t xml:space="preserve">которые обслуживают </w:t>
      </w:r>
      <w:r w:rsidR="00A4550D" w:rsidRPr="00E7660F">
        <w:rPr>
          <w:rFonts w:ascii="Times New Roman" w:hAnsi="Times New Roman"/>
          <w:b/>
          <w:sz w:val="24"/>
          <w:szCs w:val="24"/>
        </w:rPr>
        <w:t>600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 xml:space="preserve">голов крупного рогатого скота и </w:t>
      </w:r>
      <w:r w:rsidR="00B4733A" w:rsidRPr="00E7660F">
        <w:rPr>
          <w:rFonts w:ascii="Times New Roman" w:hAnsi="Times New Roman"/>
          <w:b/>
          <w:sz w:val="24"/>
          <w:szCs w:val="24"/>
        </w:rPr>
        <w:t>462</w:t>
      </w:r>
      <w:r w:rsidRPr="00E7660F">
        <w:rPr>
          <w:rFonts w:ascii="Times New Roman" w:hAnsi="Times New Roman"/>
          <w:sz w:val="24"/>
          <w:szCs w:val="24"/>
        </w:rPr>
        <w:t xml:space="preserve"> голов молодняка</w:t>
      </w:r>
      <w:r w:rsidR="006E3818" w:rsidRPr="00E7660F">
        <w:rPr>
          <w:rFonts w:ascii="Times New Roman" w:hAnsi="Times New Roman"/>
          <w:sz w:val="24"/>
          <w:szCs w:val="24"/>
        </w:rPr>
        <w:t xml:space="preserve">. </w:t>
      </w:r>
      <w:r w:rsidRPr="00E7660F">
        <w:rPr>
          <w:rFonts w:ascii="Times New Roman" w:hAnsi="Times New Roman"/>
          <w:sz w:val="24"/>
          <w:szCs w:val="24"/>
        </w:rPr>
        <w:lastRenderedPageBreak/>
        <w:t>Основное направление – молочное, также на территор</w:t>
      </w:r>
      <w:proofErr w:type="gramStart"/>
      <w:r w:rsidRPr="00E7660F">
        <w:rPr>
          <w:rFonts w:ascii="Times New Roman" w:hAnsi="Times New Roman"/>
          <w:sz w:val="24"/>
          <w:szCs w:val="24"/>
        </w:rPr>
        <w:t>ии ООО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«СП Матросово» имеется пункт розлива молока, который поставляет молоко в пакетах в магазины Выборгского района, и на перерабатываю</w:t>
      </w:r>
      <w:r w:rsidR="006E3818" w:rsidRPr="00E7660F">
        <w:rPr>
          <w:rFonts w:ascii="Times New Roman" w:hAnsi="Times New Roman"/>
          <w:sz w:val="24"/>
          <w:szCs w:val="24"/>
        </w:rPr>
        <w:t>щий завод в Санкт-Петербург.</w:t>
      </w:r>
      <w:r w:rsidR="006361A6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7660F">
        <w:rPr>
          <w:rFonts w:ascii="Times New Roman" w:hAnsi="Times New Roman"/>
          <w:sz w:val="24"/>
          <w:szCs w:val="24"/>
        </w:rPr>
        <w:t xml:space="preserve"> </w:t>
      </w:r>
    </w:p>
    <w:p w:rsidR="003B69BF" w:rsidRPr="00E7660F" w:rsidRDefault="006361A6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Надоено молока в 201</w:t>
      </w:r>
      <w:r w:rsidR="00CF193F" w:rsidRPr="00E7660F">
        <w:rPr>
          <w:rFonts w:ascii="Times New Roman" w:hAnsi="Times New Roman"/>
          <w:sz w:val="24"/>
          <w:szCs w:val="24"/>
        </w:rPr>
        <w:t>9</w:t>
      </w:r>
      <w:r w:rsidRPr="00E7660F">
        <w:rPr>
          <w:rFonts w:ascii="Times New Roman" w:hAnsi="Times New Roman"/>
          <w:sz w:val="24"/>
          <w:szCs w:val="24"/>
        </w:rPr>
        <w:t xml:space="preserve"> году </w:t>
      </w:r>
      <w:r w:rsidR="00A4550D" w:rsidRPr="00E7660F">
        <w:rPr>
          <w:rFonts w:ascii="Times New Roman" w:hAnsi="Times New Roman"/>
          <w:b/>
          <w:sz w:val="24"/>
          <w:szCs w:val="24"/>
        </w:rPr>
        <w:t>4</w:t>
      </w:r>
      <w:r w:rsidR="0036018D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="00A4550D" w:rsidRPr="00E7660F">
        <w:rPr>
          <w:rFonts w:ascii="Times New Roman" w:hAnsi="Times New Roman"/>
          <w:b/>
          <w:sz w:val="24"/>
          <w:szCs w:val="24"/>
        </w:rPr>
        <w:t>02</w:t>
      </w:r>
      <w:r w:rsidR="00CF193F" w:rsidRPr="00E7660F">
        <w:rPr>
          <w:rFonts w:ascii="Times New Roman" w:hAnsi="Times New Roman"/>
          <w:b/>
          <w:sz w:val="24"/>
          <w:szCs w:val="24"/>
        </w:rPr>
        <w:t>8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60F">
        <w:rPr>
          <w:rFonts w:ascii="Times New Roman" w:hAnsi="Times New Roman"/>
          <w:sz w:val="24"/>
          <w:szCs w:val="24"/>
        </w:rPr>
        <w:t>тн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., что на </w:t>
      </w:r>
      <w:r w:rsidR="00CF193F" w:rsidRPr="00E7660F">
        <w:rPr>
          <w:rFonts w:ascii="Times New Roman" w:hAnsi="Times New Roman"/>
          <w:b/>
          <w:sz w:val="24"/>
          <w:szCs w:val="24"/>
        </w:rPr>
        <w:t>8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60F">
        <w:rPr>
          <w:rFonts w:ascii="Times New Roman" w:hAnsi="Times New Roman"/>
          <w:sz w:val="24"/>
          <w:szCs w:val="24"/>
        </w:rPr>
        <w:t>тн</w:t>
      </w:r>
      <w:proofErr w:type="spellEnd"/>
      <w:r w:rsidRPr="00E7660F">
        <w:rPr>
          <w:rFonts w:ascii="Times New Roman" w:hAnsi="Times New Roman"/>
          <w:sz w:val="24"/>
          <w:szCs w:val="24"/>
        </w:rPr>
        <w:t>. больше, чем в 201</w:t>
      </w:r>
      <w:r w:rsidR="00CF193F" w:rsidRPr="00E7660F">
        <w:rPr>
          <w:rFonts w:ascii="Times New Roman" w:hAnsi="Times New Roman"/>
          <w:sz w:val="24"/>
          <w:szCs w:val="24"/>
        </w:rPr>
        <w:t>8</w:t>
      </w:r>
      <w:r w:rsidRPr="00E7660F">
        <w:rPr>
          <w:rFonts w:ascii="Times New Roman" w:hAnsi="Times New Roman"/>
          <w:sz w:val="24"/>
          <w:szCs w:val="24"/>
        </w:rPr>
        <w:t xml:space="preserve"> году, реализовано молока - </w:t>
      </w:r>
      <w:r w:rsidRPr="00E7660F">
        <w:rPr>
          <w:rFonts w:ascii="Times New Roman" w:hAnsi="Times New Roman"/>
          <w:b/>
          <w:sz w:val="24"/>
          <w:szCs w:val="24"/>
        </w:rPr>
        <w:t xml:space="preserve">3 </w:t>
      </w:r>
      <w:r w:rsidR="00A4550D" w:rsidRPr="00E7660F">
        <w:rPr>
          <w:rFonts w:ascii="Times New Roman" w:hAnsi="Times New Roman"/>
          <w:b/>
          <w:sz w:val="24"/>
          <w:szCs w:val="24"/>
        </w:rPr>
        <w:t>53</w:t>
      </w:r>
      <w:r w:rsidR="00CF193F" w:rsidRPr="00E7660F">
        <w:rPr>
          <w:rFonts w:ascii="Times New Roman" w:hAnsi="Times New Roman"/>
          <w:b/>
          <w:sz w:val="24"/>
          <w:szCs w:val="24"/>
        </w:rPr>
        <w:t>3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60F">
        <w:rPr>
          <w:rFonts w:ascii="Times New Roman" w:hAnsi="Times New Roman"/>
          <w:sz w:val="24"/>
          <w:szCs w:val="24"/>
        </w:rPr>
        <w:t>тн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., что </w:t>
      </w:r>
      <w:r w:rsidR="00A4550D" w:rsidRPr="00E7660F">
        <w:rPr>
          <w:rFonts w:ascii="Times New Roman" w:hAnsi="Times New Roman"/>
          <w:b/>
          <w:sz w:val="24"/>
          <w:szCs w:val="24"/>
        </w:rPr>
        <w:t>1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60F">
        <w:rPr>
          <w:rFonts w:ascii="Times New Roman" w:hAnsi="Times New Roman"/>
          <w:sz w:val="24"/>
          <w:szCs w:val="24"/>
        </w:rPr>
        <w:t>тн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. </w:t>
      </w:r>
      <w:r w:rsidR="00A4550D" w:rsidRPr="00E7660F">
        <w:rPr>
          <w:rFonts w:ascii="Times New Roman" w:hAnsi="Times New Roman"/>
          <w:sz w:val="24"/>
          <w:szCs w:val="24"/>
        </w:rPr>
        <w:t>меньше</w:t>
      </w:r>
      <w:r w:rsidRPr="00E7660F">
        <w:rPr>
          <w:rFonts w:ascii="Times New Roman" w:hAnsi="Times New Roman"/>
          <w:sz w:val="24"/>
          <w:szCs w:val="24"/>
        </w:rPr>
        <w:t>, чем в 201</w:t>
      </w:r>
      <w:r w:rsidR="00CF193F" w:rsidRPr="00E7660F">
        <w:rPr>
          <w:rFonts w:ascii="Times New Roman" w:hAnsi="Times New Roman"/>
          <w:sz w:val="24"/>
          <w:szCs w:val="24"/>
        </w:rPr>
        <w:t>8</w:t>
      </w:r>
      <w:r w:rsidRPr="00E7660F">
        <w:rPr>
          <w:rFonts w:ascii="Times New Roman" w:hAnsi="Times New Roman"/>
          <w:sz w:val="24"/>
          <w:szCs w:val="24"/>
        </w:rPr>
        <w:t xml:space="preserve"> году.                                                                                                                </w:t>
      </w:r>
      <w:r w:rsidR="003B69BF" w:rsidRPr="00E7660F">
        <w:rPr>
          <w:rFonts w:ascii="Times New Roman" w:hAnsi="Times New Roman"/>
          <w:sz w:val="24"/>
          <w:szCs w:val="24"/>
        </w:rPr>
        <w:t xml:space="preserve"> </w:t>
      </w:r>
    </w:p>
    <w:p w:rsidR="000A0E40" w:rsidRPr="00E7660F" w:rsidRDefault="000A0E40" w:rsidP="00E7660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В</w:t>
      </w:r>
      <w:r w:rsidR="003B69BF" w:rsidRPr="00E7660F">
        <w:rPr>
          <w:rFonts w:ascii="Times New Roman" w:hAnsi="Times New Roman"/>
          <w:sz w:val="24"/>
          <w:szCs w:val="24"/>
        </w:rPr>
        <w:t xml:space="preserve"> Советском городском поселении разработана и реализуется программа по развитию и поддержке крестьянско-фермерских хозяйств и садоводств, выделены определенные средства. В рамках мероприятий по поддержке сельскохозяйственного производства в 201</w:t>
      </w:r>
      <w:r w:rsidR="00CF193F" w:rsidRPr="00E7660F">
        <w:rPr>
          <w:rFonts w:ascii="Times New Roman" w:hAnsi="Times New Roman"/>
          <w:sz w:val="24"/>
          <w:szCs w:val="24"/>
        </w:rPr>
        <w:t xml:space="preserve">9 </w:t>
      </w:r>
      <w:r w:rsidR="003B69BF" w:rsidRPr="00E7660F">
        <w:rPr>
          <w:rFonts w:ascii="Times New Roman" w:hAnsi="Times New Roman"/>
          <w:sz w:val="24"/>
          <w:szCs w:val="24"/>
        </w:rPr>
        <w:t xml:space="preserve">году были перечислены средства аграрно-промышленному комплексу – </w:t>
      </w:r>
      <w:r w:rsidR="00CF193F" w:rsidRPr="00E7660F">
        <w:rPr>
          <w:rFonts w:ascii="Times New Roman" w:hAnsi="Times New Roman"/>
          <w:b/>
          <w:sz w:val="24"/>
          <w:szCs w:val="24"/>
        </w:rPr>
        <w:t>67,0</w:t>
      </w:r>
      <w:r w:rsidR="003B69BF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="003B69BF" w:rsidRPr="00E7660F">
        <w:rPr>
          <w:rFonts w:ascii="Times New Roman" w:hAnsi="Times New Roman"/>
          <w:sz w:val="24"/>
          <w:szCs w:val="24"/>
        </w:rPr>
        <w:t>тыс. руб</w:t>
      </w:r>
      <w:r w:rsidR="002935A8" w:rsidRPr="00E7660F">
        <w:rPr>
          <w:rFonts w:ascii="Times New Roman" w:hAnsi="Times New Roman"/>
          <w:sz w:val="24"/>
          <w:szCs w:val="24"/>
        </w:rPr>
        <w:t>.</w:t>
      </w:r>
      <w:r w:rsidR="003B69BF" w:rsidRPr="00E7660F">
        <w:rPr>
          <w:rFonts w:ascii="Times New Roman" w:hAnsi="Times New Roman"/>
          <w:b/>
          <w:sz w:val="24"/>
          <w:szCs w:val="24"/>
        </w:rPr>
        <w:t>,</w:t>
      </w:r>
      <w:r w:rsidR="003B69BF" w:rsidRPr="00E7660F">
        <w:rPr>
          <w:rFonts w:ascii="Times New Roman" w:hAnsi="Times New Roman"/>
          <w:sz w:val="24"/>
          <w:szCs w:val="24"/>
        </w:rPr>
        <w:t xml:space="preserve"> в том числе на:</w:t>
      </w:r>
      <w:r w:rsidR="00B47355" w:rsidRPr="00E7660F">
        <w:rPr>
          <w:rFonts w:ascii="Times New Roman" w:hAnsi="Times New Roman"/>
          <w:sz w:val="24"/>
          <w:szCs w:val="24"/>
        </w:rPr>
        <w:t xml:space="preserve">   </w:t>
      </w:r>
      <w:r w:rsidRPr="00E7660F">
        <w:rPr>
          <w:rFonts w:ascii="Times New Roman" w:hAnsi="Times New Roman"/>
          <w:sz w:val="24"/>
          <w:szCs w:val="24"/>
        </w:rPr>
        <w:t>- с</w:t>
      </w:r>
      <w:r w:rsidR="003B69BF" w:rsidRPr="00E7660F">
        <w:rPr>
          <w:rFonts w:ascii="Times New Roman" w:hAnsi="Times New Roman"/>
          <w:sz w:val="24"/>
          <w:szCs w:val="24"/>
        </w:rPr>
        <w:t xml:space="preserve">охранение </w:t>
      </w:r>
      <w:r w:rsidR="00CF193F" w:rsidRPr="00E7660F">
        <w:rPr>
          <w:rFonts w:ascii="Times New Roman" w:hAnsi="Times New Roman"/>
          <w:sz w:val="24"/>
          <w:szCs w:val="24"/>
        </w:rPr>
        <w:t xml:space="preserve">маточного поголовья </w:t>
      </w:r>
      <w:r w:rsidR="003B69BF" w:rsidRPr="00E7660F">
        <w:rPr>
          <w:rFonts w:ascii="Times New Roman" w:hAnsi="Times New Roman"/>
          <w:sz w:val="24"/>
          <w:szCs w:val="24"/>
        </w:rPr>
        <w:t xml:space="preserve">в животноводстве -  </w:t>
      </w:r>
      <w:r w:rsidR="00CF193F" w:rsidRPr="00E7660F">
        <w:rPr>
          <w:rFonts w:ascii="Times New Roman" w:hAnsi="Times New Roman"/>
          <w:b/>
          <w:sz w:val="24"/>
          <w:szCs w:val="24"/>
        </w:rPr>
        <w:t>67</w:t>
      </w:r>
      <w:r w:rsidR="003B69BF" w:rsidRPr="00E7660F">
        <w:rPr>
          <w:rFonts w:ascii="Times New Roman" w:hAnsi="Times New Roman"/>
          <w:b/>
          <w:sz w:val="24"/>
          <w:szCs w:val="24"/>
        </w:rPr>
        <w:t xml:space="preserve"> тыс. руб.</w:t>
      </w:r>
      <w:r w:rsidR="00CF193F" w:rsidRPr="00E7660F">
        <w:rPr>
          <w:rFonts w:ascii="Times New Roman" w:hAnsi="Times New Roman"/>
          <w:sz w:val="24"/>
          <w:szCs w:val="24"/>
        </w:rPr>
        <w:t xml:space="preserve"> перечислен</w:t>
      </w:r>
      <w:proofErr w:type="gramStart"/>
      <w:r w:rsidR="00CF193F" w:rsidRPr="00E7660F">
        <w:rPr>
          <w:rFonts w:ascii="Times New Roman" w:hAnsi="Times New Roman"/>
          <w:sz w:val="24"/>
          <w:szCs w:val="24"/>
        </w:rPr>
        <w:t>ы ООО</w:t>
      </w:r>
      <w:proofErr w:type="gramEnd"/>
      <w:r w:rsidR="00CF193F" w:rsidRPr="00E7660F">
        <w:rPr>
          <w:rFonts w:ascii="Times New Roman" w:hAnsi="Times New Roman"/>
          <w:sz w:val="24"/>
          <w:szCs w:val="24"/>
        </w:rPr>
        <w:t xml:space="preserve"> «СП Матросово».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3B69BF" w:rsidRPr="00E7660F" w:rsidRDefault="003B69BF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ab/>
        <w:t xml:space="preserve">На территории Советского городского поселения </w:t>
      </w:r>
      <w:r w:rsidR="000A0E40" w:rsidRPr="00E7660F">
        <w:rPr>
          <w:rFonts w:ascii="Times New Roman" w:hAnsi="Times New Roman"/>
          <w:sz w:val="24"/>
          <w:szCs w:val="24"/>
        </w:rPr>
        <w:t>активно работают и развиваются 6 фермерских хозяйств, снабжая население свежими молочными продуктами, мясом птицы,</w:t>
      </w:r>
      <w:r w:rsidR="00DF0673" w:rsidRPr="00E7660F">
        <w:rPr>
          <w:rFonts w:ascii="Times New Roman" w:hAnsi="Times New Roman"/>
          <w:sz w:val="24"/>
          <w:szCs w:val="24"/>
        </w:rPr>
        <w:t xml:space="preserve"> </w:t>
      </w:r>
      <w:r w:rsidR="000A0E40" w:rsidRPr="00E7660F">
        <w:rPr>
          <w:rFonts w:ascii="Times New Roman" w:hAnsi="Times New Roman"/>
          <w:sz w:val="24"/>
          <w:szCs w:val="24"/>
        </w:rPr>
        <w:t xml:space="preserve">говядины, кроликов, яйцом, выращивают грибы </w:t>
      </w:r>
      <w:proofErr w:type="spellStart"/>
      <w:r w:rsidR="000A0E40" w:rsidRPr="00E7660F">
        <w:rPr>
          <w:rFonts w:ascii="Times New Roman" w:hAnsi="Times New Roman"/>
          <w:sz w:val="24"/>
          <w:szCs w:val="24"/>
        </w:rPr>
        <w:t>Вешенки</w:t>
      </w:r>
      <w:proofErr w:type="spellEnd"/>
      <w:r w:rsidR="000A0E40" w:rsidRPr="00E7660F">
        <w:rPr>
          <w:rFonts w:ascii="Times New Roman" w:hAnsi="Times New Roman"/>
          <w:sz w:val="24"/>
          <w:szCs w:val="24"/>
        </w:rPr>
        <w:t>, разводят коней и собак.</w:t>
      </w:r>
    </w:p>
    <w:p w:rsidR="00230EFB" w:rsidRPr="00E7660F" w:rsidRDefault="007C566A" w:rsidP="00E7660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В целом прошедший год можно охарактеризовать как экономически </w:t>
      </w:r>
      <w:proofErr w:type="gramStart"/>
      <w:r w:rsidRPr="00E7660F">
        <w:rPr>
          <w:rFonts w:ascii="Times New Roman" w:hAnsi="Times New Roman"/>
          <w:sz w:val="24"/>
          <w:szCs w:val="24"/>
        </w:rPr>
        <w:t>–с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табильный. И понятно что, обеспечивали нам эту стабильность  ключевые игроки экономики </w:t>
      </w:r>
      <w:r w:rsidR="00902831" w:rsidRPr="00E7660F">
        <w:rPr>
          <w:rFonts w:ascii="Times New Roman" w:hAnsi="Times New Roman"/>
          <w:sz w:val="24"/>
          <w:szCs w:val="24"/>
        </w:rPr>
        <w:t>Советского городского поселения,</w:t>
      </w:r>
      <w:r w:rsidRPr="00E7660F">
        <w:rPr>
          <w:rFonts w:ascii="Times New Roman" w:hAnsi="Times New Roman"/>
          <w:sz w:val="24"/>
          <w:szCs w:val="24"/>
        </w:rPr>
        <w:t xml:space="preserve"> предприятия промышленности</w:t>
      </w:r>
      <w:r w:rsidR="00902831" w:rsidRPr="00E7660F">
        <w:rPr>
          <w:rFonts w:ascii="Times New Roman" w:hAnsi="Times New Roman"/>
          <w:sz w:val="24"/>
          <w:szCs w:val="24"/>
        </w:rPr>
        <w:t>,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r w:rsidR="00902831" w:rsidRPr="00E7660F">
        <w:rPr>
          <w:rFonts w:ascii="Times New Roman" w:hAnsi="Times New Roman"/>
          <w:sz w:val="24"/>
          <w:szCs w:val="24"/>
        </w:rPr>
        <w:t>сельского хозяйства и торговли</w:t>
      </w:r>
      <w:r w:rsidR="006361A6" w:rsidRPr="00E7660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361A6" w:rsidRPr="00E7660F">
        <w:rPr>
          <w:rFonts w:ascii="Times New Roman" w:hAnsi="Times New Roman"/>
          <w:sz w:val="24"/>
          <w:szCs w:val="24"/>
        </w:rPr>
        <w:t>ООО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r w:rsidR="006361A6" w:rsidRPr="00E7660F">
        <w:rPr>
          <w:rFonts w:ascii="Times New Roman" w:hAnsi="Times New Roman"/>
          <w:sz w:val="24"/>
          <w:szCs w:val="24"/>
        </w:rPr>
        <w:t>«</w:t>
      </w:r>
      <w:r w:rsidRPr="00E7660F">
        <w:rPr>
          <w:rFonts w:ascii="Times New Roman" w:hAnsi="Times New Roman"/>
          <w:sz w:val="24"/>
          <w:szCs w:val="24"/>
        </w:rPr>
        <w:t>Лесопромышленная корпорация</w:t>
      </w:r>
      <w:r w:rsidR="006361A6" w:rsidRPr="00E7660F">
        <w:rPr>
          <w:rFonts w:ascii="Times New Roman" w:hAnsi="Times New Roman"/>
          <w:sz w:val="24"/>
          <w:szCs w:val="24"/>
        </w:rPr>
        <w:t>»</w:t>
      </w:r>
      <w:r w:rsidRPr="00E7660F">
        <w:rPr>
          <w:rFonts w:ascii="Times New Roman" w:hAnsi="Times New Roman"/>
          <w:sz w:val="24"/>
          <w:szCs w:val="24"/>
        </w:rPr>
        <w:t>,</w:t>
      </w:r>
      <w:r w:rsidR="006361A6" w:rsidRPr="00E7660F">
        <w:rPr>
          <w:rFonts w:ascii="Times New Roman" w:hAnsi="Times New Roman"/>
          <w:sz w:val="24"/>
          <w:szCs w:val="24"/>
        </w:rPr>
        <w:t xml:space="preserve"> ООО ВЦ </w:t>
      </w:r>
      <w:proofErr w:type="spellStart"/>
      <w:r w:rsidR="006361A6" w:rsidRPr="00E7660F">
        <w:rPr>
          <w:rFonts w:ascii="Times New Roman" w:hAnsi="Times New Roman"/>
          <w:sz w:val="24"/>
          <w:szCs w:val="24"/>
        </w:rPr>
        <w:t>Шипинг</w:t>
      </w:r>
      <w:proofErr w:type="spellEnd"/>
      <w:r w:rsidR="006361A6" w:rsidRPr="00E7660F">
        <w:rPr>
          <w:rFonts w:ascii="Times New Roman" w:hAnsi="Times New Roman"/>
          <w:sz w:val="24"/>
          <w:szCs w:val="24"/>
        </w:rPr>
        <w:t>»,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r w:rsidR="00902831" w:rsidRPr="00E7660F">
        <w:rPr>
          <w:rFonts w:ascii="Times New Roman" w:hAnsi="Times New Roman"/>
          <w:sz w:val="24"/>
          <w:szCs w:val="24"/>
        </w:rPr>
        <w:t>СП «Матросово»</w:t>
      </w:r>
      <w:r w:rsidRPr="00E7660F">
        <w:rPr>
          <w:rFonts w:ascii="Times New Roman" w:hAnsi="Times New Roman"/>
          <w:sz w:val="24"/>
          <w:szCs w:val="24"/>
        </w:rPr>
        <w:t>,</w:t>
      </w:r>
      <w:r w:rsidR="00902831" w:rsidRPr="00E7660F">
        <w:rPr>
          <w:rFonts w:ascii="Times New Roman" w:hAnsi="Times New Roman"/>
          <w:sz w:val="24"/>
          <w:szCs w:val="24"/>
        </w:rPr>
        <w:t xml:space="preserve"> </w:t>
      </w:r>
      <w:r w:rsidR="0087442D" w:rsidRPr="00E7660F">
        <w:rPr>
          <w:rFonts w:ascii="Times New Roman" w:hAnsi="Times New Roman"/>
          <w:sz w:val="24"/>
          <w:szCs w:val="24"/>
        </w:rPr>
        <w:t xml:space="preserve">ОП «АО «Гостиничный комплекс «Чайка», </w:t>
      </w:r>
      <w:r w:rsidR="00902831" w:rsidRPr="00E7660F">
        <w:rPr>
          <w:rFonts w:ascii="Times New Roman" w:hAnsi="Times New Roman"/>
          <w:sz w:val="24"/>
          <w:szCs w:val="24"/>
        </w:rPr>
        <w:t>ООО «Садко»</w:t>
      </w:r>
      <w:r w:rsidR="0087442D" w:rsidRPr="00E7660F">
        <w:rPr>
          <w:rFonts w:ascii="Times New Roman" w:hAnsi="Times New Roman"/>
          <w:sz w:val="24"/>
          <w:szCs w:val="24"/>
        </w:rPr>
        <w:t>, ООО «С</w:t>
      </w:r>
      <w:r w:rsidR="003F71B2" w:rsidRPr="00E7660F">
        <w:rPr>
          <w:rFonts w:ascii="Times New Roman" w:hAnsi="Times New Roman"/>
          <w:sz w:val="24"/>
          <w:szCs w:val="24"/>
        </w:rPr>
        <w:t>оветский рынок» ООО «Рассвет»</w:t>
      </w:r>
      <w:r w:rsidR="00230EFB" w:rsidRPr="00E7660F">
        <w:rPr>
          <w:rFonts w:ascii="Times New Roman" w:hAnsi="Times New Roman"/>
          <w:sz w:val="24"/>
          <w:szCs w:val="24"/>
        </w:rPr>
        <w:t>.</w:t>
      </w:r>
      <w:proofErr w:type="gramEnd"/>
    </w:p>
    <w:p w:rsidR="0087442D" w:rsidRPr="00E7660F" w:rsidRDefault="0087442D" w:rsidP="00E7660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Стабильно работает «Научно-Производственное Объединение «Реализация Экологических Технологий» («НПО «РЭТ»), выпускает готовую продукцию (удобрения) жидкие и сухие модификации, выпуск в условно жидкой продукции - </w:t>
      </w:r>
      <w:r w:rsidRPr="00E7660F">
        <w:rPr>
          <w:rFonts w:ascii="Times New Roman" w:hAnsi="Times New Roman"/>
          <w:b/>
          <w:sz w:val="24"/>
          <w:szCs w:val="24"/>
        </w:rPr>
        <w:t xml:space="preserve">2500 </w:t>
      </w:r>
      <w:proofErr w:type="spellStart"/>
      <w:r w:rsidRPr="00E7660F">
        <w:rPr>
          <w:rFonts w:ascii="Times New Roman" w:hAnsi="Times New Roman"/>
          <w:b/>
          <w:sz w:val="24"/>
          <w:szCs w:val="24"/>
        </w:rPr>
        <w:t>тн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. в год. На производстве работают </w:t>
      </w:r>
      <w:r w:rsidR="00D37DD3" w:rsidRPr="00E7660F">
        <w:rPr>
          <w:rFonts w:ascii="Times New Roman" w:hAnsi="Times New Roman"/>
          <w:sz w:val="24"/>
          <w:szCs w:val="24"/>
        </w:rPr>
        <w:t>–</w:t>
      </w:r>
      <w:r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b/>
          <w:sz w:val="24"/>
          <w:szCs w:val="24"/>
        </w:rPr>
        <w:t>40</w:t>
      </w:r>
      <w:r w:rsidR="00D37DD3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b/>
          <w:sz w:val="24"/>
          <w:szCs w:val="24"/>
        </w:rPr>
        <w:t>чел.</w:t>
      </w:r>
    </w:p>
    <w:p w:rsidR="007C566A" w:rsidRPr="00E7660F" w:rsidRDefault="007C566A" w:rsidP="00E7660F">
      <w:pPr>
        <w:pStyle w:val="a7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В целом по состоянию на 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>1 января 20</w:t>
      </w:r>
      <w:r w:rsidR="00AC09EE" w:rsidRPr="00E7660F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года на территории </w:t>
      </w:r>
      <w:r w:rsidR="00902831" w:rsidRPr="00E7660F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осуществляют деятельность </w:t>
      </w:r>
      <w:r w:rsidR="00D37DD3" w:rsidRPr="00E7660F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47355" w:rsidRPr="00E7660F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02831" w:rsidRPr="00E766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660F">
        <w:rPr>
          <w:rFonts w:ascii="Times New Roman" w:hAnsi="Times New Roman"/>
          <w:color w:val="000000"/>
          <w:sz w:val="24"/>
          <w:szCs w:val="24"/>
        </w:rPr>
        <w:t>предприятий и организаций различных форм собственности</w:t>
      </w:r>
      <w:proofErr w:type="gramStart"/>
      <w:r w:rsidR="00AC09EE" w:rsidRPr="00E7660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355" w:rsidRPr="00E7660F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B47355" w:rsidRPr="00E7660F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End"/>
      <w:r w:rsidR="00B47355" w:rsidRPr="00E7660F">
        <w:rPr>
          <w:rFonts w:ascii="Times New Roman" w:hAnsi="Times New Roman"/>
          <w:b/>
          <w:color w:val="000000"/>
          <w:sz w:val="24"/>
          <w:szCs w:val="24"/>
        </w:rPr>
        <w:t>анные ИФНС)</w:t>
      </w:r>
    </w:p>
    <w:p w:rsidR="00B47355" w:rsidRPr="00E7660F" w:rsidRDefault="00B47355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8643A" w:rsidRPr="00E7660F" w:rsidRDefault="006361A6" w:rsidP="00E7660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Если говорить об итогах</w:t>
      </w:r>
      <w:r w:rsidR="008F7D5B" w:rsidRPr="00E7660F">
        <w:rPr>
          <w:rFonts w:ascii="Times New Roman" w:hAnsi="Times New Roman"/>
          <w:sz w:val="24"/>
          <w:szCs w:val="24"/>
        </w:rPr>
        <w:t xml:space="preserve"> года</w:t>
      </w:r>
      <w:r w:rsidRPr="00E7660F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r w:rsidR="008F7D5B" w:rsidRPr="00E7660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E7660F">
        <w:rPr>
          <w:rFonts w:ascii="Times New Roman" w:hAnsi="Times New Roman"/>
          <w:sz w:val="24"/>
          <w:szCs w:val="24"/>
        </w:rPr>
        <w:t xml:space="preserve">  в цифрах, то хотелось бы привести часть из них.</w:t>
      </w:r>
    </w:p>
    <w:p w:rsidR="0038643A" w:rsidRPr="00E7660F" w:rsidRDefault="0038643A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iCs/>
          <w:sz w:val="24"/>
          <w:szCs w:val="24"/>
        </w:rPr>
        <w:t xml:space="preserve">Средняя заработная плата по поселению составила </w:t>
      </w:r>
      <w:r w:rsidR="00C976BE" w:rsidRPr="00E7660F">
        <w:rPr>
          <w:rFonts w:ascii="Times New Roman" w:hAnsi="Times New Roman"/>
          <w:b/>
          <w:sz w:val="24"/>
          <w:szCs w:val="24"/>
        </w:rPr>
        <w:t>54282</w:t>
      </w:r>
      <w:r w:rsidRPr="00E7660F">
        <w:rPr>
          <w:rFonts w:ascii="Times New Roman" w:hAnsi="Times New Roman"/>
          <w:b/>
          <w:sz w:val="24"/>
          <w:szCs w:val="24"/>
        </w:rPr>
        <w:t> рубл</w:t>
      </w:r>
      <w:r w:rsidR="00721598" w:rsidRPr="00E7660F">
        <w:rPr>
          <w:rFonts w:ascii="Times New Roman" w:hAnsi="Times New Roman"/>
          <w:b/>
          <w:sz w:val="24"/>
          <w:szCs w:val="24"/>
        </w:rPr>
        <w:t>ей</w:t>
      </w:r>
      <w:r w:rsidRPr="00E7660F">
        <w:rPr>
          <w:rFonts w:ascii="Times New Roman" w:hAnsi="Times New Roman"/>
          <w:sz w:val="24"/>
          <w:szCs w:val="24"/>
        </w:rPr>
        <w:t xml:space="preserve">, что </w:t>
      </w:r>
      <w:r w:rsidR="00721598" w:rsidRPr="00E7660F">
        <w:rPr>
          <w:rFonts w:ascii="Times New Roman" w:hAnsi="Times New Roman"/>
          <w:b/>
          <w:sz w:val="24"/>
          <w:szCs w:val="24"/>
        </w:rPr>
        <w:t xml:space="preserve">на </w:t>
      </w:r>
      <w:r w:rsidR="00C976BE" w:rsidRPr="00E7660F">
        <w:rPr>
          <w:rFonts w:ascii="Times New Roman" w:hAnsi="Times New Roman"/>
          <w:b/>
          <w:sz w:val="24"/>
          <w:szCs w:val="24"/>
        </w:rPr>
        <w:t>5,1</w:t>
      </w:r>
      <w:r w:rsidRPr="00E7660F">
        <w:rPr>
          <w:rFonts w:ascii="Times New Roman" w:hAnsi="Times New Roman"/>
          <w:b/>
          <w:sz w:val="24"/>
          <w:szCs w:val="24"/>
        </w:rPr>
        <w:t xml:space="preserve"> %</w:t>
      </w:r>
      <w:r w:rsidR="00721598" w:rsidRPr="00E766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1598" w:rsidRPr="00E7660F">
        <w:rPr>
          <w:rFonts w:ascii="Times New Roman" w:hAnsi="Times New Roman"/>
          <w:sz w:val="24"/>
          <w:szCs w:val="24"/>
        </w:rPr>
        <w:t>выше</w:t>
      </w:r>
      <w:proofErr w:type="gramEnd"/>
      <w:r w:rsidR="00721598" w:rsidRPr="00E7660F">
        <w:rPr>
          <w:rFonts w:ascii="Times New Roman" w:hAnsi="Times New Roman"/>
          <w:sz w:val="24"/>
          <w:szCs w:val="24"/>
        </w:rPr>
        <w:t xml:space="preserve"> чем за 201</w:t>
      </w:r>
      <w:r w:rsidR="00C976BE" w:rsidRPr="00E7660F">
        <w:rPr>
          <w:rFonts w:ascii="Times New Roman" w:hAnsi="Times New Roman"/>
          <w:sz w:val="24"/>
          <w:szCs w:val="24"/>
        </w:rPr>
        <w:t>8</w:t>
      </w:r>
      <w:r w:rsidR="00721598" w:rsidRPr="00E7660F">
        <w:rPr>
          <w:rFonts w:ascii="Times New Roman" w:hAnsi="Times New Roman"/>
          <w:sz w:val="24"/>
          <w:szCs w:val="24"/>
        </w:rPr>
        <w:t xml:space="preserve"> год</w:t>
      </w:r>
      <w:r w:rsidRPr="00E7660F">
        <w:rPr>
          <w:rFonts w:ascii="Times New Roman" w:hAnsi="Times New Roman"/>
          <w:sz w:val="24"/>
          <w:szCs w:val="24"/>
        </w:rPr>
        <w:t xml:space="preserve">. </w:t>
      </w:r>
    </w:p>
    <w:p w:rsidR="00902831" w:rsidRPr="00E7660F" w:rsidRDefault="00EC5BA4" w:rsidP="00E7660F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том числе по отраслям:</w:t>
      </w:r>
    </w:p>
    <w:p w:rsidR="00EC5BA4" w:rsidRPr="00E7660F" w:rsidRDefault="00EC5BA4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Промышленность</w:t>
      </w:r>
      <w:r w:rsidR="00047AF5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61456 руб.                                                                                           Сель</w:t>
      </w:r>
      <w:r w:rsidR="00047AF5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кое </w:t>
      </w:r>
      <w:r w:rsidR="00047AF5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хозяйство –</w:t>
      </w:r>
      <w:r w:rsidR="00047AF5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C976BE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8354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руб.                                                                                             Образование </w:t>
      </w:r>
      <w:r w:rsidR="00047AF5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3</w:t>
      </w:r>
      <w:r w:rsidR="00C976BE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3433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руб.                                                                                                  Культура </w:t>
      </w:r>
      <w:r w:rsidR="00047AF5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="00C976BE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40684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руб.                                                                                                            Розничная торговля </w:t>
      </w:r>
      <w:r w:rsidR="00047AF5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18055 руб.</w:t>
      </w:r>
      <w:proofErr w:type="gramEnd"/>
    </w:p>
    <w:p w:rsidR="007C566A" w:rsidRPr="00E7660F" w:rsidRDefault="007C566A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Сохранился низкий уровень  безработицы – </w:t>
      </w:r>
      <w:r w:rsidRPr="00E7660F">
        <w:rPr>
          <w:rFonts w:ascii="Times New Roman" w:hAnsi="Times New Roman"/>
          <w:b/>
          <w:sz w:val="24"/>
          <w:szCs w:val="24"/>
        </w:rPr>
        <w:t>всего 0,</w:t>
      </w:r>
      <w:r w:rsidR="00F50066" w:rsidRPr="00E7660F">
        <w:rPr>
          <w:rFonts w:ascii="Times New Roman" w:hAnsi="Times New Roman"/>
          <w:b/>
          <w:sz w:val="24"/>
          <w:szCs w:val="24"/>
        </w:rPr>
        <w:t>33</w:t>
      </w:r>
      <w:r w:rsidRPr="00E7660F">
        <w:rPr>
          <w:rFonts w:ascii="Times New Roman" w:hAnsi="Times New Roman"/>
          <w:b/>
          <w:sz w:val="24"/>
          <w:szCs w:val="24"/>
        </w:rPr>
        <w:t>%</w:t>
      </w:r>
      <w:r w:rsidR="006E3818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="006E3818" w:rsidRPr="00E7660F">
        <w:rPr>
          <w:rFonts w:ascii="Times New Roman" w:hAnsi="Times New Roman"/>
          <w:sz w:val="24"/>
          <w:szCs w:val="24"/>
        </w:rPr>
        <w:t>количество безрабо</w:t>
      </w:r>
      <w:r w:rsidR="00721598" w:rsidRPr="00E7660F">
        <w:rPr>
          <w:rFonts w:ascii="Times New Roman" w:hAnsi="Times New Roman"/>
          <w:sz w:val="24"/>
          <w:szCs w:val="24"/>
        </w:rPr>
        <w:t>тных  по состоянию на 01.01.20</w:t>
      </w:r>
      <w:r w:rsidR="00F50066" w:rsidRPr="00E7660F">
        <w:rPr>
          <w:rFonts w:ascii="Times New Roman" w:hAnsi="Times New Roman"/>
          <w:sz w:val="24"/>
          <w:szCs w:val="24"/>
        </w:rPr>
        <w:t xml:space="preserve">20 </w:t>
      </w:r>
      <w:r w:rsidR="006E3818" w:rsidRPr="00E7660F">
        <w:rPr>
          <w:rFonts w:ascii="Times New Roman" w:hAnsi="Times New Roman"/>
          <w:sz w:val="24"/>
          <w:szCs w:val="24"/>
        </w:rPr>
        <w:t>г.</w:t>
      </w:r>
      <w:r w:rsidR="00721598" w:rsidRPr="00E7660F">
        <w:rPr>
          <w:rFonts w:ascii="Times New Roman" w:hAnsi="Times New Roman"/>
          <w:b/>
          <w:sz w:val="24"/>
          <w:szCs w:val="24"/>
        </w:rPr>
        <w:t xml:space="preserve"> - </w:t>
      </w:r>
      <w:r w:rsidR="00F50066" w:rsidRPr="00E7660F">
        <w:rPr>
          <w:rFonts w:ascii="Times New Roman" w:hAnsi="Times New Roman"/>
          <w:b/>
          <w:sz w:val="24"/>
          <w:szCs w:val="24"/>
        </w:rPr>
        <w:t>31</w:t>
      </w:r>
      <w:r w:rsidR="006E3818" w:rsidRPr="00E7660F">
        <w:rPr>
          <w:rFonts w:ascii="Times New Roman" w:hAnsi="Times New Roman"/>
          <w:b/>
          <w:sz w:val="24"/>
          <w:szCs w:val="24"/>
        </w:rPr>
        <w:t xml:space="preserve"> чел</w:t>
      </w:r>
      <w:r w:rsidRPr="00E7660F">
        <w:rPr>
          <w:rFonts w:ascii="Times New Roman" w:hAnsi="Times New Roman"/>
          <w:b/>
          <w:sz w:val="24"/>
          <w:szCs w:val="24"/>
        </w:rPr>
        <w:t>.</w:t>
      </w:r>
      <w:r w:rsidRPr="00E7660F">
        <w:rPr>
          <w:rFonts w:ascii="Times New Roman" w:hAnsi="Times New Roman"/>
          <w:sz w:val="24"/>
          <w:szCs w:val="24"/>
        </w:rPr>
        <w:t xml:space="preserve">  </w:t>
      </w:r>
    </w:p>
    <w:p w:rsidR="007C566A" w:rsidRPr="00E7660F" w:rsidRDefault="007C566A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В реализации майских Указов Президента РФ </w:t>
      </w:r>
      <w:r w:rsidR="00721598" w:rsidRPr="00E7660F">
        <w:rPr>
          <w:rFonts w:ascii="Times New Roman" w:hAnsi="Times New Roman"/>
          <w:sz w:val="24"/>
          <w:szCs w:val="24"/>
        </w:rPr>
        <w:t>продолжает расти зарплата</w:t>
      </w:r>
      <w:r w:rsidRPr="00E7660F">
        <w:rPr>
          <w:rFonts w:ascii="Times New Roman" w:hAnsi="Times New Roman"/>
          <w:sz w:val="24"/>
          <w:szCs w:val="24"/>
        </w:rPr>
        <w:t xml:space="preserve"> бюджетников. За прошлый год в образовательных учреждениях</w:t>
      </w:r>
      <w:r w:rsidR="008263DF" w:rsidRPr="00E7660F">
        <w:rPr>
          <w:rFonts w:ascii="Times New Roman" w:hAnsi="Times New Roman"/>
          <w:sz w:val="24"/>
          <w:szCs w:val="24"/>
        </w:rPr>
        <w:t xml:space="preserve"> и учреждениях культуры</w:t>
      </w:r>
      <w:r w:rsidRPr="00E7660F">
        <w:rPr>
          <w:rFonts w:ascii="Times New Roman" w:hAnsi="Times New Roman"/>
          <w:sz w:val="24"/>
          <w:szCs w:val="24"/>
        </w:rPr>
        <w:t xml:space="preserve"> она выросла не мене</w:t>
      </w:r>
      <w:r w:rsidR="00AF1AE1" w:rsidRPr="00E7660F">
        <w:rPr>
          <w:rFonts w:ascii="Times New Roman" w:hAnsi="Times New Roman"/>
          <w:sz w:val="24"/>
          <w:szCs w:val="24"/>
        </w:rPr>
        <w:t>е</w:t>
      </w:r>
      <w:proofErr w:type="gramStart"/>
      <w:r w:rsidR="00AF1AE1" w:rsidRPr="00E7660F">
        <w:rPr>
          <w:rFonts w:ascii="Times New Roman" w:hAnsi="Times New Roman"/>
          <w:sz w:val="24"/>
          <w:szCs w:val="24"/>
        </w:rPr>
        <w:t>,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чем </w:t>
      </w:r>
      <w:r w:rsidRPr="00E7660F">
        <w:rPr>
          <w:rFonts w:ascii="Times New Roman" w:hAnsi="Times New Roman"/>
          <w:b/>
          <w:sz w:val="24"/>
          <w:szCs w:val="24"/>
        </w:rPr>
        <w:t xml:space="preserve">на </w:t>
      </w:r>
      <w:r w:rsidR="00F50066" w:rsidRPr="00E7660F">
        <w:rPr>
          <w:rFonts w:ascii="Times New Roman" w:hAnsi="Times New Roman"/>
          <w:b/>
          <w:sz w:val="24"/>
          <w:szCs w:val="24"/>
        </w:rPr>
        <w:t>5</w:t>
      </w:r>
      <w:r w:rsidR="00D31334" w:rsidRPr="00E7660F">
        <w:rPr>
          <w:rFonts w:ascii="Times New Roman" w:hAnsi="Times New Roman"/>
          <w:b/>
          <w:sz w:val="24"/>
          <w:szCs w:val="24"/>
        </w:rPr>
        <w:t>,1</w:t>
      </w:r>
      <w:r w:rsidRPr="00E7660F">
        <w:rPr>
          <w:rFonts w:ascii="Times New Roman" w:hAnsi="Times New Roman"/>
          <w:b/>
          <w:sz w:val="24"/>
          <w:szCs w:val="24"/>
        </w:rPr>
        <w:t>%</w:t>
      </w:r>
      <w:r w:rsidR="008263DF" w:rsidRPr="00E7660F">
        <w:rPr>
          <w:rFonts w:ascii="Times New Roman" w:hAnsi="Times New Roman"/>
          <w:b/>
          <w:sz w:val="24"/>
          <w:szCs w:val="24"/>
        </w:rPr>
        <w:t>.</w:t>
      </w:r>
    </w:p>
    <w:p w:rsidR="00E7660F" w:rsidRDefault="0038643A" w:rsidP="00E7660F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7660F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A30B60" w:rsidRPr="00E7660F" w:rsidRDefault="00A30B60" w:rsidP="00E7660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bCs/>
          <w:sz w:val="24"/>
          <w:szCs w:val="24"/>
        </w:rPr>
        <w:t xml:space="preserve">ПОКАЗАТЕЛИ </w:t>
      </w:r>
      <w:r w:rsidR="00047AF5" w:rsidRPr="00E766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60F">
        <w:rPr>
          <w:rFonts w:ascii="Times New Roman" w:hAnsi="Times New Roman"/>
          <w:b/>
          <w:bCs/>
          <w:sz w:val="24"/>
          <w:szCs w:val="24"/>
        </w:rPr>
        <w:t xml:space="preserve">ИСПОЛНЕНИЯ БЮДЖЕТА (РАСХОДЫ)                                                                                             </w:t>
      </w:r>
      <w:r w:rsidRPr="00E7660F">
        <w:rPr>
          <w:rFonts w:ascii="Times New Roman" w:hAnsi="Times New Roman"/>
          <w:b/>
          <w:sz w:val="24"/>
          <w:szCs w:val="24"/>
        </w:rPr>
        <w:t xml:space="preserve">  </w:t>
      </w:r>
      <w:r w:rsidR="0038643A" w:rsidRPr="00E7660F">
        <w:rPr>
          <w:rFonts w:ascii="Times New Roman" w:hAnsi="Times New Roman"/>
          <w:b/>
          <w:sz w:val="24"/>
          <w:szCs w:val="24"/>
        </w:rPr>
        <w:t xml:space="preserve">              </w:t>
      </w:r>
      <w:r w:rsidR="00DF0673" w:rsidRPr="00E7660F">
        <w:rPr>
          <w:rFonts w:ascii="Times New Roman" w:hAnsi="Times New Roman"/>
          <w:sz w:val="24"/>
          <w:szCs w:val="24"/>
        </w:rPr>
        <w:t>В 201</w:t>
      </w:r>
      <w:r w:rsidR="00F50066" w:rsidRPr="00E7660F">
        <w:rPr>
          <w:rFonts w:ascii="Times New Roman" w:hAnsi="Times New Roman"/>
          <w:sz w:val="24"/>
          <w:szCs w:val="24"/>
        </w:rPr>
        <w:t>9</w:t>
      </w:r>
      <w:r w:rsidRPr="00E7660F">
        <w:rPr>
          <w:rFonts w:ascii="Times New Roman" w:hAnsi="Times New Roman"/>
          <w:sz w:val="24"/>
          <w:szCs w:val="24"/>
        </w:rPr>
        <w:t xml:space="preserve"> году расходы бюджета распределились следующим образом</w:t>
      </w:r>
      <w:r w:rsidR="0038643A" w:rsidRPr="00E7660F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132"/>
        <w:tblW w:w="9164" w:type="dxa"/>
        <w:tblLook w:val="0000"/>
      </w:tblPr>
      <w:tblGrid>
        <w:gridCol w:w="8549"/>
        <w:gridCol w:w="615"/>
      </w:tblGrid>
      <w:tr w:rsidR="00A30B60" w:rsidRPr="00E7660F" w:rsidTr="00DF0673">
        <w:trPr>
          <w:trHeight w:val="543"/>
        </w:trPr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vertAnchor="text" w:horzAnchor="margin" w:tblpY="132"/>
              <w:tblW w:w="8316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387"/>
              <w:gridCol w:w="1701"/>
              <w:gridCol w:w="2228"/>
            </w:tblGrid>
            <w:tr w:rsidR="00DF0673" w:rsidRPr="00E7660F" w:rsidTr="00DF0673">
              <w:trPr>
                <w:trHeight w:val="435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Сумма </w:t>
                  </w:r>
                </w:p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%</w:t>
                  </w:r>
                </w:p>
              </w:tc>
            </w:tr>
            <w:tr w:rsidR="00DF0673" w:rsidRPr="00E7660F" w:rsidTr="00DF0673">
              <w:trPr>
                <w:trHeight w:val="264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17791,8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</w:tr>
            <w:tr w:rsidR="00DF0673" w:rsidRPr="00E7660F" w:rsidTr="00DF0673">
              <w:trPr>
                <w:trHeight w:val="400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556,5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  <w:tr w:rsidR="00DF0673" w:rsidRPr="00E7660F" w:rsidTr="00DF0673">
              <w:trPr>
                <w:trHeight w:val="545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F50066"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013,0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DF0673" w:rsidRPr="00E7660F" w:rsidTr="00DF0673">
              <w:trPr>
                <w:trHeight w:val="401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28140,1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33,2</w:t>
                  </w:r>
                </w:p>
              </w:tc>
            </w:tr>
            <w:tr w:rsidR="00DF0673" w:rsidRPr="00E7660F" w:rsidTr="00DF0673">
              <w:trPr>
                <w:trHeight w:val="407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15138,7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17,8</w:t>
                  </w:r>
                </w:p>
              </w:tc>
            </w:tr>
            <w:tr w:rsidR="00DF0673" w:rsidRPr="00E7660F" w:rsidTr="00DF0673">
              <w:trPr>
                <w:trHeight w:val="298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197,5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DF0673" w:rsidRPr="00E7660F" w:rsidTr="00DF0673">
              <w:trPr>
                <w:trHeight w:val="298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16069,2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18,9</w:t>
                  </w:r>
                </w:p>
              </w:tc>
            </w:tr>
            <w:tr w:rsidR="00DF0673" w:rsidRPr="00E7660F" w:rsidTr="00DF0673">
              <w:trPr>
                <w:trHeight w:val="362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874,5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F0673" w:rsidRPr="00E7660F" w:rsidTr="00DF0673">
              <w:trPr>
                <w:trHeight w:val="298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5082,8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DF0673" w:rsidRPr="00E76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F0673" w:rsidRPr="00E7660F" w:rsidTr="00DF0673">
              <w:trPr>
                <w:trHeight w:val="372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F50066" w:rsidP="00E7660F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84864,1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E7660F" w:rsidRDefault="00DF0673" w:rsidP="00E7660F">
                  <w:pPr>
                    <w:pStyle w:val="a7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660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DF0673" w:rsidRPr="00E7660F" w:rsidRDefault="00DF0673" w:rsidP="00E7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B60" w:rsidRPr="00E7660F" w:rsidRDefault="00A30B60" w:rsidP="00E7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30B60" w:rsidRPr="00E7660F" w:rsidRDefault="00A30B60" w:rsidP="00E7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B60" w:rsidRPr="00E7660F" w:rsidRDefault="00A30B60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8A2049" w:rsidRPr="00E7660F" w:rsidRDefault="00047AF5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            </w:t>
      </w:r>
      <w:r w:rsidR="00880255" w:rsidRPr="00E7660F">
        <w:rPr>
          <w:rFonts w:ascii="Times New Roman" w:hAnsi="Times New Roman"/>
          <w:sz w:val="24"/>
          <w:szCs w:val="24"/>
        </w:rPr>
        <w:t xml:space="preserve">Выполнены плановые работы по ремонту дорожного покрытия на общую сумму </w:t>
      </w:r>
      <w:r w:rsidR="00880255" w:rsidRPr="00E7660F">
        <w:rPr>
          <w:rFonts w:ascii="Times New Roman" w:hAnsi="Times New Roman"/>
          <w:b/>
          <w:sz w:val="24"/>
          <w:szCs w:val="24"/>
        </w:rPr>
        <w:t xml:space="preserve">более </w:t>
      </w:r>
      <w:r w:rsidR="006E286A" w:rsidRPr="00E7660F">
        <w:rPr>
          <w:rFonts w:ascii="Times New Roman" w:hAnsi="Times New Roman"/>
          <w:b/>
          <w:sz w:val="24"/>
          <w:szCs w:val="24"/>
        </w:rPr>
        <w:t>20,8</w:t>
      </w:r>
      <w:r w:rsidR="00355F35" w:rsidRPr="00E7660F">
        <w:rPr>
          <w:rFonts w:ascii="Times New Roman" w:hAnsi="Times New Roman"/>
          <w:b/>
          <w:sz w:val="24"/>
          <w:szCs w:val="24"/>
        </w:rPr>
        <w:t xml:space="preserve"> млн. руб</w:t>
      </w:r>
      <w:r w:rsidR="00880255" w:rsidRPr="00E7660F">
        <w:rPr>
          <w:rFonts w:ascii="Times New Roman" w:hAnsi="Times New Roman"/>
          <w:b/>
          <w:sz w:val="24"/>
          <w:szCs w:val="24"/>
        </w:rPr>
        <w:t>.</w:t>
      </w:r>
      <w:r w:rsidR="00880255" w:rsidRPr="00E7660F">
        <w:rPr>
          <w:rFonts w:ascii="Times New Roman" w:hAnsi="Times New Roman"/>
          <w:sz w:val="24"/>
          <w:szCs w:val="24"/>
        </w:rPr>
        <w:t xml:space="preserve"> </w:t>
      </w:r>
      <w:r w:rsidR="006361A6" w:rsidRPr="00E7660F">
        <w:rPr>
          <w:rFonts w:ascii="Times New Roman" w:hAnsi="Times New Roman"/>
          <w:sz w:val="24"/>
          <w:szCs w:val="24"/>
        </w:rPr>
        <w:t xml:space="preserve">по ул. </w:t>
      </w:r>
      <w:r w:rsidR="006E286A" w:rsidRPr="00E7660F">
        <w:rPr>
          <w:rFonts w:ascii="Times New Roman" w:hAnsi="Times New Roman"/>
          <w:sz w:val="24"/>
          <w:szCs w:val="24"/>
        </w:rPr>
        <w:t>Школьная</w:t>
      </w:r>
      <w:r w:rsidR="006361A6" w:rsidRPr="00E7660F">
        <w:rPr>
          <w:rFonts w:ascii="Times New Roman" w:hAnsi="Times New Roman"/>
          <w:sz w:val="24"/>
          <w:szCs w:val="24"/>
        </w:rPr>
        <w:t xml:space="preserve">,  ул. </w:t>
      </w:r>
      <w:r w:rsidR="00551957" w:rsidRPr="00E7660F">
        <w:rPr>
          <w:rFonts w:ascii="Times New Roman" w:hAnsi="Times New Roman"/>
          <w:sz w:val="24"/>
          <w:szCs w:val="24"/>
        </w:rPr>
        <w:t>Выборгское шоссе</w:t>
      </w:r>
      <w:r w:rsidR="006361A6" w:rsidRPr="00E7660F">
        <w:rPr>
          <w:rFonts w:ascii="Times New Roman" w:hAnsi="Times New Roman"/>
          <w:sz w:val="24"/>
          <w:szCs w:val="24"/>
        </w:rPr>
        <w:t xml:space="preserve"> </w:t>
      </w:r>
      <w:r w:rsidR="006E286A" w:rsidRPr="00E7660F">
        <w:rPr>
          <w:rFonts w:ascii="Times New Roman" w:hAnsi="Times New Roman"/>
          <w:sz w:val="24"/>
          <w:szCs w:val="24"/>
        </w:rPr>
        <w:t xml:space="preserve">ул. Садовая </w:t>
      </w:r>
      <w:r w:rsidR="006361A6" w:rsidRPr="00E7660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6E286A" w:rsidRPr="00E7660F">
        <w:rPr>
          <w:rFonts w:ascii="Times New Roman" w:hAnsi="Times New Roman"/>
          <w:sz w:val="24"/>
          <w:szCs w:val="24"/>
        </w:rPr>
        <w:t>гп</w:t>
      </w:r>
      <w:proofErr w:type="spellEnd"/>
      <w:r w:rsidR="006361A6" w:rsidRPr="00E7660F">
        <w:rPr>
          <w:rFonts w:ascii="Times New Roman" w:hAnsi="Times New Roman"/>
          <w:sz w:val="24"/>
          <w:szCs w:val="24"/>
        </w:rPr>
        <w:t>. Советский</w:t>
      </w:r>
      <w:r w:rsidR="00551957" w:rsidRPr="00E7660F">
        <w:rPr>
          <w:rFonts w:ascii="Times New Roman" w:hAnsi="Times New Roman"/>
          <w:color w:val="000000"/>
          <w:sz w:val="24"/>
          <w:szCs w:val="24"/>
        </w:rPr>
        <w:t>.</w:t>
      </w:r>
    </w:p>
    <w:p w:rsidR="00047AF5" w:rsidRPr="00E7660F" w:rsidRDefault="00047AF5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C566A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2049" w:rsidRPr="00E7660F">
        <w:rPr>
          <w:rFonts w:ascii="Times New Roman" w:hAnsi="Times New Roman"/>
          <w:sz w:val="24"/>
          <w:szCs w:val="24"/>
        </w:rPr>
        <w:t>Всего отремонтировано в 201</w:t>
      </w:r>
      <w:r w:rsidR="008E4B73" w:rsidRPr="00E7660F">
        <w:rPr>
          <w:rFonts w:ascii="Times New Roman" w:hAnsi="Times New Roman"/>
          <w:sz w:val="24"/>
          <w:szCs w:val="24"/>
        </w:rPr>
        <w:t>9</w:t>
      </w:r>
      <w:r w:rsidR="008A2049" w:rsidRPr="00E7660F">
        <w:rPr>
          <w:rFonts w:ascii="Times New Roman" w:hAnsi="Times New Roman"/>
          <w:sz w:val="24"/>
          <w:szCs w:val="24"/>
        </w:rPr>
        <w:t xml:space="preserve"> году </w:t>
      </w:r>
      <w:r w:rsidR="008E4B73" w:rsidRPr="00E7660F">
        <w:rPr>
          <w:rFonts w:ascii="Times New Roman" w:hAnsi="Times New Roman"/>
          <w:b/>
          <w:sz w:val="24"/>
          <w:szCs w:val="24"/>
        </w:rPr>
        <w:t>20 тыс. 308</w:t>
      </w:r>
      <w:r w:rsidR="00551957" w:rsidRPr="00E7660F">
        <w:rPr>
          <w:rFonts w:ascii="Times New Roman" w:hAnsi="Times New Roman"/>
          <w:sz w:val="24"/>
          <w:szCs w:val="24"/>
        </w:rPr>
        <w:t xml:space="preserve"> </w:t>
      </w:r>
      <w:r w:rsidR="008A2049" w:rsidRPr="00E7660F">
        <w:rPr>
          <w:rFonts w:ascii="Times New Roman" w:hAnsi="Times New Roman"/>
          <w:b/>
          <w:sz w:val="24"/>
          <w:szCs w:val="24"/>
        </w:rPr>
        <w:t>м</w:t>
      </w:r>
      <w:proofErr w:type="gramStart"/>
      <w:r w:rsidR="008A2049" w:rsidRPr="00E7660F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8A2049" w:rsidRPr="00E7660F">
        <w:rPr>
          <w:rFonts w:ascii="Times New Roman" w:hAnsi="Times New Roman"/>
          <w:sz w:val="24"/>
          <w:szCs w:val="24"/>
        </w:rPr>
        <w:t xml:space="preserve"> дорог местного значения.</w:t>
      </w:r>
      <w:r w:rsidRPr="00E7660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47AF5" w:rsidRPr="00E7660F" w:rsidRDefault="00047AF5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880255" w:rsidRPr="00E7660F" w:rsidRDefault="00880255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В поселении п</w:t>
      </w:r>
      <w:r w:rsidR="008A2049" w:rsidRPr="00E7660F">
        <w:rPr>
          <w:rFonts w:ascii="Times New Roman" w:hAnsi="Times New Roman"/>
          <w:sz w:val="24"/>
          <w:szCs w:val="24"/>
        </w:rPr>
        <w:t xml:space="preserve">роизведен ремонт </w:t>
      </w:r>
      <w:r w:rsidR="008E4B73" w:rsidRPr="00E7660F">
        <w:rPr>
          <w:rFonts w:ascii="Times New Roman" w:hAnsi="Times New Roman"/>
          <w:b/>
          <w:sz w:val="24"/>
          <w:szCs w:val="24"/>
        </w:rPr>
        <w:t>2</w:t>
      </w:r>
      <w:r w:rsidR="008A2049" w:rsidRPr="00E7660F">
        <w:rPr>
          <w:rFonts w:ascii="Times New Roman" w:hAnsi="Times New Roman"/>
          <w:sz w:val="24"/>
          <w:szCs w:val="24"/>
        </w:rPr>
        <w:t xml:space="preserve"> дворо</w:t>
      </w:r>
      <w:r w:rsidR="00551957" w:rsidRPr="00E7660F">
        <w:rPr>
          <w:rFonts w:ascii="Times New Roman" w:hAnsi="Times New Roman"/>
          <w:sz w:val="24"/>
          <w:szCs w:val="24"/>
        </w:rPr>
        <w:t>вых территорий и проездов к ним</w:t>
      </w:r>
      <w:r w:rsidR="008E4B73" w:rsidRPr="00E7660F">
        <w:rPr>
          <w:rFonts w:ascii="Times New Roman" w:hAnsi="Times New Roman"/>
          <w:sz w:val="24"/>
          <w:szCs w:val="24"/>
        </w:rPr>
        <w:t xml:space="preserve"> по адресам: пос. </w:t>
      </w:r>
      <w:proofErr w:type="spellStart"/>
      <w:r w:rsidR="008E4B73" w:rsidRPr="00E7660F">
        <w:rPr>
          <w:rFonts w:ascii="Times New Roman" w:hAnsi="Times New Roman"/>
          <w:sz w:val="24"/>
          <w:szCs w:val="24"/>
        </w:rPr>
        <w:t>Токарево</w:t>
      </w:r>
      <w:proofErr w:type="spellEnd"/>
      <w:r w:rsidR="008E4B73" w:rsidRPr="00E7660F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="008E4B73" w:rsidRPr="00E7660F">
        <w:rPr>
          <w:rFonts w:ascii="Times New Roman" w:hAnsi="Times New Roman"/>
          <w:sz w:val="24"/>
          <w:szCs w:val="24"/>
        </w:rPr>
        <w:t>Кленовая</w:t>
      </w:r>
      <w:proofErr w:type="gramEnd"/>
      <w:r w:rsidR="008E4B73" w:rsidRPr="00E7660F">
        <w:rPr>
          <w:rFonts w:ascii="Times New Roman" w:hAnsi="Times New Roman"/>
          <w:sz w:val="24"/>
          <w:szCs w:val="24"/>
        </w:rPr>
        <w:t xml:space="preserve"> д.1 и ул. Кленовая д.2.</w:t>
      </w:r>
      <w:r w:rsidR="008A2049" w:rsidRPr="00E7660F">
        <w:rPr>
          <w:rFonts w:ascii="Times New Roman" w:hAnsi="Times New Roman"/>
          <w:sz w:val="24"/>
          <w:szCs w:val="24"/>
        </w:rPr>
        <w:t xml:space="preserve"> Затрачено денежных средств </w:t>
      </w:r>
      <w:r w:rsidR="00551957" w:rsidRPr="00E7660F">
        <w:rPr>
          <w:rFonts w:ascii="Times New Roman" w:hAnsi="Times New Roman"/>
          <w:sz w:val="24"/>
          <w:szCs w:val="24"/>
        </w:rPr>
        <w:t>–</w:t>
      </w:r>
      <w:r w:rsidR="008A2049" w:rsidRPr="00E7660F">
        <w:rPr>
          <w:rFonts w:ascii="Times New Roman" w:hAnsi="Times New Roman"/>
          <w:sz w:val="24"/>
          <w:szCs w:val="24"/>
        </w:rPr>
        <w:t xml:space="preserve"> </w:t>
      </w:r>
      <w:r w:rsidR="008E4B73" w:rsidRPr="00E7660F">
        <w:rPr>
          <w:rFonts w:ascii="Times New Roman" w:hAnsi="Times New Roman"/>
          <w:b/>
          <w:sz w:val="24"/>
          <w:szCs w:val="24"/>
        </w:rPr>
        <w:t>1</w:t>
      </w:r>
      <w:r w:rsidR="008A2049" w:rsidRPr="00E7660F">
        <w:rPr>
          <w:rFonts w:ascii="Times New Roman" w:hAnsi="Times New Roman"/>
          <w:b/>
          <w:sz w:val="24"/>
          <w:szCs w:val="24"/>
        </w:rPr>
        <w:t xml:space="preserve"> млн. руб</w:t>
      </w:r>
      <w:r w:rsidR="00355F35" w:rsidRPr="00E7660F">
        <w:rPr>
          <w:rFonts w:ascii="Times New Roman" w:hAnsi="Times New Roman"/>
          <w:b/>
          <w:sz w:val="24"/>
          <w:szCs w:val="24"/>
        </w:rPr>
        <w:t>.</w:t>
      </w:r>
      <w:r w:rsidR="00405136" w:rsidRPr="00E7660F">
        <w:rPr>
          <w:rFonts w:ascii="Times New Roman" w:hAnsi="Times New Roman"/>
          <w:b/>
          <w:sz w:val="24"/>
          <w:szCs w:val="24"/>
        </w:rPr>
        <w:t xml:space="preserve">, </w:t>
      </w:r>
      <w:r w:rsidR="00405136" w:rsidRPr="00E7660F">
        <w:rPr>
          <w:rFonts w:ascii="Times New Roman" w:hAnsi="Times New Roman"/>
          <w:sz w:val="24"/>
          <w:szCs w:val="24"/>
        </w:rPr>
        <w:t>отремонтировано -482 м</w:t>
      </w:r>
      <w:proofErr w:type="gramStart"/>
      <w:r w:rsidR="00405136" w:rsidRPr="00E7660F">
        <w:rPr>
          <w:rFonts w:ascii="Times New Roman" w:hAnsi="Times New Roman"/>
          <w:sz w:val="24"/>
          <w:szCs w:val="24"/>
        </w:rPr>
        <w:t>2</w:t>
      </w:r>
      <w:proofErr w:type="gramEnd"/>
      <w:r w:rsidR="00405136" w:rsidRPr="00E7660F">
        <w:rPr>
          <w:rFonts w:ascii="Times New Roman" w:hAnsi="Times New Roman"/>
          <w:sz w:val="24"/>
          <w:szCs w:val="24"/>
        </w:rPr>
        <w:t xml:space="preserve"> придомовой территории.</w:t>
      </w:r>
    </w:p>
    <w:p w:rsidR="00047AF5" w:rsidRPr="00E7660F" w:rsidRDefault="00047AF5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EB9" w:rsidRPr="00E7660F" w:rsidRDefault="003F2EB9" w:rsidP="00E7660F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60F">
        <w:rPr>
          <w:rFonts w:ascii="Times New Roman" w:hAnsi="Times New Roman"/>
          <w:sz w:val="24"/>
          <w:szCs w:val="24"/>
          <w:lang w:eastAsia="ru-RU"/>
        </w:rPr>
        <w:t xml:space="preserve">- По Программе «Благоустройство муниципального образования «Советское городское поселение» </w:t>
      </w:r>
      <w:r w:rsidRPr="00E7660F">
        <w:rPr>
          <w:rFonts w:ascii="Times New Roman" w:hAnsi="Times New Roman"/>
          <w:sz w:val="24"/>
          <w:szCs w:val="24"/>
        </w:rPr>
        <w:t xml:space="preserve">объем финансирования составил </w:t>
      </w:r>
      <w:r w:rsidR="00D96EE3" w:rsidRPr="00E7660F">
        <w:rPr>
          <w:rFonts w:ascii="Times New Roman" w:hAnsi="Times New Roman"/>
          <w:sz w:val="24"/>
          <w:szCs w:val="24"/>
        </w:rPr>
        <w:t xml:space="preserve">свыше 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8E4B73" w:rsidRPr="00E7660F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 xml:space="preserve"> млн. </w:t>
      </w:r>
      <w:r w:rsidR="008E4B73" w:rsidRPr="00E7660F">
        <w:rPr>
          <w:rFonts w:ascii="Times New Roman" w:hAnsi="Times New Roman"/>
          <w:b/>
          <w:sz w:val="24"/>
          <w:szCs w:val="24"/>
          <w:lang w:eastAsia="ru-RU"/>
        </w:rPr>
        <w:t>714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 xml:space="preserve"> тыс</w:t>
      </w:r>
      <w:r w:rsidRPr="00E7660F">
        <w:rPr>
          <w:rFonts w:ascii="Times New Roman" w:hAnsi="Times New Roman"/>
          <w:sz w:val="24"/>
          <w:szCs w:val="24"/>
          <w:lang w:eastAsia="ru-RU"/>
        </w:rPr>
        <w:t>. руб., основные направления:</w:t>
      </w:r>
    </w:p>
    <w:p w:rsidR="0048318B" w:rsidRPr="00E7660F" w:rsidRDefault="0048318B" w:rsidP="00E7660F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60F">
        <w:rPr>
          <w:rFonts w:ascii="Times New Roman" w:hAnsi="Times New Roman"/>
          <w:sz w:val="24"/>
          <w:szCs w:val="24"/>
          <w:lang w:eastAsia="ru-RU"/>
        </w:rPr>
        <w:t>- содержание  уличного освещения -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>4 млн.806 тыс</w:t>
      </w:r>
      <w:proofErr w:type="gramStart"/>
      <w:r w:rsidRPr="00E7660F">
        <w:rPr>
          <w:rFonts w:ascii="Times New Roman" w:hAnsi="Times New Roman"/>
          <w:b/>
          <w:sz w:val="24"/>
          <w:szCs w:val="24"/>
          <w:lang w:eastAsia="ru-RU"/>
        </w:rPr>
        <w:t>.р</w:t>
      </w:r>
      <w:proofErr w:type="gramEnd"/>
      <w:r w:rsidRPr="00E7660F">
        <w:rPr>
          <w:rFonts w:ascii="Times New Roman" w:hAnsi="Times New Roman"/>
          <w:b/>
          <w:sz w:val="24"/>
          <w:szCs w:val="24"/>
          <w:lang w:eastAsia="ru-RU"/>
        </w:rPr>
        <w:t>уб</w:t>
      </w:r>
      <w:r w:rsidRPr="00E7660F">
        <w:rPr>
          <w:rFonts w:ascii="Times New Roman" w:hAnsi="Times New Roman"/>
          <w:sz w:val="24"/>
          <w:szCs w:val="24"/>
          <w:lang w:eastAsia="ru-RU"/>
        </w:rPr>
        <w:t>.;</w:t>
      </w:r>
    </w:p>
    <w:p w:rsidR="0048318B" w:rsidRPr="00E7660F" w:rsidRDefault="0048318B" w:rsidP="00E7660F">
      <w:pPr>
        <w:pStyle w:val="a7"/>
        <w:jc w:val="both"/>
        <w:rPr>
          <w:rStyle w:val="normaltextrun"/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  <w:lang w:eastAsia="ru-RU"/>
        </w:rPr>
        <w:t xml:space="preserve">- техническое обслуживание воздушных линий и ремонт объектов наружного освещения – 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>1 млн.520 тыс. руб.</w:t>
      </w:r>
      <w:r w:rsidRPr="00E766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2EB9" w:rsidRPr="00E7660F" w:rsidRDefault="003F2EB9" w:rsidP="00E7660F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60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8318B" w:rsidRPr="00E7660F">
        <w:rPr>
          <w:rFonts w:ascii="Times New Roman" w:hAnsi="Times New Roman"/>
          <w:sz w:val="24"/>
          <w:szCs w:val="24"/>
          <w:lang w:eastAsia="ru-RU"/>
        </w:rPr>
        <w:t xml:space="preserve">содержание кладбищ и воинских захоронений – </w:t>
      </w:r>
      <w:r w:rsidR="0048318B" w:rsidRPr="00E7660F">
        <w:rPr>
          <w:rFonts w:ascii="Times New Roman" w:hAnsi="Times New Roman"/>
          <w:b/>
          <w:sz w:val="24"/>
          <w:szCs w:val="24"/>
          <w:lang w:eastAsia="ru-RU"/>
        </w:rPr>
        <w:t>397 тыс</w:t>
      </w:r>
      <w:proofErr w:type="gramStart"/>
      <w:r w:rsidR="0048318B" w:rsidRPr="00E7660F">
        <w:rPr>
          <w:rFonts w:ascii="Times New Roman" w:hAnsi="Times New Roman"/>
          <w:b/>
          <w:sz w:val="24"/>
          <w:szCs w:val="24"/>
          <w:lang w:eastAsia="ru-RU"/>
        </w:rPr>
        <w:t>.р</w:t>
      </w:r>
      <w:proofErr w:type="gramEnd"/>
      <w:r w:rsidR="0048318B" w:rsidRPr="00E7660F">
        <w:rPr>
          <w:rFonts w:ascii="Times New Roman" w:hAnsi="Times New Roman"/>
          <w:b/>
          <w:sz w:val="24"/>
          <w:szCs w:val="24"/>
          <w:lang w:eastAsia="ru-RU"/>
        </w:rPr>
        <w:t>уб.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3F2EB9" w:rsidRPr="00E7660F" w:rsidRDefault="003F2EB9" w:rsidP="00E7660F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60F">
        <w:rPr>
          <w:rFonts w:ascii="Times New Roman" w:hAnsi="Times New Roman"/>
          <w:sz w:val="24"/>
          <w:szCs w:val="24"/>
          <w:lang w:eastAsia="ru-RU"/>
        </w:rPr>
        <w:t>-</w:t>
      </w:r>
      <w:r w:rsidR="0048318B" w:rsidRPr="00E766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6EE3" w:rsidRPr="00E7660F">
        <w:rPr>
          <w:rFonts w:ascii="Times New Roman" w:hAnsi="Times New Roman"/>
          <w:sz w:val="24"/>
          <w:szCs w:val="24"/>
          <w:lang w:eastAsia="ru-RU"/>
        </w:rPr>
        <w:t>на благоустройство дворовых территорий п</w:t>
      </w:r>
      <w:r w:rsidR="008E4B73" w:rsidRPr="00E7660F">
        <w:rPr>
          <w:rFonts w:ascii="Times New Roman" w:hAnsi="Times New Roman"/>
          <w:sz w:val="24"/>
          <w:szCs w:val="24"/>
          <w:lang w:eastAsia="ru-RU"/>
        </w:rPr>
        <w:t>о</w:t>
      </w:r>
      <w:r w:rsidR="0048318B" w:rsidRPr="00E7660F">
        <w:rPr>
          <w:rFonts w:ascii="Times New Roman" w:hAnsi="Times New Roman"/>
          <w:sz w:val="24"/>
          <w:szCs w:val="24"/>
          <w:lang w:eastAsia="ru-RU"/>
        </w:rPr>
        <w:t xml:space="preserve"> адресу: </w:t>
      </w:r>
      <w:proofErr w:type="spellStart"/>
      <w:r w:rsidR="0048318B" w:rsidRPr="00E7660F">
        <w:rPr>
          <w:rFonts w:ascii="Times New Roman" w:hAnsi="Times New Roman"/>
          <w:sz w:val="24"/>
          <w:szCs w:val="24"/>
          <w:lang w:eastAsia="ru-RU"/>
        </w:rPr>
        <w:t>гп</w:t>
      </w:r>
      <w:proofErr w:type="gramStart"/>
      <w:r w:rsidR="0048318B" w:rsidRPr="00E7660F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="0048318B" w:rsidRPr="00E7660F">
        <w:rPr>
          <w:rFonts w:ascii="Times New Roman" w:hAnsi="Times New Roman"/>
          <w:sz w:val="24"/>
          <w:szCs w:val="24"/>
          <w:lang w:eastAsia="ru-RU"/>
        </w:rPr>
        <w:t>оветский</w:t>
      </w:r>
      <w:proofErr w:type="spellEnd"/>
      <w:r w:rsidR="008E4B73" w:rsidRPr="00E7660F">
        <w:rPr>
          <w:rFonts w:ascii="Times New Roman" w:hAnsi="Times New Roman"/>
          <w:sz w:val="24"/>
          <w:szCs w:val="24"/>
          <w:lang w:eastAsia="ru-RU"/>
        </w:rPr>
        <w:t xml:space="preserve"> ул. Комсомольская д.8,10,12</w:t>
      </w:r>
      <w:r w:rsidR="0048318B" w:rsidRPr="00E7660F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E4B73" w:rsidRPr="00E7660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E4B73" w:rsidRPr="00E7660F">
        <w:rPr>
          <w:rFonts w:ascii="Times New Roman" w:hAnsi="Times New Roman"/>
          <w:b/>
          <w:sz w:val="24"/>
          <w:szCs w:val="24"/>
          <w:lang w:eastAsia="ru-RU"/>
        </w:rPr>
        <w:t>2 млн.30 тыс.</w:t>
      </w:r>
      <w:r w:rsidR="0048318B" w:rsidRPr="00E766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E4B73" w:rsidRPr="00E7660F">
        <w:rPr>
          <w:rFonts w:ascii="Times New Roman" w:hAnsi="Times New Roman"/>
          <w:b/>
          <w:sz w:val="24"/>
          <w:szCs w:val="24"/>
          <w:lang w:eastAsia="ru-RU"/>
        </w:rPr>
        <w:t>руб</w:t>
      </w:r>
      <w:r w:rsidR="0048318B" w:rsidRPr="00E7660F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7660F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F2EB9" w:rsidRPr="00E7660F" w:rsidRDefault="003F2EB9" w:rsidP="00E7660F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660F">
        <w:rPr>
          <w:rFonts w:ascii="Times New Roman" w:hAnsi="Times New Roman"/>
          <w:sz w:val="24"/>
          <w:szCs w:val="24"/>
          <w:lang w:eastAsia="ru-RU"/>
        </w:rPr>
        <w:t xml:space="preserve">- произведены мероприятия по </w:t>
      </w:r>
      <w:r w:rsidR="0048318B" w:rsidRPr="00E7660F">
        <w:rPr>
          <w:rFonts w:ascii="Times New Roman" w:hAnsi="Times New Roman"/>
          <w:sz w:val="24"/>
          <w:szCs w:val="24"/>
          <w:lang w:eastAsia="ru-RU"/>
        </w:rPr>
        <w:t>кошению газонов</w:t>
      </w:r>
      <w:r w:rsidRPr="00E7660F">
        <w:rPr>
          <w:rFonts w:ascii="Times New Roman" w:hAnsi="Times New Roman"/>
          <w:sz w:val="24"/>
          <w:szCs w:val="24"/>
          <w:lang w:eastAsia="ru-RU"/>
        </w:rPr>
        <w:t xml:space="preserve">, содержанию и </w:t>
      </w:r>
      <w:r w:rsidR="0048318B" w:rsidRPr="00E7660F">
        <w:rPr>
          <w:rFonts w:ascii="Times New Roman" w:hAnsi="Times New Roman"/>
          <w:sz w:val="24"/>
          <w:szCs w:val="24"/>
          <w:lang w:eastAsia="ru-RU"/>
        </w:rPr>
        <w:t xml:space="preserve">уборке тротуаров и  мест массового отдыха – </w:t>
      </w:r>
      <w:r w:rsidR="0048318B" w:rsidRPr="00E7660F">
        <w:rPr>
          <w:rFonts w:ascii="Times New Roman" w:hAnsi="Times New Roman"/>
          <w:b/>
          <w:sz w:val="24"/>
          <w:szCs w:val="24"/>
          <w:lang w:eastAsia="ru-RU"/>
        </w:rPr>
        <w:t>1 млн.818 тыс. руб.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48318B" w:rsidRPr="00E7660F" w:rsidRDefault="0048318B" w:rsidP="00E7660F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660F">
        <w:rPr>
          <w:rFonts w:ascii="Times New Roman" w:hAnsi="Times New Roman"/>
          <w:sz w:val="24"/>
          <w:szCs w:val="24"/>
          <w:lang w:eastAsia="ru-RU"/>
        </w:rPr>
        <w:t>- содержание и текущий ремонт контейнерных площадок, вывоз ТКО из мест массового отдыха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="00405136" w:rsidRPr="00E7660F">
        <w:rPr>
          <w:rFonts w:ascii="Times New Roman" w:hAnsi="Times New Roman"/>
          <w:b/>
          <w:sz w:val="24"/>
          <w:szCs w:val="24"/>
          <w:lang w:eastAsia="ru-RU"/>
        </w:rPr>
        <w:t xml:space="preserve"> 841 тыс. </w:t>
      </w:r>
      <w:proofErr w:type="spellStart"/>
      <w:r w:rsidR="00405136" w:rsidRPr="00E7660F">
        <w:rPr>
          <w:rFonts w:ascii="Times New Roman" w:hAnsi="Times New Roman"/>
          <w:b/>
          <w:sz w:val="24"/>
          <w:szCs w:val="24"/>
          <w:lang w:eastAsia="ru-RU"/>
        </w:rPr>
        <w:t>руб</w:t>
      </w:r>
      <w:proofErr w:type="spellEnd"/>
      <w:r w:rsidR="00405136" w:rsidRPr="00E7660F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405136" w:rsidRPr="00E7660F" w:rsidRDefault="00405136" w:rsidP="00E7660F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660F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E7660F">
        <w:rPr>
          <w:rFonts w:ascii="Times New Roman" w:hAnsi="Times New Roman"/>
          <w:sz w:val="24"/>
          <w:szCs w:val="24"/>
          <w:lang w:eastAsia="ru-RU"/>
        </w:rPr>
        <w:t xml:space="preserve">установлен узел учета электроэнергии по ул. </w:t>
      </w:r>
      <w:proofErr w:type="gramStart"/>
      <w:r w:rsidRPr="00E7660F">
        <w:rPr>
          <w:rFonts w:ascii="Times New Roman" w:hAnsi="Times New Roman"/>
          <w:sz w:val="24"/>
          <w:szCs w:val="24"/>
          <w:lang w:eastAsia="ru-RU"/>
        </w:rPr>
        <w:t>Лесная</w:t>
      </w:r>
      <w:proofErr w:type="gramEnd"/>
      <w:r w:rsidRPr="00E7660F">
        <w:rPr>
          <w:rFonts w:ascii="Times New Roman" w:hAnsi="Times New Roman"/>
          <w:sz w:val="24"/>
          <w:szCs w:val="24"/>
          <w:lang w:eastAsia="ru-RU"/>
        </w:rPr>
        <w:t xml:space="preserve"> пос. </w:t>
      </w:r>
      <w:proofErr w:type="spellStart"/>
      <w:r w:rsidRPr="00E7660F">
        <w:rPr>
          <w:rFonts w:ascii="Times New Roman" w:hAnsi="Times New Roman"/>
          <w:sz w:val="24"/>
          <w:szCs w:val="24"/>
          <w:lang w:eastAsia="ru-RU"/>
        </w:rPr>
        <w:t>Соколинское</w:t>
      </w:r>
      <w:proofErr w:type="spellEnd"/>
      <w:r w:rsidRPr="00E7660F">
        <w:rPr>
          <w:rFonts w:ascii="Times New Roman" w:hAnsi="Times New Roman"/>
          <w:b/>
          <w:sz w:val="24"/>
          <w:szCs w:val="24"/>
          <w:lang w:eastAsia="ru-RU"/>
        </w:rPr>
        <w:t>- 83,7 тыс. руб.</w:t>
      </w:r>
    </w:p>
    <w:p w:rsidR="003F2EB9" w:rsidRPr="00E7660F" w:rsidRDefault="003F2EB9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Советское городское поселение </w:t>
      </w:r>
      <w:r w:rsidR="00405136" w:rsidRPr="00E7660F">
        <w:rPr>
          <w:rStyle w:val="normaltextrun"/>
          <w:rFonts w:ascii="Times New Roman" w:hAnsi="Times New Roman"/>
          <w:color w:val="000000"/>
          <w:sz w:val="24"/>
          <w:szCs w:val="24"/>
        </w:rPr>
        <w:t>в 2019 году</w:t>
      </w:r>
      <w:r w:rsidRPr="00E7660F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в реализаци</w:t>
      </w:r>
      <w:r w:rsidR="00405136" w:rsidRPr="00E7660F">
        <w:rPr>
          <w:rStyle w:val="normaltextrun"/>
          <w:rFonts w:ascii="Times New Roman" w:hAnsi="Times New Roman"/>
          <w:color w:val="000000"/>
          <w:sz w:val="24"/>
          <w:szCs w:val="24"/>
        </w:rPr>
        <w:t>и</w:t>
      </w:r>
      <w:r w:rsidRPr="00E7660F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федерального проекта </w:t>
      </w:r>
      <w:r w:rsidRPr="00E7660F">
        <w:rPr>
          <w:rFonts w:ascii="Times New Roman" w:hAnsi="Times New Roman"/>
          <w:sz w:val="24"/>
          <w:szCs w:val="24"/>
        </w:rPr>
        <w:t xml:space="preserve"> «Формирова</w:t>
      </w:r>
      <w:r w:rsidR="00405136" w:rsidRPr="00E7660F">
        <w:rPr>
          <w:rFonts w:ascii="Times New Roman" w:hAnsi="Times New Roman"/>
          <w:sz w:val="24"/>
          <w:szCs w:val="24"/>
        </w:rPr>
        <w:t>ние комфортной городской среды» не участвовало.</w:t>
      </w:r>
    </w:p>
    <w:p w:rsidR="00405136" w:rsidRPr="00E7660F" w:rsidRDefault="00405136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693C97" w:rsidRPr="00E7660F" w:rsidRDefault="00693C97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E21E4C" w:rsidRPr="00055548" w:rsidRDefault="00E21E4C" w:rsidP="00E7660F">
      <w:pPr>
        <w:pStyle w:val="a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055548">
        <w:rPr>
          <w:rFonts w:ascii="Times New Roman" w:hAnsi="Times New Roman"/>
          <w:b/>
          <w:sz w:val="24"/>
          <w:szCs w:val="24"/>
        </w:rPr>
        <w:t>РАБОТА СТАРОСТ и ОБЩЕСТВЕННЫХ СОВЕТОВ</w:t>
      </w:r>
    </w:p>
    <w:p w:rsidR="003F2EB9" w:rsidRPr="00E7660F" w:rsidRDefault="00E21E4C" w:rsidP="00E7660F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7660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="003F2EB9" w:rsidRPr="00E7660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3F2EB9" w:rsidRPr="00E7660F">
        <w:rPr>
          <w:rFonts w:ascii="Times New Roman" w:hAnsi="Times New Roman"/>
          <w:sz w:val="24"/>
          <w:szCs w:val="24"/>
        </w:rPr>
        <w:t>В 201</w:t>
      </w:r>
      <w:r w:rsidR="00405136" w:rsidRPr="00E7660F">
        <w:rPr>
          <w:rFonts w:ascii="Times New Roman" w:hAnsi="Times New Roman"/>
          <w:sz w:val="24"/>
          <w:szCs w:val="24"/>
        </w:rPr>
        <w:t>9</w:t>
      </w:r>
      <w:r w:rsidR="003F2EB9" w:rsidRPr="00E7660F">
        <w:rPr>
          <w:rFonts w:ascii="Times New Roman" w:hAnsi="Times New Roman"/>
          <w:sz w:val="24"/>
          <w:szCs w:val="24"/>
        </w:rPr>
        <w:t xml:space="preserve"> году в рамках р</w:t>
      </w:r>
      <w:r w:rsidR="00405136" w:rsidRPr="00E7660F">
        <w:rPr>
          <w:rFonts w:ascii="Times New Roman" w:hAnsi="Times New Roman"/>
          <w:sz w:val="24"/>
          <w:szCs w:val="24"/>
        </w:rPr>
        <w:t>еализации Областных  законов №147</w:t>
      </w:r>
      <w:r w:rsidR="003F2EB9" w:rsidRPr="00E7660F">
        <w:rPr>
          <w:rFonts w:ascii="Times New Roman" w:hAnsi="Times New Roman"/>
          <w:sz w:val="24"/>
          <w:szCs w:val="24"/>
        </w:rPr>
        <w:t xml:space="preserve">-ОЗ </w:t>
      </w:r>
      <w:r w:rsidR="006A6FC2" w:rsidRPr="00E7660F">
        <w:rPr>
          <w:rFonts w:ascii="Times New Roman" w:hAnsi="Times New Roman"/>
          <w:sz w:val="24"/>
          <w:szCs w:val="24"/>
        </w:rPr>
        <w:t xml:space="preserve"> от 28.12.2018г. «О сельских старостах 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ЛО»</w:t>
      </w:r>
      <w:r w:rsidR="003F2EB9" w:rsidRPr="00E7660F">
        <w:rPr>
          <w:rFonts w:ascii="Times New Roman" w:hAnsi="Times New Roman"/>
          <w:sz w:val="24"/>
          <w:szCs w:val="24"/>
        </w:rPr>
        <w:t xml:space="preserve">  и № </w:t>
      </w:r>
      <w:r w:rsidR="00844B58" w:rsidRPr="00E7660F">
        <w:rPr>
          <w:rFonts w:ascii="Times New Roman" w:hAnsi="Times New Roman"/>
          <w:sz w:val="24"/>
          <w:szCs w:val="24"/>
        </w:rPr>
        <w:t>3</w:t>
      </w:r>
      <w:r w:rsidR="003F2EB9" w:rsidRPr="00E7660F">
        <w:rPr>
          <w:rFonts w:ascii="Times New Roman" w:hAnsi="Times New Roman"/>
          <w:sz w:val="24"/>
          <w:szCs w:val="24"/>
        </w:rPr>
        <w:t xml:space="preserve">-ОЗ </w:t>
      </w:r>
      <w:r w:rsidR="006A6FC2" w:rsidRPr="00E7660F">
        <w:rPr>
          <w:rFonts w:ascii="Times New Roman" w:hAnsi="Times New Roman"/>
          <w:sz w:val="24"/>
          <w:szCs w:val="24"/>
        </w:rPr>
        <w:t xml:space="preserve">от </w:t>
      </w:r>
      <w:r w:rsidR="003F2EB9" w:rsidRPr="00E7660F">
        <w:rPr>
          <w:rFonts w:ascii="Times New Roman" w:hAnsi="Times New Roman"/>
          <w:sz w:val="24"/>
          <w:szCs w:val="24"/>
        </w:rPr>
        <w:t>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 из средств  областного  и</w:t>
      </w:r>
      <w:proofErr w:type="gramEnd"/>
      <w:r w:rsidR="003F2EB9" w:rsidRPr="00E7660F">
        <w:rPr>
          <w:rFonts w:ascii="Times New Roman" w:hAnsi="Times New Roman"/>
          <w:sz w:val="24"/>
          <w:szCs w:val="24"/>
        </w:rPr>
        <w:t xml:space="preserve"> местного бюджетов были выполнены мероприятия в рамках </w:t>
      </w:r>
      <w:r w:rsidR="008A4ACE" w:rsidRPr="00E7660F">
        <w:rPr>
          <w:rFonts w:ascii="Times New Roman" w:hAnsi="Times New Roman"/>
          <w:sz w:val="24"/>
          <w:szCs w:val="24"/>
        </w:rPr>
        <w:t>трёх</w:t>
      </w:r>
      <w:r w:rsidR="003F2EB9" w:rsidRPr="00E7660F">
        <w:rPr>
          <w:rFonts w:ascii="Times New Roman" w:hAnsi="Times New Roman"/>
          <w:sz w:val="24"/>
          <w:szCs w:val="24"/>
        </w:rPr>
        <w:t xml:space="preserve"> муниципальных</w:t>
      </w:r>
      <w:r w:rsidR="008A4ACE" w:rsidRPr="00E7660F">
        <w:rPr>
          <w:rFonts w:ascii="Times New Roman" w:hAnsi="Times New Roman"/>
          <w:sz w:val="24"/>
          <w:szCs w:val="24"/>
        </w:rPr>
        <w:t xml:space="preserve"> </w:t>
      </w:r>
      <w:r w:rsidR="003F2EB9" w:rsidRPr="00E7660F">
        <w:rPr>
          <w:rFonts w:ascii="Times New Roman" w:hAnsi="Times New Roman"/>
          <w:sz w:val="24"/>
          <w:szCs w:val="24"/>
        </w:rPr>
        <w:t xml:space="preserve">программ:                                                                                                                        </w:t>
      </w:r>
      <w:r w:rsidR="008A4ACE" w:rsidRPr="00E7660F">
        <w:rPr>
          <w:rFonts w:ascii="Times New Roman" w:hAnsi="Times New Roman"/>
          <w:sz w:val="24"/>
          <w:szCs w:val="24"/>
        </w:rPr>
        <w:t xml:space="preserve">- </w:t>
      </w:r>
      <w:r w:rsidR="003F2EB9" w:rsidRPr="00E7660F">
        <w:rPr>
          <w:rFonts w:ascii="Times New Roman" w:hAnsi="Times New Roman"/>
          <w:bCs/>
          <w:sz w:val="24"/>
          <w:szCs w:val="24"/>
        </w:rPr>
        <w:t xml:space="preserve">«Развитие автомобильных дорог местного значения муниципального образования «Советское городское поселение» на сумму </w:t>
      </w:r>
      <w:r w:rsidR="008A4ACE" w:rsidRPr="00E7660F">
        <w:rPr>
          <w:rFonts w:ascii="Times New Roman" w:hAnsi="Times New Roman"/>
          <w:b/>
          <w:bCs/>
          <w:sz w:val="24"/>
          <w:szCs w:val="24"/>
        </w:rPr>
        <w:t>1 млн</w:t>
      </w:r>
      <w:proofErr w:type="gramStart"/>
      <w:r w:rsidR="008A4ACE" w:rsidRPr="00E7660F">
        <w:rPr>
          <w:rFonts w:ascii="Times New Roman" w:hAnsi="Times New Roman"/>
          <w:b/>
          <w:bCs/>
          <w:sz w:val="24"/>
          <w:szCs w:val="24"/>
        </w:rPr>
        <w:t>.</w:t>
      </w:r>
      <w:r w:rsidR="003F2EB9" w:rsidRPr="00E7660F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="003F2EB9" w:rsidRPr="00E7660F">
        <w:rPr>
          <w:rFonts w:ascii="Times New Roman" w:hAnsi="Times New Roman"/>
          <w:b/>
          <w:bCs/>
          <w:sz w:val="24"/>
          <w:szCs w:val="24"/>
        </w:rPr>
        <w:t xml:space="preserve">уб.                        </w:t>
      </w:r>
      <w:r w:rsidR="008A4ACE" w:rsidRPr="00E7660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3F2EB9" w:rsidRPr="00E7660F">
        <w:rPr>
          <w:rFonts w:ascii="Times New Roman" w:hAnsi="Times New Roman"/>
          <w:bCs/>
          <w:sz w:val="24"/>
          <w:szCs w:val="24"/>
        </w:rPr>
        <w:t xml:space="preserve">«Благоустройство </w:t>
      </w:r>
      <w:r w:rsidR="003F2EB9" w:rsidRPr="00E7660F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муниципального образования «Советское городское поселение» на сумму </w:t>
      </w:r>
      <w:r w:rsidR="008A4ACE" w:rsidRPr="00E7660F">
        <w:rPr>
          <w:rFonts w:ascii="Times New Roman" w:hAnsi="Times New Roman"/>
          <w:b/>
          <w:bCs/>
          <w:sz w:val="24"/>
          <w:szCs w:val="24"/>
        </w:rPr>
        <w:t>2</w:t>
      </w:r>
      <w:r w:rsidR="003F2EB9" w:rsidRPr="00E7660F">
        <w:rPr>
          <w:rFonts w:ascii="Times New Roman" w:hAnsi="Times New Roman"/>
          <w:b/>
          <w:bCs/>
          <w:sz w:val="24"/>
          <w:szCs w:val="24"/>
        </w:rPr>
        <w:t xml:space="preserve">млн. </w:t>
      </w:r>
      <w:r w:rsidR="008A4ACE" w:rsidRPr="00E7660F">
        <w:rPr>
          <w:rFonts w:ascii="Times New Roman" w:hAnsi="Times New Roman"/>
          <w:b/>
          <w:bCs/>
          <w:sz w:val="24"/>
          <w:szCs w:val="24"/>
        </w:rPr>
        <w:t>030</w:t>
      </w:r>
      <w:r w:rsidR="003F2EB9" w:rsidRPr="00E7660F">
        <w:rPr>
          <w:rFonts w:ascii="Times New Roman" w:hAnsi="Times New Roman"/>
          <w:b/>
          <w:bCs/>
          <w:sz w:val="24"/>
          <w:szCs w:val="24"/>
        </w:rPr>
        <w:t xml:space="preserve"> тыс.руб.</w:t>
      </w:r>
      <w:r w:rsidR="008A4ACE" w:rsidRPr="00E7660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-</w:t>
      </w:r>
      <w:r w:rsidR="008A4ACE" w:rsidRPr="00E7660F">
        <w:rPr>
          <w:rFonts w:ascii="Times New Roman" w:hAnsi="Times New Roman"/>
          <w:bCs/>
          <w:sz w:val="24"/>
          <w:szCs w:val="24"/>
        </w:rPr>
        <w:t>«Обеспечение качественным жильем граждан на территории МО «Советское городское поселение»-</w:t>
      </w:r>
      <w:r w:rsidR="008A4ACE" w:rsidRPr="00E7660F">
        <w:rPr>
          <w:rFonts w:ascii="Times New Roman" w:hAnsi="Times New Roman"/>
          <w:b/>
          <w:bCs/>
          <w:sz w:val="24"/>
          <w:szCs w:val="24"/>
        </w:rPr>
        <w:t xml:space="preserve"> 134,1 тыс. руб.</w:t>
      </w:r>
    </w:p>
    <w:p w:rsidR="003F2EB9" w:rsidRPr="00E7660F" w:rsidRDefault="003F2EB9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Основным видом деятельности старост и общественных советов является представительство интересов жителей  населенных пунктов и части территории административного центра при решении вопросов местного значения в органах местного самоуправления и оказание содействия органам местного самоуправления в решении вопросов местного значения.</w:t>
      </w:r>
      <w:r w:rsidR="002C5EAE" w:rsidRPr="00E7660F">
        <w:rPr>
          <w:rFonts w:ascii="Times New Roman" w:hAnsi="Times New Roman"/>
          <w:sz w:val="24"/>
          <w:szCs w:val="24"/>
        </w:rPr>
        <w:t xml:space="preserve">                        На  1 января 2020 года у нас в поселение работают 3 (три) общественных совета в </w:t>
      </w:r>
      <w:proofErr w:type="spellStart"/>
      <w:r w:rsidR="002C5EAE" w:rsidRPr="00E7660F">
        <w:rPr>
          <w:rFonts w:ascii="Times New Roman" w:hAnsi="Times New Roman"/>
          <w:sz w:val="24"/>
          <w:szCs w:val="24"/>
        </w:rPr>
        <w:t>пос</w:t>
      </w:r>
      <w:proofErr w:type="gramStart"/>
      <w:r w:rsidR="002C5EAE" w:rsidRPr="00E7660F">
        <w:rPr>
          <w:rFonts w:ascii="Times New Roman" w:hAnsi="Times New Roman"/>
          <w:sz w:val="24"/>
          <w:szCs w:val="24"/>
        </w:rPr>
        <w:t>.С</w:t>
      </w:r>
      <w:proofErr w:type="gramEnd"/>
      <w:r w:rsidR="002C5EAE" w:rsidRPr="00E7660F">
        <w:rPr>
          <w:rFonts w:ascii="Times New Roman" w:hAnsi="Times New Roman"/>
          <w:sz w:val="24"/>
          <w:szCs w:val="24"/>
        </w:rPr>
        <w:t>околинское</w:t>
      </w:r>
      <w:proofErr w:type="spellEnd"/>
      <w:r w:rsidR="002C5EAE" w:rsidRPr="00E7660F">
        <w:rPr>
          <w:rFonts w:ascii="Times New Roman" w:hAnsi="Times New Roman"/>
          <w:sz w:val="24"/>
          <w:szCs w:val="24"/>
        </w:rPr>
        <w:t xml:space="preserve">, пос. Дятлово, пос. </w:t>
      </w:r>
      <w:proofErr w:type="spellStart"/>
      <w:r w:rsidR="002C5EAE" w:rsidRPr="00E7660F">
        <w:rPr>
          <w:rFonts w:ascii="Times New Roman" w:hAnsi="Times New Roman"/>
          <w:sz w:val="24"/>
          <w:szCs w:val="24"/>
        </w:rPr>
        <w:t>Токарево</w:t>
      </w:r>
      <w:proofErr w:type="spellEnd"/>
      <w:r w:rsidR="002C5EAE" w:rsidRPr="00E7660F">
        <w:rPr>
          <w:rFonts w:ascii="Times New Roman" w:hAnsi="Times New Roman"/>
          <w:sz w:val="24"/>
          <w:szCs w:val="24"/>
        </w:rPr>
        <w:t xml:space="preserve">, 9 старост в остальных населенных пунктах ( </w:t>
      </w:r>
      <w:r w:rsidR="006E404D" w:rsidRPr="00E7660F">
        <w:rPr>
          <w:rFonts w:ascii="Times New Roman" w:hAnsi="Times New Roman"/>
          <w:sz w:val="24"/>
          <w:szCs w:val="24"/>
        </w:rPr>
        <w:t>5</w:t>
      </w:r>
      <w:r w:rsidR="002C5EAE" w:rsidRPr="00E7660F">
        <w:rPr>
          <w:rFonts w:ascii="Times New Roman" w:hAnsi="Times New Roman"/>
          <w:sz w:val="24"/>
          <w:szCs w:val="24"/>
        </w:rPr>
        <w:t xml:space="preserve">  из которых утверждены решением Совета депутатов</w:t>
      </w:r>
      <w:r w:rsidR="006E404D" w:rsidRPr="00E7660F">
        <w:rPr>
          <w:rFonts w:ascii="Times New Roman" w:hAnsi="Times New Roman"/>
          <w:sz w:val="24"/>
          <w:szCs w:val="24"/>
        </w:rPr>
        <w:t xml:space="preserve">   в 2018 году и 4 старосты по сроку будут переизбираться в июле 2020 года).</w:t>
      </w:r>
    </w:p>
    <w:p w:rsidR="00693C97" w:rsidRPr="00E7660F" w:rsidRDefault="00693C97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В 2019 году были избраны общественные советы в пос. </w:t>
      </w:r>
      <w:proofErr w:type="spellStart"/>
      <w:r w:rsidRPr="00E7660F">
        <w:rPr>
          <w:rFonts w:ascii="Times New Roman" w:hAnsi="Times New Roman"/>
          <w:sz w:val="24"/>
          <w:szCs w:val="24"/>
        </w:rPr>
        <w:t>Соколинское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и пос. Дятлово и пос. </w:t>
      </w:r>
      <w:proofErr w:type="spellStart"/>
      <w:r w:rsidRPr="00E7660F">
        <w:rPr>
          <w:rFonts w:ascii="Times New Roman" w:hAnsi="Times New Roman"/>
          <w:sz w:val="24"/>
          <w:szCs w:val="24"/>
        </w:rPr>
        <w:t>Токарево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. Активно включился в работу Общественный совет пос. </w:t>
      </w:r>
      <w:proofErr w:type="spellStart"/>
      <w:r w:rsidRPr="00E7660F">
        <w:rPr>
          <w:rFonts w:ascii="Times New Roman" w:hAnsi="Times New Roman"/>
          <w:sz w:val="24"/>
          <w:szCs w:val="24"/>
        </w:rPr>
        <w:t>Токарево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под руководством председателя ОС </w:t>
      </w:r>
      <w:proofErr w:type="spellStart"/>
      <w:r w:rsidRPr="00E7660F">
        <w:rPr>
          <w:rFonts w:ascii="Times New Roman" w:hAnsi="Times New Roman"/>
          <w:sz w:val="24"/>
          <w:szCs w:val="24"/>
        </w:rPr>
        <w:t>Любаевой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Любовь Павловны, ни одно мероприятие не проходит без  участия</w:t>
      </w:r>
      <w:r w:rsidR="006E404D" w:rsidRPr="00E7660F">
        <w:rPr>
          <w:rFonts w:ascii="Times New Roman" w:hAnsi="Times New Roman"/>
          <w:sz w:val="24"/>
          <w:szCs w:val="24"/>
        </w:rPr>
        <w:t xml:space="preserve"> ОС</w:t>
      </w:r>
      <w:r w:rsidRPr="00E7660F">
        <w:rPr>
          <w:rFonts w:ascii="Times New Roman" w:hAnsi="Times New Roman"/>
          <w:sz w:val="24"/>
          <w:szCs w:val="24"/>
        </w:rPr>
        <w:t>, человек душой болеет  за проблемы своих жителей</w:t>
      </w:r>
      <w:r w:rsidR="002972B0" w:rsidRPr="00E7660F">
        <w:rPr>
          <w:rFonts w:ascii="Times New Roman" w:hAnsi="Times New Roman"/>
          <w:sz w:val="24"/>
          <w:szCs w:val="24"/>
        </w:rPr>
        <w:t>, является активным помощником администрации в решении вопросов местного значения.</w:t>
      </w:r>
    </w:p>
    <w:p w:rsidR="00205604" w:rsidRPr="00E7660F" w:rsidRDefault="006A6FC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В 2019 году наши три старосты пос. </w:t>
      </w:r>
      <w:proofErr w:type="spellStart"/>
      <w:r w:rsidRPr="00E7660F">
        <w:rPr>
          <w:rFonts w:ascii="Times New Roman" w:hAnsi="Times New Roman"/>
          <w:sz w:val="24"/>
          <w:szCs w:val="24"/>
        </w:rPr>
        <w:t>Ландышевк</w:t>
      </w:r>
      <w:proofErr w:type="gramStart"/>
      <w:r w:rsidRPr="00E7660F">
        <w:rPr>
          <w:rFonts w:ascii="Times New Roman" w:hAnsi="Times New Roman"/>
          <w:sz w:val="24"/>
          <w:szCs w:val="24"/>
        </w:rPr>
        <w:t>а</w:t>
      </w:r>
      <w:proofErr w:type="spellEnd"/>
      <w:r w:rsidRPr="00E7660F">
        <w:rPr>
          <w:rFonts w:ascii="Times New Roman" w:hAnsi="Times New Roman"/>
          <w:sz w:val="24"/>
          <w:szCs w:val="24"/>
        </w:rPr>
        <w:t>-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60F">
        <w:rPr>
          <w:rFonts w:ascii="Times New Roman" w:hAnsi="Times New Roman"/>
          <w:sz w:val="24"/>
          <w:szCs w:val="24"/>
        </w:rPr>
        <w:t>Борткевич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Татьяна Юрьевна, пос. Медянка- </w:t>
      </w:r>
      <w:r w:rsidR="00205604" w:rsidRPr="00E7660F">
        <w:rPr>
          <w:rFonts w:ascii="Times New Roman" w:hAnsi="Times New Roman"/>
          <w:sz w:val="24"/>
          <w:szCs w:val="24"/>
        </w:rPr>
        <w:t>Гаврилова Елена Николаевна</w:t>
      </w:r>
      <w:r w:rsidRPr="00E7660F">
        <w:rPr>
          <w:rFonts w:ascii="Times New Roman" w:hAnsi="Times New Roman"/>
          <w:sz w:val="24"/>
          <w:szCs w:val="24"/>
        </w:rPr>
        <w:t xml:space="preserve">, пос. Свекловичное </w:t>
      </w:r>
      <w:r w:rsidR="00205604" w:rsidRPr="00E7660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05604" w:rsidRPr="00E7660F">
        <w:rPr>
          <w:rFonts w:ascii="Times New Roman" w:hAnsi="Times New Roman"/>
          <w:sz w:val="24"/>
          <w:szCs w:val="24"/>
        </w:rPr>
        <w:t>Плигин</w:t>
      </w:r>
      <w:proofErr w:type="spellEnd"/>
      <w:r w:rsidR="00205604" w:rsidRPr="00E7660F">
        <w:rPr>
          <w:rFonts w:ascii="Times New Roman" w:hAnsi="Times New Roman"/>
          <w:sz w:val="24"/>
          <w:szCs w:val="24"/>
        </w:rPr>
        <w:t xml:space="preserve"> Николай Николаевич </w:t>
      </w:r>
      <w:r w:rsidRPr="00E7660F">
        <w:rPr>
          <w:rFonts w:ascii="Times New Roman" w:hAnsi="Times New Roman"/>
          <w:sz w:val="24"/>
          <w:szCs w:val="24"/>
        </w:rPr>
        <w:t>принимали участие в областном конкурсе «Лучший староста Ленинградской области»</w:t>
      </w:r>
      <w:r w:rsidR="00205604" w:rsidRPr="00E7660F">
        <w:rPr>
          <w:rFonts w:ascii="Times New Roman" w:hAnsi="Times New Roman"/>
          <w:sz w:val="24"/>
          <w:szCs w:val="24"/>
        </w:rPr>
        <w:t>. Каждый их них предоставил презентацию о своей работе «</w:t>
      </w:r>
      <w:proofErr w:type="gramStart"/>
      <w:r w:rsidR="00205604" w:rsidRPr="00E7660F">
        <w:rPr>
          <w:rFonts w:ascii="Times New Roman" w:hAnsi="Times New Roman"/>
          <w:sz w:val="24"/>
          <w:szCs w:val="24"/>
        </w:rPr>
        <w:t>Я-</w:t>
      </w:r>
      <w:proofErr w:type="gramEnd"/>
      <w:r w:rsidR="00205604" w:rsidRPr="00E7660F">
        <w:rPr>
          <w:rFonts w:ascii="Times New Roman" w:hAnsi="Times New Roman"/>
          <w:sz w:val="24"/>
          <w:szCs w:val="24"/>
        </w:rPr>
        <w:t xml:space="preserve"> староста».</w:t>
      </w:r>
    </w:p>
    <w:p w:rsidR="00205604" w:rsidRPr="00E7660F" w:rsidRDefault="00205604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По итогам конкурса, итоги подводились по районам Ленинградской области, по Выборгскому району наши старосты заняли 1,2 и 3 места, получили премии от Губернатора Ленинградской области</w:t>
      </w:r>
      <w:r w:rsidR="00E7660F" w:rsidRPr="00E7660F">
        <w:rPr>
          <w:rFonts w:ascii="Times New Roman" w:hAnsi="Times New Roman"/>
          <w:sz w:val="24"/>
          <w:szCs w:val="24"/>
        </w:rPr>
        <w:t>.</w:t>
      </w:r>
    </w:p>
    <w:p w:rsidR="00D836EF" w:rsidRPr="00E7660F" w:rsidRDefault="00D836EF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A10B8" w:rsidRPr="00E7660F" w:rsidRDefault="00D836EF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  <w:lang w:eastAsia="ru-RU"/>
        </w:rPr>
        <w:t xml:space="preserve">По Программе </w:t>
      </w:r>
      <w:r w:rsidRPr="00E7660F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r w:rsidRPr="00E7660F">
        <w:rPr>
          <w:rFonts w:ascii="Times New Roman" w:hAnsi="Times New Roman"/>
          <w:b/>
          <w:i/>
          <w:sz w:val="24"/>
          <w:szCs w:val="24"/>
        </w:rPr>
        <w:t>Обеспечение качественным жильем граждан на территории муниципального образования «Советское городское поселение</w:t>
      </w:r>
      <w:r w:rsidRPr="00E7660F">
        <w:rPr>
          <w:rFonts w:ascii="Times New Roman" w:hAnsi="Times New Roman"/>
          <w:sz w:val="24"/>
          <w:szCs w:val="24"/>
        </w:rPr>
        <w:t xml:space="preserve">» </w:t>
      </w:r>
      <w:r w:rsidRPr="00E766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 xml:space="preserve">расходы составили </w:t>
      </w:r>
      <w:r w:rsidR="00844B58" w:rsidRPr="00E7660F">
        <w:rPr>
          <w:rFonts w:ascii="Times New Roman" w:hAnsi="Times New Roman"/>
          <w:b/>
          <w:sz w:val="24"/>
          <w:szCs w:val="24"/>
        </w:rPr>
        <w:t>1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 xml:space="preserve"> млн. </w:t>
      </w:r>
      <w:r w:rsidR="00E30F06" w:rsidRPr="00E7660F">
        <w:rPr>
          <w:rFonts w:ascii="Times New Roman" w:hAnsi="Times New Roman"/>
          <w:b/>
          <w:sz w:val="24"/>
          <w:szCs w:val="24"/>
          <w:lang w:eastAsia="ru-RU"/>
        </w:rPr>
        <w:t>665</w:t>
      </w:r>
      <w:r w:rsidRPr="00E7660F">
        <w:rPr>
          <w:rFonts w:ascii="Times New Roman" w:hAnsi="Times New Roman"/>
          <w:b/>
          <w:sz w:val="24"/>
          <w:szCs w:val="24"/>
          <w:lang w:eastAsia="ru-RU"/>
        </w:rPr>
        <w:t xml:space="preserve"> тыс. руб</w:t>
      </w:r>
      <w:r w:rsidRPr="00E7660F">
        <w:rPr>
          <w:rFonts w:ascii="Times New Roman" w:hAnsi="Times New Roman"/>
          <w:sz w:val="24"/>
          <w:szCs w:val="24"/>
          <w:lang w:eastAsia="ru-RU"/>
        </w:rPr>
        <w:t xml:space="preserve">., основные направления:                                                                          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- Оплата взносов на капитальный ремонт в НО «Фонд капитального ремонта многоквартирных домов Ленинградской области»</w:t>
      </w:r>
      <w:r w:rsidRPr="00E7660F">
        <w:rPr>
          <w:rFonts w:ascii="Times New Roman" w:hAnsi="Times New Roman"/>
          <w:sz w:val="24"/>
          <w:szCs w:val="24"/>
        </w:rPr>
        <w:t xml:space="preserve">        - </w:t>
      </w:r>
      <w:r w:rsidRPr="00E7660F">
        <w:rPr>
          <w:rFonts w:ascii="Times New Roman" w:hAnsi="Times New Roman"/>
          <w:b/>
          <w:sz w:val="24"/>
          <w:szCs w:val="24"/>
        </w:rPr>
        <w:t>1млн. </w:t>
      </w:r>
      <w:r w:rsidR="00E30F06" w:rsidRPr="00E7660F">
        <w:rPr>
          <w:rFonts w:ascii="Times New Roman" w:hAnsi="Times New Roman"/>
          <w:b/>
          <w:sz w:val="24"/>
          <w:szCs w:val="24"/>
        </w:rPr>
        <w:t>370</w:t>
      </w:r>
      <w:r w:rsidRPr="00E7660F">
        <w:rPr>
          <w:rFonts w:ascii="Times New Roman" w:hAnsi="Times New Roman"/>
          <w:b/>
          <w:sz w:val="24"/>
          <w:szCs w:val="24"/>
        </w:rPr>
        <w:t xml:space="preserve"> тыс. руб.;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E30F06" w:rsidRPr="00E7660F">
        <w:rPr>
          <w:rFonts w:ascii="Times New Roman" w:hAnsi="Times New Roman"/>
          <w:color w:val="000000"/>
          <w:sz w:val="24"/>
          <w:szCs w:val="24"/>
        </w:rPr>
        <w:t xml:space="preserve">Устройство санитарного помещения в пос. Свекловичное – </w:t>
      </w:r>
      <w:r w:rsidR="00E30F06" w:rsidRPr="00E7660F">
        <w:rPr>
          <w:rFonts w:ascii="Times New Roman" w:hAnsi="Times New Roman"/>
          <w:b/>
          <w:color w:val="000000"/>
          <w:sz w:val="24"/>
          <w:szCs w:val="24"/>
        </w:rPr>
        <w:t>134,1 тыс. руб.;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E30F06" w:rsidRPr="00E7660F">
        <w:rPr>
          <w:rFonts w:ascii="Times New Roman" w:hAnsi="Times New Roman"/>
          <w:color w:val="000000"/>
          <w:sz w:val="24"/>
          <w:szCs w:val="24"/>
        </w:rPr>
        <w:t xml:space="preserve">                   -     Техническое обследование  жилых помещений и многоквартирного дома по ул. Героев Танкистов д.9 пос. Дятлово – </w:t>
      </w:r>
      <w:r w:rsidR="00E30F06" w:rsidRPr="00E7660F">
        <w:rPr>
          <w:rFonts w:ascii="Times New Roman" w:hAnsi="Times New Roman"/>
          <w:b/>
          <w:color w:val="000000"/>
          <w:sz w:val="24"/>
          <w:szCs w:val="24"/>
        </w:rPr>
        <w:t>161,7 тыс. руб.</w:t>
      </w:r>
      <w:r w:rsidR="00E30F06" w:rsidRPr="00E7660F">
        <w:rPr>
          <w:rFonts w:ascii="Times New Roman" w:hAnsi="Times New Roman"/>
          <w:color w:val="000000"/>
          <w:sz w:val="24"/>
          <w:szCs w:val="24"/>
        </w:rPr>
        <w:t xml:space="preserve">  Многоквартирный дом по адресу</w:t>
      </w:r>
      <w:proofErr w:type="gramStart"/>
      <w:r w:rsidR="00E30F06" w:rsidRPr="00E7660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E30F06" w:rsidRPr="00E7660F">
        <w:rPr>
          <w:rFonts w:ascii="Times New Roman" w:hAnsi="Times New Roman"/>
          <w:color w:val="000000"/>
          <w:sz w:val="24"/>
          <w:szCs w:val="24"/>
        </w:rPr>
        <w:t xml:space="preserve">  пос. Дятлово   ул. Героев Танкистов д.9  в 2019 г. был </w:t>
      </w:r>
      <w:proofErr w:type="gramStart"/>
      <w:r w:rsidR="00E30F06" w:rsidRPr="00E7660F">
        <w:rPr>
          <w:rFonts w:ascii="Times New Roman" w:hAnsi="Times New Roman"/>
          <w:color w:val="000000"/>
          <w:sz w:val="24"/>
          <w:szCs w:val="24"/>
        </w:rPr>
        <w:t>признан</w:t>
      </w:r>
      <w:proofErr w:type="gramEnd"/>
      <w:r w:rsidR="00E30F06" w:rsidRPr="00E7660F">
        <w:rPr>
          <w:rFonts w:ascii="Times New Roman" w:hAnsi="Times New Roman"/>
          <w:color w:val="000000"/>
          <w:sz w:val="24"/>
          <w:szCs w:val="24"/>
        </w:rPr>
        <w:t xml:space="preserve"> аварийным, подлежащим к расселению. </w:t>
      </w:r>
      <w:r w:rsidR="0020573D" w:rsidRPr="00E7660F">
        <w:rPr>
          <w:rFonts w:ascii="Times New Roman" w:hAnsi="Times New Roman"/>
          <w:color w:val="000000"/>
          <w:sz w:val="24"/>
          <w:szCs w:val="24"/>
        </w:rPr>
        <w:t xml:space="preserve"> В 2019 году началось расселение аварийного дома, было предоставлено  две муниципальные  квартиры  жителям  аварийного дома.</w:t>
      </w:r>
    </w:p>
    <w:p w:rsidR="00AA10B8" w:rsidRPr="00E7660F" w:rsidRDefault="00E30F06" w:rsidP="00E7660F">
      <w:pPr>
        <w:pStyle w:val="a7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E7660F">
        <w:rPr>
          <w:rFonts w:ascii="Times New Roman" w:hAnsi="Times New Roman"/>
          <w:i/>
          <w:color w:val="000000"/>
          <w:sz w:val="24"/>
          <w:szCs w:val="24"/>
        </w:rPr>
        <w:t>Добавлю радостную новость уже в 2020 году Правительством Ленинградской области выделены</w:t>
      </w:r>
      <w:proofErr w:type="gramEnd"/>
      <w:r w:rsidRPr="00E7660F">
        <w:rPr>
          <w:rFonts w:ascii="Times New Roman" w:hAnsi="Times New Roman"/>
          <w:i/>
          <w:color w:val="000000"/>
          <w:sz w:val="24"/>
          <w:szCs w:val="24"/>
        </w:rPr>
        <w:t xml:space="preserve"> денежные средства в размере 68 млн. рублей под расселение данного аварийного дома. Администрацией в настоящее время ведется подготовительная работа с жильцами аварийного дома</w:t>
      </w:r>
      <w:r w:rsidR="006B6513" w:rsidRPr="00E7660F">
        <w:rPr>
          <w:rFonts w:ascii="Times New Roman" w:hAnsi="Times New Roman"/>
          <w:i/>
          <w:color w:val="000000"/>
          <w:sz w:val="24"/>
          <w:szCs w:val="24"/>
        </w:rPr>
        <w:t>, квартиры будут приобретаться через торги в 2-4 кв.2019г.</w:t>
      </w:r>
    </w:p>
    <w:p w:rsidR="003214F6" w:rsidRPr="00E7660F" w:rsidRDefault="00D836EF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AA10B8" w:rsidRPr="00E7660F" w:rsidRDefault="00AA10B8" w:rsidP="00E7660F">
      <w:pPr>
        <w:pStyle w:val="a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7660F">
        <w:rPr>
          <w:rFonts w:ascii="Times New Roman" w:hAnsi="Times New Roman"/>
          <w:i/>
          <w:color w:val="000000"/>
          <w:sz w:val="24"/>
          <w:szCs w:val="24"/>
        </w:rPr>
        <w:t>Информация по 105-ОЗ  по итогам 201</w:t>
      </w:r>
      <w:r w:rsidR="006B6513" w:rsidRPr="00E7660F">
        <w:rPr>
          <w:rFonts w:ascii="Times New Roman" w:hAnsi="Times New Roman"/>
          <w:i/>
          <w:color w:val="000000"/>
          <w:sz w:val="24"/>
          <w:szCs w:val="24"/>
        </w:rPr>
        <w:t>9</w:t>
      </w:r>
      <w:r w:rsidRPr="00E7660F">
        <w:rPr>
          <w:rFonts w:ascii="Times New Roman" w:hAnsi="Times New Roman"/>
          <w:i/>
          <w:color w:val="000000"/>
          <w:sz w:val="24"/>
          <w:szCs w:val="24"/>
        </w:rPr>
        <w:t xml:space="preserve"> года</w:t>
      </w:r>
    </w:p>
    <w:p w:rsidR="00AA10B8" w:rsidRPr="00E7660F" w:rsidRDefault="00AA10B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Немаловажным процессом решения   жилищных проблем, является предоставление земельных участков под строительство индивидуальных жилых домов в  рамках реализации  105- областного закона.</w:t>
      </w:r>
    </w:p>
    <w:p w:rsidR="00AA10B8" w:rsidRPr="00E7660F" w:rsidRDefault="00AA10B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1. Массивы земельных участков, предоставленных в соответствии с законом Ленинградской области от 14.10.2008г. №105 «О бесплатном предоставлении отдельным категориям граждан земельных участков для индивидуального жилищного  строительства на территории Ленинградской области» - </w:t>
      </w:r>
      <w:r w:rsidR="006B6513" w:rsidRPr="00E7660F">
        <w:rPr>
          <w:rFonts w:ascii="Times New Roman" w:hAnsi="Times New Roman"/>
          <w:sz w:val="24"/>
          <w:szCs w:val="24"/>
        </w:rPr>
        <w:t xml:space="preserve">29 </w:t>
      </w:r>
      <w:r w:rsidRPr="00E7660F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6B6513" w:rsidRPr="00E7660F">
        <w:rPr>
          <w:rFonts w:ascii="Times New Roman" w:hAnsi="Times New Roman"/>
          <w:sz w:val="24"/>
          <w:szCs w:val="24"/>
        </w:rPr>
        <w:t xml:space="preserve">  (71-в 2018г.), из них многодетным – 28</w:t>
      </w:r>
      <w:r w:rsidRPr="00E7660F">
        <w:rPr>
          <w:rFonts w:ascii="Times New Roman" w:hAnsi="Times New Roman"/>
          <w:sz w:val="24"/>
          <w:szCs w:val="24"/>
        </w:rPr>
        <w:t>.</w:t>
      </w:r>
      <w:r w:rsidR="006B6513" w:rsidRPr="00E7660F">
        <w:rPr>
          <w:rFonts w:ascii="Times New Roman" w:hAnsi="Times New Roman"/>
          <w:sz w:val="24"/>
          <w:szCs w:val="24"/>
        </w:rPr>
        <w:t xml:space="preserve"> (40 -в 2018г.),</w:t>
      </w:r>
    </w:p>
    <w:p w:rsidR="006B6513" w:rsidRPr="00E7660F" w:rsidRDefault="006B6513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2</w:t>
      </w:r>
      <w:r w:rsidR="00AA10B8" w:rsidRPr="00E7660F">
        <w:rPr>
          <w:rFonts w:ascii="Times New Roman" w:hAnsi="Times New Roman"/>
          <w:sz w:val="24"/>
          <w:szCs w:val="24"/>
        </w:rPr>
        <w:t xml:space="preserve">. На очереди стоят </w:t>
      </w:r>
      <w:r w:rsidRPr="00E7660F">
        <w:rPr>
          <w:rFonts w:ascii="Times New Roman" w:hAnsi="Times New Roman"/>
          <w:sz w:val="24"/>
          <w:szCs w:val="24"/>
        </w:rPr>
        <w:t>58</w:t>
      </w:r>
      <w:r w:rsidR="00AA10B8" w:rsidRPr="00E7660F">
        <w:rPr>
          <w:rFonts w:ascii="Times New Roman" w:hAnsi="Times New Roman"/>
          <w:sz w:val="24"/>
          <w:szCs w:val="24"/>
        </w:rPr>
        <w:t xml:space="preserve"> семьи, в том числе </w:t>
      </w:r>
      <w:proofErr w:type="gramStart"/>
      <w:r w:rsidR="00AA10B8" w:rsidRPr="00E7660F">
        <w:rPr>
          <w:rFonts w:ascii="Times New Roman" w:hAnsi="Times New Roman"/>
          <w:sz w:val="24"/>
          <w:szCs w:val="24"/>
        </w:rPr>
        <w:t>многодетных</w:t>
      </w:r>
      <w:proofErr w:type="gramEnd"/>
      <w:r w:rsidR="00AA10B8" w:rsidRPr="00E7660F">
        <w:rPr>
          <w:rFonts w:ascii="Times New Roman" w:hAnsi="Times New Roman"/>
          <w:sz w:val="24"/>
          <w:szCs w:val="24"/>
        </w:rPr>
        <w:t xml:space="preserve"> – </w:t>
      </w:r>
      <w:r w:rsidRPr="00E7660F">
        <w:rPr>
          <w:rFonts w:ascii="Times New Roman" w:hAnsi="Times New Roman"/>
          <w:sz w:val="24"/>
          <w:szCs w:val="24"/>
        </w:rPr>
        <w:t>6</w:t>
      </w:r>
      <w:r w:rsidR="00AA10B8" w:rsidRPr="00E7660F">
        <w:rPr>
          <w:rFonts w:ascii="Times New Roman" w:hAnsi="Times New Roman"/>
          <w:sz w:val="24"/>
          <w:szCs w:val="24"/>
        </w:rPr>
        <w:t xml:space="preserve"> семьи.</w:t>
      </w:r>
      <w:r w:rsidRPr="00E7660F">
        <w:rPr>
          <w:rFonts w:ascii="Times New Roman" w:hAnsi="Times New Roman"/>
          <w:sz w:val="24"/>
          <w:szCs w:val="24"/>
        </w:rPr>
        <w:t xml:space="preserve"> </w:t>
      </w:r>
    </w:p>
    <w:p w:rsidR="006B6513" w:rsidRPr="00E7660F" w:rsidRDefault="006B6513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lastRenderedPageBreak/>
        <w:t xml:space="preserve">3. Проводятся работы по формированию земельных участков: </w:t>
      </w:r>
      <w:proofErr w:type="spellStart"/>
      <w:r w:rsidRPr="00E7660F">
        <w:rPr>
          <w:rFonts w:ascii="Times New Roman" w:hAnsi="Times New Roman"/>
          <w:sz w:val="24"/>
          <w:szCs w:val="24"/>
        </w:rPr>
        <w:t>гп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. Советский, пос. </w:t>
      </w:r>
      <w:proofErr w:type="spellStart"/>
      <w:r w:rsidRPr="00E7660F">
        <w:rPr>
          <w:rFonts w:ascii="Times New Roman" w:hAnsi="Times New Roman"/>
          <w:sz w:val="24"/>
          <w:szCs w:val="24"/>
        </w:rPr>
        <w:t>Токарево</w:t>
      </w:r>
      <w:proofErr w:type="spellEnd"/>
      <w:r w:rsidRPr="00E7660F">
        <w:rPr>
          <w:rFonts w:ascii="Times New Roman" w:hAnsi="Times New Roman"/>
          <w:sz w:val="24"/>
          <w:szCs w:val="24"/>
        </w:rPr>
        <w:t>.</w:t>
      </w:r>
    </w:p>
    <w:p w:rsidR="00AA10B8" w:rsidRPr="00E7660F" w:rsidRDefault="00AA10B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836EF" w:rsidRPr="00E7660F" w:rsidRDefault="00D836EF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В администрации МО «Советское городское поселение»  состоят  на  очереди   в качестве нуждающихся в жилых помещениях   – </w:t>
      </w:r>
      <w:r w:rsidR="00DA6004" w:rsidRPr="00E7660F">
        <w:rPr>
          <w:rFonts w:ascii="Times New Roman" w:hAnsi="Times New Roman"/>
          <w:b/>
          <w:color w:val="000000"/>
          <w:sz w:val="24"/>
          <w:szCs w:val="24"/>
        </w:rPr>
        <w:t>33 семьи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DA6004" w:rsidRPr="00E7660F">
        <w:rPr>
          <w:rFonts w:ascii="Times New Roman" w:hAnsi="Times New Roman"/>
          <w:b/>
          <w:color w:val="000000"/>
          <w:sz w:val="24"/>
          <w:szCs w:val="24"/>
        </w:rPr>
        <w:t>9</w:t>
      </w:r>
      <w:r w:rsidR="0020573D" w:rsidRPr="00E7660F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>чел.)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D836EF" w:rsidRPr="00E7660F" w:rsidRDefault="00D836EF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За отчетный период по жилищным вопросам обратилось -</w:t>
      </w:r>
      <w:r w:rsidR="0020573D" w:rsidRPr="00E7660F">
        <w:rPr>
          <w:rFonts w:ascii="Times New Roman" w:hAnsi="Times New Roman"/>
          <w:color w:val="000000"/>
          <w:sz w:val="24"/>
          <w:szCs w:val="24"/>
        </w:rPr>
        <w:t>125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DA6004" w:rsidRPr="00E7660F">
        <w:rPr>
          <w:rFonts w:ascii="Times New Roman" w:hAnsi="Times New Roman"/>
          <w:color w:val="000000"/>
          <w:sz w:val="24"/>
          <w:szCs w:val="24"/>
        </w:rPr>
        <w:t>.</w:t>
      </w:r>
    </w:p>
    <w:p w:rsidR="00847DE7" w:rsidRPr="00E7660F" w:rsidRDefault="009B25FD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5548">
        <w:rPr>
          <w:rFonts w:ascii="Times New Roman" w:hAnsi="Times New Roman"/>
          <w:color w:val="000000"/>
          <w:sz w:val="24"/>
          <w:szCs w:val="24"/>
        </w:rPr>
        <w:tab/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 xml:space="preserve">С  2009 года в  администрации работает общественная жилищная комиссия по решению жилищных вопросов. 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В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DA6004" w:rsidRPr="00E7660F">
        <w:rPr>
          <w:rFonts w:ascii="Times New Roman" w:hAnsi="Times New Roman"/>
          <w:color w:val="000000"/>
          <w:sz w:val="24"/>
          <w:szCs w:val="24"/>
        </w:rPr>
        <w:t>9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 xml:space="preserve"> году рассмотрено на заседании общественной жилищной комиссии </w:t>
      </w:r>
      <w:r w:rsidR="00AA10B8" w:rsidRPr="00E7660F">
        <w:rPr>
          <w:rFonts w:ascii="Times New Roman" w:hAnsi="Times New Roman"/>
          <w:color w:val="000000"/>
          <w:sz w:val="24"/>
          <w:szCs w:val="24"/>
        </w:rPr>
        <w:t>–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6004" w:rsidRPr="00E7660F">
        <w:rPr>
          <w:rFonts w:ascii="Times New Roman" w:hAnsi="Times New Roman"/>
          <w:color w:val="000000"/>
          <w:sz w:val="24"/>
          <w:szCs w:val="24"/>
        </w:rPr>
        <w:t>22</w:t>
      </w:r>
      <w:r w:rsidR="00AA10B8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 xml:space="preserve">обращений граждан.  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 xml:space="preserve">        Поставлены на учёт в качестве нуждающихся в жилых помещениях и малоимущих граждан- </w:t>
      </w:r>
      <w:r w:rsidR="0020573D" w:rsidRPr="00E7660F">
        <w:rPr>
          <w:rFonts w:ascii="Times New Roman" w:hAnsi="Times New Roman"/>
          <w:color w:val="000000"/>
          <w:sz w:val="24"/>
          <w:szCs w:val="24"/>
        </w:rPr>
        <w:t>2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3DD3" w:rsidRPr="00E7660F">
        <w:rPr>
          <w:rFonts w:ascii="Times New Roman" w:hAnsi="Times New Roman"/>
          <w:color w:val="000000"/>
          <w:sz w:val="24"/>
          <w:szCs w:val="24"/>
        </w:rPr>
        <w:t>семьи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>.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ab/>
        <w:t xml:space="preserve">Заключено </w:t>
      </w:r>
      <w:r w:rsidR="00DA6004" w:rsidRPr="00E7660F">
        <w:rPr>
          <w:rFonts w:ascii="Times New Roman" w:hAnsi="Times New Roman"/>
          <w:color w:val="000000"/>
          <w:sz w:val="24"/>
          <w:szCs w:val="24"/>
        </w:rPr>
        <w:t>27</w:t>
      </w:r>
      <w:r w:rsidR="00AA10B8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6EF" w:rsidRPr="00E7660F">
        <w:rPr>
          <w:rFonts w:ascii="Times New Roman" w:hAnsi="Times New Roman"/>
          <w:color w:val="000000"/>
          <w:sz w:val="24"/>
          <w:szCs w:val="24"/>
        </w:rPr>
        <w:t>договоров социального найма на муниципальные жилые помещения.</w:t>
      </w:r>
    </w:p>
    <w:p w:rsidR="00FC7A4A" w:rsidRPr="00E7660F" w:rsidRDefault="00FC7A4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         </w:t>
      </w:r>
      <w:bookmarkStart w:id="0" w:name="_GoBack"/>
      <w:r w:rsidRPr="00E7660F">
        <w:rPr>
          <w:rFonts w:ascii="Times New Roman" w:hAnsi="Times New Roman"/>
          <w:color w:val="000000"/>
          <w:sz w:val="24"/>
          <w:szCs w:val="24"/>
        </w:rPr>
        <w:t>За 201</w:t>
      </w:r>
      <w:r w:rsidR="00DA6004" w:rsidRPr="00E7660F">
        <w:rPr>
          <w:rFonts w:ascii="Times New Roman" w:hAnsi="Times New Roman"/>
          <w:color w:val="000000"/>
          <w:sz w:val="24"/>
          <w:szCs w:val="24"/>
        </w:rPr>
        <w:t>9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год было предоставлено  </w:t>
      </w:r>
      <w:r w:rsidR="00F67A99" w:rsidRPr="00E7660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 xml:space="preserve"> квартир</w:t>
      </w:r>
      <w:r w:rsidR="00F67A99" w:rsidRPr="00E7660F">
        <w:rPr>
          <w:rFonts w:ascii="Times New Roman" w:hAnsi="Times New Roman"/>
          <w:b/>
          <w:color w:val="000000"/>
          <w:sz w:val="24"/>
          <w:szCs w:val="24"/>
        </w:rPr>
        <w:t>ы</w:t>
      </w:r>
      <w:r w:rsidR="00DA6004" w:rsidRPr="00E766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660F">
        <w:rPr>
          <w:rFonts w:ascii="Times New Roman" w:hAnsi="Times New Roman"/>
          <w:color w:val="000000"/>
          <w:sz w:val="24"/>
          <w:szCs w:val="24"/>
        </w:rPr>
        <w:t>муниципального жилищного фонда гражданам состоящим на очереди в качестве нуждающихся в жилых помещениях предоставляемых по договорам социального</w:t>
      </w:r>
      <w:r w:rsidR="0020573D" w:rsidRPr="00E7660F">
        <w:rPr>
          <w:rFonts w:ascii="Times New Roman" w:hAnsi="Times New Roman"/>
          <w:color w:val="000000"/>
          <w:sz w:val="24"/>
          <w:szCs w:val="24"/>
        </w:rPr>
        <w:t xml:space="preserve"> найма, </w:t>
      </w:r>
      <w:r w:rsidR="0020573D" w:rsidRPr="00E7660F">
        <w:rPr>
          <w:rFonts w:ascii="Times New Roman" w:hAnsi="Times New Roman"/>
          <w:b/>
          <w:color w:val="000000"/>
          <w:sz w:val="24"/>
          <w:szCs w:val="24"/>
        </w:rPr>
        <w:t>3 квартиры</w:t>
      </w:r>
      <w:r w:rsidR="0020573D" w:rsidRPr="00E7660F">
        <w:rPr>
          <w:rFonts w:ascii="Times New Roman" w:hAnsi="Times New Roman"/>
          <w:color w:val="000000"/>
          <w:sz w:val="24"/>
          <w:szCs w:val="24"/>
        </w:rPr>
        <w:t xml:space="preserve"> под расселение, </w:t>
      </w:r>
      <w:r w:rsidR="0020573D" w:rsidRPr="00E7660F">
        <w:rPr>
          <w:rFonts w:ascii="Times New Roman" w:hAnsi="Times New Roman"/>
          <w:b/>
          <w:color w:val="000000"/>
          <w:sz w:val="24"/>
          <w:szCs w:val="24"/>
        </w:rPr>
        <w:t>1 квартир</w:t>
      </w:r>
      <w:proofErr w:type="gramStart"/>
      <w:r w:rsidR="0020573D" w:rsidRPr="00E7660F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F67A99" w:rsidRPr="00E7660F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F67A99" w:rsidRPr="00E7660F">
        <w:rPr>
          <w:rFonts w:ascii="Times New Roman" w:hAnsi="Times New Roman"/>
          <w:color w:val="000000"/>
          <w:sz w:val="24"/>
          <w:szCs w:val="24"/>
        </w:rPr>
        <w:t xml:space="preserve"> специализированный фонд – фельдшеру </w:t>
      </w:r>
      <w:proofErr w:type="spellStart"/>
      <w:r w:rsidR="00F67A99" w:rsidRPr="00E7660F">
        <w:rPr>
          <w:rFonts w:ascii="Times New Roman" w:hAnsi="Times New Roman"/>
          <w:color w:val="000000"/>
          <w:sz w:val="24"/>
          <w:szCs w:val="24"/>
        </w:rPr>
        <w:t>ФаПа</w:t>
      </w:r>
      <w:proofErr w:type="spellEnd"/>
      <w:r w:rsidR="00F67A99" w:rsidRPr="00E7660F">
        <w:rPr>
          <w:rFonts w:ascii="Times New Roman" w:hAnsi="Times New Roman"/>
          <w:color w:val="000000"/>
          <w:sz w:val="24"/>
          <w:szCs w:val="24"/>
        </w:rPr>
        <w:t xml:space="preserve"> пос. </w:t>
      </w:r>
      <w:proofErr w:type="spellStart"/>
      <w:r w:rsidR="00F67A99" w:rsidRPr="00E7660F">
        <w:rPr>
          <w:rFonts w:ascii="Times New Roman" w:hAnsi="Times New Roman"/>
          <w:color w:val="000000"/>
          <w:sz w:val="24"/>
          <w:szCs w:val="24"/>
        </w:rPr>
        <w:t>Соколинское</w:t>
      </w:r>
      <w:proofErr w:type="spellEnd"/>
      <w:r w:rsidR="00F67A99" w:rsidRPr="00E7660F">
        <w:rPr>
          <w:rFonts w:ascii="Times New Roman" w:hAnsi="Times New Roman"/>
          <w:color w:val="000000"/>
          <w:sz w:val="24"/>
          <w:szCs w:val="24"/>
        </w:rPr>
        <w:t>.</w:t>
      </w:r>
    </w:p>
    <w:bookmarkEnd w:id="0"/>
    <w:p w:rsidR="007D1C47" w:rsidRPr="00E7660F" w:rsidRDefault="00847DE7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В администрации </w:t>
      </w:r>
      <w:r w:rsidR="000557F5" w:rsidRPr="00E7660F">
        <w:rPr>
          <w:rFonts w:ascii="Times New Roman" w:hAnsi="Times New Roman"/>
          <w:color w:val="000000"/>
          <w:sz w:val="24"/>
          <w:szCs w:val="24"/>
        </w:rPr>
        <w:t xml:space="preserve">в рамках </w:t>
      </w:r>
      <w:r w:rsidRPr="00E7660F">
        <w:rPr>
          <w:rFonts w:ascii="Times New Roman" w:hAnsi="Times New Roman"/>
          <w:color w:val="000000"/>
          <w:sz w:val="24"/>
          <w:szCs w:val="24"/>
        </w:rPr>
        <w:t>мун</w:t>
      </w:r>
      <w:r w:rsidR="000557F5" w:rsidRPr="00E7660F">
        <w:rPr>
          <w:rFonts w:ascii="Times New Roman" w:hAnsi="Times New Roman"/>
          <w:color w:val="000000"/>
          <w:sz w:val="24"/>
          <w:szCs w:val="24"/>
        </w:rPr>
        <w:t>иципальной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557F5" w:rsidRPr="00E7660F">
        <w:rPr>
          <w:rFonts w:ascii="Times New Roman" w:hAnsi="Times New Roman"/>
          <w:color w:val="000000"/>
          <w:sz w:val="24"/>
          <w:szCs w:val="24"/>
        </w:rPr>
        <w:t xml:space="preserve">Обеспечение качественным жильем граждан 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 xml:space="preserve"> на территории МО «Советское городское поселение» ВРЛО</w:t>
      </w:r>
      <w:r w:rsidR="00F0212F" w:rsidRPr="00E7660F">
        <w:rPr>
          <w:rFonts w:ascii="Times New Roman" w:hAnsi="Times New Roman"/>
          <w:color w:val="000000"/>
          <w:sz w:val="24"/>
          <w:szCs w:val="24"/>
        </w:rPr>
        <w:t xml:space="preserve"> для участия в Региональных и Федеральных программах,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57F5" w:rsidRPr="00E7660F">
        <w:rPr>
          <w:rFonts w:ascii="Times New Roman" w:hAnsi="Times New Roman"/>
          <w:color w:val="000000"/>
          <w:sz w:val="24"/>
          <w:szCs w:val="24"/>
        </w:rPr>
        <w:t>разработаны следующие подпрограммы: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 w:rsidR="00F0212F" w:rsidRPr="00E766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12F" w:rsidRPr="00E7660F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0212F" w:rsidRPr="00E7660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557F5" w:rsidRPr="00E7660F">
        <w:rPr>
          <w:rFonts w:ascii="Times New Roman" w:hAnsi="Times New Roman"/>
          <w:color w:val="000000"/>
          <w:sz w:val="24"/>
          <w:szCs w:val="24"/>
        </w:rPr>
        <w:t>«Переселение граждан из аварийного жилищного фонда на территории МО «Советское городское поселение»;</w:t>
      </w:r>
      <w:r w:rsidR="006E404D" w:rsidRPr="00E766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855E6A" w:rsidRPr="00E7660F">
        <w:rPr>
          <w:rFonts w:ascii="Times New Roman" w:hAnsi="Times New Roman"/>
          <w:color w:val="000000"/>
          <w:sz w:val="24"/>
          <w:szCs w:val="24"/>
        </w:rPr>
        <w:t>- Оказание поддержки гражданам, пострадавшим в результате пожара муниципального жилого фонда»;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- «</w:t>
      </w:r>
      <w:r w:rsidR="00855E6A" w:rsidRPr="00E7660F">
        <w:rPr>
          <w:rFonts w:ascii="Times New Roman" w:hAnsi="Times New Roman"/>
          <w:color w:val="000000"/>
          <w:sz w:val="24"/>
          <w:szCs w:val="24"/>
        </w:rPr>
        <w:t>Улучшение жилищных условий граждан с использованием средств ипотечного кредита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>»</w:t>
      </w:r>
      <w:r w:rsidR="00855E6A" w:rsidRPr="00E7660F">
        <w:rPr>
          <w:rFonts w:ascii="Times New Roman" w:hAnsi="Times New Roman"/>
          <w:color w:val="000000"/>
          <w:sz w:val="24"/>
          <w:szCs w:val="24"/>
        </w:rPr>
        <w:t>,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 xml:space="preserve"> в 201</w:t>
      </w:r>
      <w:r w:rsidR="00855E6A" w:rsidRPr="00E7660F">
        <w:rPr>
          <w:rFonts w:ascii="Times New Roman" w:hAnsi="Times New Roman"/>
          <w:color w:val="000000"/>
          <w:sz w:val="24"/>
          <w:szCs w:val="24"/>
        </w:rPr>
        <w:t>9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>г.  улучш</w:t>
      </w:r>
      <w:r w:rsidR="00855E6A" w:rsidRPr="00E7660F">
        <w:rPr>
          <w:rFonts w:ascii="Times New Roman" w:hAnsi="Times New Roman"/>
          <w:color w:val="000000"/>
          <w:sz w:val="24"/>
          <w:szCs w:val="24"/>
        </w:rPr>
        <w:t>ила жилищные условия 1 семья</w:t>
      </w:r>
      <w:r w:rsidR="007D1C47" w:rsidRPr="00E7660F">
        <w:rPr>
          <w:rFonts w:ascii="Times New Roman" w:hAnsi="Times New Roman"/>
          <w:color w:val="000000"/>
          <w:sz w:val="24"/>
          <w:szCs w:val="24"/>
        </w:rPr>
        <w:t xml:space="preserve">;  </w:t>
      </w:r>
      <w:r w:rsidR="00F0212F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EE8" w:rsidRPr="00E766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E404D" w:rsidRPr="00E7660F" w:rsidRDefault="006E404D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6E404D" w:rsidRPr="00E7660F" w:rsidRDefault="006E404D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DE5FE4" w:rsidRPr="00E7660F" w:rsidRDefault="00DE5FE4" w:rsidP="0005554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В </w:t>
      </w:r>
      <w:r w:rsidRPr="00E7660F">
        <w:rPr>
          <w:rFonts w:ascii="Times New Roman" w:hAnsi="Times New Roman"/>
          <w:b/>
          <w:sz w:val="24"/>
          <w:szCs w:val="24"/>
        </w:rPr>
        <w:t>201</w:t>
      </w:r>
      <w:r w:rsidR="00855E6A" w:rsidRPr="00E7660F">
        <w:rPr>
          <w:rFonts w:ascii="Times New Roman" w:hAnsi="Times New Roman"/>
          <w:b/>
          <w:sz w:val="24"/>
          <w:szCs w:val="24"/>
        </w:rPr>
        <w:t>9</w:t>
      </w:r>
      <w:r w:rsidRPr="00E7660F">
        <w:rPr>
          <w:rFonts w:ascii="Times New Roman" w:hAnsi="Times New Roman"/>
          <w:sz w:val="24"/>
          <w:szCs w:val="24"/>
        </w:rPr>
        <w:t xml:space="preserve"> году от граждан поступило </w:t>
      </w:r>
      <w:r w:rsidR="00855E6A" w:rsidRPr="00E7660F">
        <w:rPr>
          <w:rFonts w:ascii="Times New Roman" w:hAnsi="Times New Roman"/>
          <w:b/>
          <w:sz w:val="24"/>
          <w:szCs w:val="24"/>
        </w:rPr>
        <w:t>665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 xml:space="preserve">письменных обращений.  Это на </w:t>
      </w:r>
      <w:r w:rsidR="00855E6A" w:rsidRPr="00E7660F">
        <w:rPr>
          <w:rFonts w:ascii="Times New Roman" w:hAnsi="Times New Roman"/>
          <w:sz w:val="24"/>
          <w:szCs w:val="24"/>
        </w:rPr>
        <w:t xml:space="preserve">57 </w:t>
      </w:r>
      <w:r w:rsidRPr="00E7660F">
        <w:rPr>
          <w:rFonts w:ascii="Times New Roman" w:hAnsi="Times New Roman"/>
          <w:sz w:val="24"/>
          <w:szCs w:val="24"/>
        </w:rPr>
        <w:t xml:space="preserve">заявлений меньше, чем в </w:t>
      </w:r>
      <w:r w:rsidRPr="00E7660F">
        <w:rPr>
          <w:rFonts w:ascii="Times New Roman" w:hAnsi="Times New Roman"/>
          <w:b/>
          <w:sz w:val="24"/>
          <w:szCs w:val="24"/>
        </w:rPr>
        <w:t>201</w:t>
      </w:r>
      <w:r w:rsidR="00855E6A" w:rsidRPr="00E7660F">
        <w:rPr>
          <w:rFonts w:ascii="Times New Roman" w:hAnsi="Times New Roman"/>
          <w:b/>
          <w:sz w:val="24"/>
          <w:szCs w:val="24"/>
        </w:rPr>
        <w:t>8</w:t>
      </w:r>
      <w:r w:rsidRPr="00E7660F">
        <w:rPr>
          <w:rFonts w:ascii="Times New Roman" w:hAnsi="Times New Roman"/>
          <w:sz w:val="24"/>
          <w:szCs w:val="24"/>
        </w:rPr>
        <w:t xml:space="preserve"> году. Подавляющее большинство вопросов касается присвоения адресов (</w:t>
      </w:r>
      <w:r w:rsidR="00855E6A" w:rsidRPr="00E7660F">
        <w:rPr>
          <w:rFonts w:ascii="Times New Roman" w:hAnsi="Times New Roman"/>
          <w:b/>
          <w:sz w:val="24"/>
          <w:szCs w:val="24"/>
        </w:rPr>
        <w:t>163</w:t>
      </w:r>
      <w:r w:rsidRPr="00E7660F">
        <w:rPr>
          <w:rFonts w:ascii="Times New Roman" w:hAnsi="Times New Roman"/>
          <w:sz w:val="24"/>
          <w:szCs w:val="24"/>
        </w:rPr>
        <w:t xml:space="preserve">), </w:t>
      </w:r>
      <w:r w:rsidR="007C350C" w:rsidRPr="00E7660F">
        <w:rPr>
          <w:rFonts w:ascii="Times New Roman" w:hAnsi="Times New Roman"/>
          <w:sz w:val="24"/>
          <w:szCs w:val="24"/>
        </w:rPr>
        <w:t>социальные вопросы (</w:t>
      </w:r>
      <w:r w:rsidR="007C350C" w:rsidRPr="00E7660F">
        <w:rPr>
          <w:rFonts w:ascii="Times New Roman" w:hAnsi="Times New Roman"/>
          <w:b/>
          <w:sz w:val="24"/>
          <w:szCs w:val="24"/>
        </w:rPr>
        <w:t>148)</w:t>
      </w:r>
      <w:r w:rsidR="007C350C" w:rsidRPr="00E7660F">
        <w:rPr>
          <w:rFonts w:ascii="Times New Roman" w:hAnsi="Times New Roman"/>
          <w:sz w:val="24"/>
          <w:szCs w:val="24"/>
        </w:rPr>
        <w:t>, жилищные вопросы</w:t>
      </w:r>
      <w:r w:rsidRPr="00E7660F">
        <w:rPr>
          <w:rFonts w:ascii="Times New Roman" w:hAnsi="Times New Roman"/>
          <w:sz w:val="24"/>
          <w:szCs w:val="24"/>
        </w:rPr>
        <w:t xml:space="preserve"> (</w:t>
      </w:r>
      <w:r w:rsidR="00855E6A" w:rsidRPr="00E7660F">
        <w:rPr>
          <w:rFonts w:ascii="Times New Roman" w:hAnsi="Times New Roman"/>
          <w:b/>
          <w:sz w:val="24"/>
          <w:szCs w:val="24"/>
        </w:rPr>
        <w:t>125</w:t>
      </w:r>
      <w:r w:rsidRPr="00E7660F">
        <w:rPr>
          <w:rFonts w:ascii="Times New Roman" w:hAnsi="Times New Roman"/>
          <w:sz w:val="24"/>
          <w:szCs w:val="24"/>
        </w:rPr>
        <w:t>), вопрос</w:t>
      </w:r>
      <w:r w:rsidR="007C350C" w:rsidRPr="00E7660F">
        <w:rPr>
          <w:rFonts w:ascii="Times New Roman" w:hAnsi="Times New Roman"/>
          <w:sz w:val="24"/>
          <w:szCs w:val="24"/>
        </w:rPr>
        <w:t>ы</w:t>
      </w:r>
      <w:r w:rsidRPr="00E7660F">
        <w:rPr>
          <w:rFonts w:ascii="Times New Roman" w:hAnsi="Times New Roman"/>
          <w:sz w:val="24"/>
          <w:szCs w:val="24"/>
        </w:rPr>
        <w:t xml:space="preserve"> ЖКХ </w:t>
      </w:r>
      <w:r w:rsidRPr="00E7660F">
        <w:rPr>
          <w:rFonts w:ascii="Times New Roman" w:hAnsi="Times New Roman"/>
          <w:b/>
          <w:sz w:val="24"/>
          <w:szCs w:val="24"/>
        </w:rPr>
        <w:t>(</w:t>
      </w:r>
      <w:r w:rsidR="00855E6A" w:rsidRPr="00E7660F">
        <w:rPr>
          <w:rFonts w:ascii="Times New Roman" w:hAnsi="Times New Roman"/>
          <w:b/>
          <w:sz w:val="24"/>
          <w:szCs w:val="24"/>
        </w:rPr>
        <w:t>154)</w:t>
      </w:r>
      <w:r w:rsidRPr="00E7660F">
        <w:rPr>
          <w:rFonts w:ascii="Times New Roman" w:hAnsi="Times New Roman"/>
          <w:sz w:val="24"/>
          <w:szCs w:val="24"/>
        </w:rPr>
        <w:t>, по земельным  вопросам  (</w:t>
      </w:r>
      <w:r w:rsidRPr="00E7660F">
        <w:rPr>
          <w:rFonts w:ascii="Times New Roman" w:hAnsi="Times New Roman"/>
          <w:b/>
          <w:sz w:val="24"/>
          <w:szCs w:val="24"/>
        </w:rPr>
        <w:t>3</w:t>
      </w:r>
      <w:r w:rsidR="00855E6A" w:rsidRPr="00E7660F">
        <w:rPr>
          <w:rFonts w:ascii="Times New Roman" w:hAnsi="Times New Roman"/>
          <w:b/>
          <w:sz w:val="24"/>
          <w:szCs w:val="24"/>
        </w:rPr>
        <w:t>9</w:t>
      </w:r>
      <w:r w:rsidRPr="00E7660F">
        <w:rPr>
          <w:rFonts w:ascii="Times New Roman" w:hAnsi="Times New Roman"/>
          <w:sz w:val="24"/>
          <w:szCs w:val="24"/>
        </w:rPr>
        <w:t>)</w:t>
      </w:r>
      <w:r w:rsidR="00855E6A" w:rsidRPr="00E7660F">
        <w:rPr>
          <w:rFonts w:ascii="Times New Roman" w:hAnsi="Times New Roman"/>
          <w:sz w:val="24"/>
          <w:szCs w:val="24"/>
        </w:rPr>
        <w:t xml:space="preserve"> а также  выписк</w:t>
      </w:r>
      <w:r w:rsidR="007C350C" w:rsidRPr="00E7660F">
        <w:rPr>
          <w:rFonts w:ascii="Times New Roman" w:hAnsi="Times New Roman"/>
          <w:sz w:val="24"/>
          <w:szCs w:val="24"/>
        </w:rPr>
        <w:t>и</w:t>
      </w:r>
      <w:r w:rsidR="00855E6A" w:rsidRPr="00E7660F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="00855E6A" w:rsidRPr="00E7660F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="00855E6A" w:rsidRPr="00E7660F">
        <w:rPr>
          <w:rFonts w:ascii="Times New Roman" w:hAnsi="Times New Roman"/>
          <w:sz w:val="24"/>
          <w:szCs w:val="24"/>
        </w:rPr>
        <w:t xml:space="preserve"> книг (</w:t>
      </w:r>
      <w:r w:rsidR="00855E6A" w:rsidRPr="00E7660F">
        <w:rPr>
          <w:rFonts w:ascii="Times New Roman" w:hAnsi="Times New Roman"/>
          <w:b/>
          <w:sz w:val="24"/>
          <w:szCs w:val="24"/>
        </w:rPr>
        <w:t>36</w:t>
      </w:r>
      <w:r w:rsidR="00855E6A" w:rsidRPr="00E7660F">
        <w:rPr>
          <w:rFonts w:ascii="Times New Roman" w:hAnsi="Times New Roman"/>
          <w:sz w:val="24"/>
          <w:szCs w:val="24"/>
        </w:rPr>
        <w:t>)</w:t>
      </w:r>
      <w:r w:rsidRPr="00E7660F">
        <w:rPr>
          <w:rFonts w:ascii="Times New Roman" w:hAnsi="Times New Roman"/>
          <w:sz w:val="24"/>
          <w:szCs w:val="24"/>
        </w:rPr>
        <w:t xml:space="preserve">. </w:t>
      </w:r>
    </w:p>
    <w:p w:rsidR="00DE5FE4" w:rsidRPr="00E7660F" w:rsidRDefault="00DE5FE4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Кроме того, в течение года в администрацию поступило </w:t>
      </w:r>
      <w:r w:rsidR="007C350C" w:rsidRPr="00E7660F">
        <w:rPr>
          <w:rFonts w:ascii="Times New Roman" w:hAnsi="Times New Roman"/>
          <w:b/>
          <w:sz w:val="24"/>
          <w:szCs w:val="24"/>
        </w:rPr>
        <w:t>1352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 xml:space="preserve">обращения от юридических лиц (на </w:t>
      </w:r>
      <w:r w:rsidR="007C350C" w:rsidRPr="00E7660F">
        <w:rPr>
          <w:rFonts w:ascii="Times New Roman" w:hAnsi="Times New Roman"/>
          <w:sz w:val="24"/>
          <w:szCs w:val="24"/>
        </w:rPr>
        <w:t>67</w:t>
      </w:r>
      <w:r w:rsidRPr="00E7660F">
        <w:rPr>
          <w:rFonts w:ascii="Times New Roman" w:hAnsi="Times New Roman"/>
          <w:sz w:val="24"/>
          <w:szCs w:val="24"/>
        </w:rPr>
        <w:t xml:space="preserve"> обращения </w:t>
      </w:r>
      <w:r w:rsidR="007C350C" w:rsidRPr="00E7660F">
        <w:rPr>
          <w:rFonts w:ascii="Times New Roman" w:hAnsi="Times New Roman"/>
          <w:sz w:val="24"/>
          <w:szCs w:val="24"/>
        </w:rPr>
        <w:t>больш</w:t>
      </w:r>
      <w:r w:rsidRPr="00E7660F">
        <w:rPr>
          <w:rFonts w:ascii="Times New Roman" w:hAnsi="Times New Roman"/>
          <w:sz w:val="24"/>
          <w:szCs w:val="24"/>
        </w:rPr>
        <w:t>е</w:t>
      </w:r>
      <w:proofErr w:type="gramStart"/>
      <w:r w:rsidRPr="00E7660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чем в предыдущем году) и </w:t>
      </w:r>
      <w:r w:rsidR="007C350C" w:rsidRPr="00E7660F">
        <w:rPr>
          <w:rFonts w:ascii="Times New Roman" w:hAnsi="Times New Roman"/>
          <w:b/>
          <w:sz w:val="24"/>
          <w:szCs w:val="24"/>
        </w:rPr>
        <w:t>1613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запросов от вышестоящих организаций</w:t>
      </w:r>
      <w:r w:rsidR="007F25A8" w:rsidRPr="00E7660F">
        <w:rPr>
          <w:rFonts w:ascii="Times New Roman" w:hAnsi="Times New Roman"/>
          <w:sz w:val="24"/>
          <w:szCs w:val="24"/>
        </w:rPr>
        <w:t xml:space="preserve"> (на </w:t>
      </w:r>
      <w:r w:rsidR="007C350C" w:rsidRPr="00E7660F">
        <w:rPr>
          <w:rFonts w:ascii="Times New Roman" w:hAnsi="Times New Roman"/>
          <w:sz w:val="24"/>
          <w:szCs w:val="24"/>
        </w:rPr>
        <w:t>74</w:t>
      </w:r>
      <w:r w:rsidR="007F25A8" w:rsidRPr="00E7660F">
        <w:rPr>
          <w:rFonts w:ascii="Times New Roman" w:hAnsi="Times New Roman"/>
          <w:sz w:val="24"/>
          <w:szCs w:val="24"/>
        </w:rPr>
        <w:t xml:space="preserve"> запрос больше, чем 201</w:t>
      </w:r>
      <w:r w:rsidR="007C350C" w:rsidRPr="00E7660F">
        <w:rPr>
          <w:rFonts w:ascii="Times New Roman" w:hAnsi="Times New Roman"/>
          <w:sz w:val="24"/>
          <w:szCs w:val="24"/>
        </w:rPr>
        <w:t>8</w:t>
      </w:r>
      <w:r w:rsidR="007F25A8" w:rsidRPr="00E7660F">
        <w:rPr>
          <w:rFonts w:ascii="Times New Roman" w:hAnsi="Times New Roman"/>
          <w:sz w:val="24"/>
          <w:szCs w:val="24"/>
        </w:rPr>
        <w:t xml:space="preserve"> году)</w:t>
      </w:r>
      <w:r w:rsidRPr="00E7660F">
        <w:rPr>
          <w:rFonts w:ascii="Times New Roman" w:hAnsi="Times New Roman"/>
          <w:sz w:val="24"/>
          <w:szCs w:val="24"/>
        </w:rPr>
        <w:t xml:space="preserve">. Такое количество обращений предполагает обработку примерно </w:t>
      </w:r>
      <w:r w:rsidR="007C350C" w:rsidRPr="00E7660F">
        <w:rPr>
          <w:rFonts w:ascii="Times New Roman" w:hAnsi="Times New Roman"/>
          <w:sz w:val="24"/>
          <w:szCs w:val="24"/>
        </w:rPr>
        <w:t>пятнадцати</w:t>
      </w:r>
      <w:r w:rsidRPr="00E7660F">
        <w:rPr>
          <w:rFonts w:ascii="Times New Roman" w:hAnsi="Times New Roman"/>
          <w:sz w:val="24"/>
          <w:szCs w:val="24"/>
        </w:rPr>
        <w:t xml:space="preserve"> писем в день. Растет количество обращений, решение которых требует выезда на место. Прием письменных обращений ведется специалистами ежедневно.</w:t>
      </w:r>
    </w:p>
    <w:p w:rsidR="00DE5FE4" w:rsidRPr="00E7660F" w:rsidRDefault="00DE5FE4" w:rsidP="0005554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Общее число обращений – </w:t>
      </w:r>
      <w:r w:rsidR="007C350C" w:rsidRPr="00E7660F">
        <w:rPr>
          <w:rFonts w:ascii="Times New Roman" w:hAnsi="Times New Roman"/>
          <w:b/>
          <w:sz w:val="24"/>
          <w:szCs w:val="24"/>
        </w:rPr>
        <w:t>3630.</w:t>
      </w:r>
    </w:p>
    <w:p w:rsidR="00D31CC4" w:rsidRPr="00E7660F" w:rsidRDefault="00DE5FE4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</w:t>
      </w:r>
      <w:r w:rsidR="00D31CC4" w:rsidRPr="00E7660F">
        <w:rPr>
          <w:rFonts w:ascii="Times New Roman" w:hAnsi="Times New Roman"/>
          <w:sz w:val="24"/>
          <w:szCs w:val="24"/>
        </w:rPr>
        <w:t>Также хочу обратить ваше внимание что, на официальном сайте действует интернет-приемная. Ответы на электронные обращения отправляются на электронный адрес заявителя. Всю необходимую информацию о работе специалистов, приемных днях, ответы на некоторые вопросы вы можете посмотреть на официальном сайте.</w:t>
      </w:r>
    </w:p>
    <w:p w:rsidR="00514C78" w:rsidRPr="00E7660F" w:rsidRDefault="00514C7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Для нашего поселения особой сферой, имеющей огромный потенциал, является малый и средний бизнес. За предшествующие годы он достиг </w:t>
      </w:r>
      <w:r w:rsidR="004235DE" w:rsidRPr="00E7660F">
        <w:rPr>
          <w:rFonts w:ascii="Times New Roman" w:hAnsi="Times New Roman"/>
          <w:sz w:val="24"/>
          <w:szCs w:val="24"/>
        </w:rPr>
        <w:t>определенного</w:t>
      </w:r>
      <w:r w:rsidRPr="00E7660F">
        <w:rPr>
          <w:rFonts w:ascii="Times New Roman" w:hAnsi="Times New Roman"/>
          <w:sz w:val="24"/>
          <w:szCs w:val="24"/>
        </w:rPr>
        <w:t xml:space="preserve"> развития. </w:t>
      </w:r>
    </w:p>
    <w:p w:rsidR="00D67E74" w:rsidRPr="00E7660F" w:rsidRDefault="00D67E74" w:rsidP="0005554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На </w:t>
      </w:r>
      <w:r w:rsidR="00AC09EE" w:rsidRPr="00E7660F">
        <w:rPr>
          <w:rFonts w:ascii="Times New Roman" w:hAnsi="Times New Roman"/>
          <w:sz w:val="24"/>
          <w:szCs w:val="24"/>
        </w:rPr>
        <w:t>01.01.2020</w:t>
      </w:r>
      <w:r w:rsidRPr="00E7660F">
        <w:rPr>
          <w:rFonts w:ascii="Times New Roman" w:hAnsi="Times New Roman"/>
          <w:sz w:val="24"/>
          <w:szCs w:val="24"/>
        </w:rPr>
        <w:t xml:space="preserve"> года  на территории МО «Советское городское поселение» зарегистрировано:  </w:t>
      </w:r>
      <w:r w:rsidRPr="00E7660F">
        <w:rPr>
          <w:rFonts w:ascii="Times New Roman" w:hAnsi="Times New Roman"/>
          <w:b/>
          <w:sz w:val="24"/>
          <w:szCs w:val="24"/>
        </w:rPr>
        <w:t xml:space="preserve">171 индивидуальный предприниматель </w:t>
      </w:r>
      <w:r w:rsidRPr="00E7660F">
        <w:rPr>
          <w:rFonts w:ascii="Times New Roman" w:hAnsi="Times New Roman"/>
          <w:sz w:val="24"/>
          <w:szCs w:val="24"/>
        </w:rPr>
        <w:t xml:space="preserve">(по данным ИФНС)                                                                                                                               Около </w:t>
      </w:r>
      <w:r w:rsidRPr="00E7660F">
        <w:rPr>
          <w:rFonts w:ascii="Times New Roman" w:hAnsi="Times New Roman"/>
          <w:b/>
          <w:sz w:val="24"/>
          <w:szCs w:val="24"/>
        </w:rPr>
        <w:t>75%</w:t>
      </w:r>
      <w:r w:rsidRPr="00E7660F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сосредоточено в сфере торговли и общественного питания, в секторе торговли работают: 40 магазинов, 8 предприятий общественного питания. В сфере услуг работают 22 объекта бытового обслуживания, в основном это парикмахерские услуги,  услуги по ремонту автотранспорта. Предпринимательство позволяет повысить качество жизни граждан, за </w:t>
      </w:r>
      <w:r w:rsidRPr="00E7660F">
        <w:rPr>
          <w:rFonts w:ascii="Times New Roman" w:hAnsi="Times New Roman"/>
          <w:sz w:val="24"/>
          <w:szCs w:val="24"/>
        </w:rPr>
        <w:lastRenderedPageBreak/>
        <w:t>счет оказания различных видов услуг населению, и обеспечивает местных жителей дополнительными рабочими местами.</w:t>
      </w:r>
    </w:p>
    <w:p w:rsidR="006361A6" w:rsidRPr="00E7660F" w:rsidRDefault="006361A6" w:rsidP="00E7660F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E7660F">
        <w:rPr>
          <w:rFonts w:ascii="Times New Roman" w:eastAsia="Arial Unicode MS" w:hAnsi="Times New Roman"/>
          <w:sz w:val="24"/>
          <w:szCs w:val="24"/>
        </w:rPr>
        <w:t>Предприниматели нашего поселения ежегодно принимают участие в выставках-ярмарках в г. Выборге</w:t>
      </w:r>
      <w:proofErr w:type="gramStart"/>
      <w:r w:rsidRPr="00E7660F">
        <w:rPr>
          <w:rFonts w:ascii="Times New Roman" w:eastAsia="Arial Unicode MS" w:hAnsi="Times New Roman"/>
          <w:sz w:val="24"/>
          <w:szCs w:val="24"/>
        </w:rPr>
        <w:t>.</w:t>
      </w:r>
      <w:r w:rsidR="007C350C" w:rsidRPr="00E7660F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gramEnd"/>
      <w:r w:rsidR="007C350C" w:rsidRPr="00E7660F">
        <w:rPr>
          <w:rFonts w:ascii="Times New Roman" w:eastAsia="Arial Unicode MS" w:hAnsi="Times New Roman"/>
          <w:sz w:val="24"/>
          <w:szCs w:val="24"/>
        </w:rPr>
        <w:t>ежеквартально организуются промышленные и продуктовые ярмарки на базе ООО «Советский рынок»</w:t>
      </w:r>
      <w:r w:rsidR="00D67E74" w:rsidRPr="00E7660F">
        <w:rPr>
          <w:rFonts w:ascii="Times New Roman" w:eastAsia="Arial Unicode MS" w:hAnsi="Times New Roman"/>
          <w:sz w:val="24"/>
          <w:szCs w:val="24"/>
        </w:rPr>
        <w:t>.</w:t>
      </w:r>
    </w:p>
    <w:p w:rsidR="00D67E74" w:rsidRPr="00E7660F" w:rsidRDefault="006361A6" w:rsidP="0005554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eastAsia="Arial Unicode MS" w:hAnsi="Times New Roman"/>
          <w:sz w:val="24"/>
          <w:szCs w:val="24"/>
        </w:rPr>
        <w:t xml:space="preserve">   Администрация работает в тесном контакте с предпринимателями поселения, привлекает их к участию в социально-значимых мероприятиях,  к благотворительным акциям, к участию в работе по благоустройству поселения и всегда находит поддержку и понимание с их стороны.  </w:t>
      </w:r>
      <w:r w:rsidR="00D67E74" w:rsidRPr="00E7660F">
        <w:rPr>
          <w:rFonts w:ascii="Times New Roman" w:hAnsi="Times New Roman"/>
          <w:sz w:val="24"/>
          <w:szCs w:val="24"/>
        </w:rPr>
        <w:t xml:space="preserve">                  </w:t>
      </w:r>
    </w:p>
    <w:p w:rsidR="00D67E74" w:rsidRPr="00E7660F" w:rsidRDefault="006361A6" w:rsidP="00E7660F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E7660F">
        <w:rPr>
          <w:rFonts w:ascii="Times New Roman" w:eastAsia="Arial Unicode MS" w:hAnsi="Times New Roman"/>
          <w:sz w:val="24"/>
          <w:szCs w:val="24"/>
        </w:rPr>
        <w:t xml:space="preserve">      </w:t>
      </w:r>
      <w:r w:rsidR="00A27EE8" w:rsidRPr="00E7660F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4D1D03" w:rsidRPr="00E7660F" w:rsidRDefault="007F25A8" w:rsidP="0005554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На территории муниципа</w:t>
      </w:r>
      <w:r w:rsidR="004D1D03" w:rsidRPr="00E7660F">
        <w:rPr>
          <w:rFonts w:ascii="Times New Roman" w:hAnsi="Times New Roman"/>
          <w:sz w:val="24"/>
          <w:szCs w:val="24"/>
        </w:rPr>
        <w:t>льного образования функционируют школа искусств, средняя школа с количеством учащихся- 599 чел.,</w:t>
      </w:r>
      <w:r w:rsidRPr="00E7660F">
        <w:rPr>
          <w:rFonts w:ascii="Times New Roman" w:hAnsi="Times New Roman"/>
          <w:sz w:val="24"/>
          <w:szCs w:val="24"/>
        </w:rPr>
        <w:t xml:space="preserve"> 3 детских сада, с количеством детей – </w:t>
      </w:r>
      <w:r w:rsidR="004D1D03" w:rsidRPr="00E7660F">
        <w:rPr>
          <w:rFonts w:ascii="Times New Roman" w:hAnsi="Times New Roman"/>
          <w:sz w:val="24"/>
          <w:szCs w:val="24"/>
        </w:rPr>
        <w:t>370</w:t>
      </w:r>
      <w:r w:rsidRPr="00E7660F">
        <w:rPr>
          <w:rFonts w:ascii="Times New Roman" w:hAnsi="Times New Roman"/>
          <w:sz w:val="24"/>
          <w:szCs w:val="24"/>
        </w:rPr>
        <w:t xml:space="preserve"> чел.</w:t>
      </w:r>
      <w:r w:rsidR="00847DE7" w:rsidRPr="00E7660F">
        <w:rPr>
          <w:rFonts w:ascii="Times New Roman" w:hAnsi="Times New Roman"/>
          <w:sz w:val="24"/>
          <w:szCs w:val="24"/>
        </w:rPr>
        <w:t xml:space="preserve"> </w:t>
      </w:r>
      <w:r w:rsidR="004D1D03" w:rsidRPr="00E7660F">
        <w:rPr>
          <w:rFonts w:ascii="Times New Roman" w:hAnsi="Times New Roman"/>
          <w:sz w:val="24"/>
          <w:szCs w:val="24"/>
        </w:rPr>
        <w:t xml:space="preserve"> В 2019 году в рамках </w:t>
      </w:r>
      <w:proofErr w:type="spellStart"/>
      <w:r w:rsidR="004D1D03" w:rsidRPr="00E7660F">
        <w:rPr>
          <w:rFonts w:ascii="Times New Roman" w:hAnsi="Times New Roman"/>
          <w:sz w:val="24"/>
          <w:szCs w:val="24"/>
        </w:rPr>
        <w:t>пилотного</w:t>
      </w:r>
      <w:proofErr w:type="spellEnd"/>
      <w:r w:rsidR="004D1D03" w:rsidRPr="00E7660F">
        <w:rPr>
          <w:rFonts w:ascii="Times New Roman" w:hAnsi="Times New Roman"/>
          <w:sz w:val="24"/>
          <w:szCs w:val="24"/>
        </w:rPr>
        <w:t xml:space="preserve"> проекта и оптимизации расходо</w:t>
      </w:r>
      <w:proofErr w:type="gramStart"/>
      <w:r w:rsidR="004D1D03" w:rsidRPr="00E7660F">
        <w:rPr>
          <w:rFonts w:ascii="Times New Roman" w:hAnsi="Times New Roman"/>
          <w:sz w:val="24"/>
          <w:szCs w:val="24"/>
        </w:rPr>
        <w:t>в-</w:t>
      </w:r>
      <w:proofErr w:type="gramEnd"/>
      <w:r w:rsidR="004D1D03" w:rsidRPr="00E7660F">
        <w:rPr>
          <w:rFonts w:ascii="Times New Roman" w:hAnsi="Times New Roman"/>
          <w:sz w:val="24"/>
          <w:szCs w:val="24"/>
        </w:rPr>
        <w:t xml:space="preserve"> школа и детские сады объединены в одно бюджетное учреждение.</w:t>
      </w:r>
    </w:p>
    <w:p w:rsidR="00847DE7" w:rsidRPr="00E7660F" w:rsidRDefault="00847DE7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В нашем поселении обеспечена  100 процентная  доступность  дошкольного  образования  для  детей   в  возрасте   от  3-х  до  7-ми  лет. </w:t>
      </w:r>
    </w:p>
    <w:p w:rsidR="00847DE7" w:rsidRPr="00E7660F" w:rsidRDefault="00847DE7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847DE7" w:rsidRPr="00E7660F" w:rsidRDefault="00847DE7" w:rsidP="00E7660F">
      <w:pPr>
        <w:pStyle w:val="a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D1516" w:rsidRPr="00E7660F" w:rsidRDefault="00847DE7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исполнении собственных полномочий и переданных нам государственных полномочий в центре нашего особого внимания  остается социальная сфера поселения. Помимо текущих затрат на  образование, культуру, спорт,  молодежную политику </w:t>
      </w:r>
      <w:r w:rsidR="00A27EE8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муниципальным образованием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 максимуму вкладывались средства в их развитие.</w:t>
      </w:r>
      <w:r w:rsidR="00FD1516"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="00FD1516" w:rsidRPr="00E7660F">
        <w:rPr>
          <w:rFonts w:ascii="Times New Roman" w:hAnsi="Times New Roman"/>
          <w:color w:val="000000"/>
          <w:sz w:val="24"/>
          <w:szCs w:val="24"/>
        </w:rPr>
        <w:t xml:space="preserve">На территории МО «Советское городское поселение» </w:t>
      </w:r>
      <w:r w:rsidR="00FD1516" w:rsidRPr="00E7660F">
        <w:rPr>
          <w:rFonts w:ascii="Times New Roman" w:hAnsi="Times New Roman"/>
          <w:sz w:val="24"/>
          <w:szCs w:val="24"/>
        </w:rPr>
        <w:t>действует 1 бюджетное учреждение, оказывающее услуги в сфере «культура, спорт и молодежная политика» -</w:t>
      </w:r>
      <w:r w:rsidR="00FD1516" w:rsidRPr="00E7660F">
        <w:rPr>
          <w:rFonts w:ascii="Times New Roman" w:hAnsi="Times New Roman"/>
          <w:color w:val="000000"/>
          <w:sz w:val="24"/>
          <w:szCs w:val="24"/>
        </w:rPr>
        <w:t xml:space="preserve"> Муниципальное бюджетное учреждение «Центр культуры и досуга «Движение». </w:t>
      </w:r>
    </w:p>
    <w:p w:rsidR="00B67EEB" w:rsidRPr="00E7660F" w:rsidRDefault="00B67EEB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EEB" w:rsidRPr="00E7660F" w:rsidRDefault="00B67EEB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EEB" w:rsidRPr="00E7660F" w:rsidRDefault="00B67EEB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20F6" w:rsidRPr="00E7660F" w:rsidRDefault="00FD1516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660F">
        <w:rPr>
          <w:rFonts w:ascii="Times New Roman" w:hAnsi="Times New Roman"/>
          <w:sz w:val="24"/>
          <w:szCs w:val="24"/>
        </w:rPr>
        <w:t xml:space="preserve">В </w:t>
      </w:r>
      <w:r w:rsidRPr="00E7660F">
        <w:rPr>
          <w:rFonts w:ascii="Times New Roman" w:hAnsi="Times New Roman"/>
          <w:b/>
          <w:sz w:val="24"/>
          <w:szCs w:val="24"/>
        </w:rPr>
        <w:t>201</w:t>
      </w:r>
      <w:r w:rsidR="004D1D03" w:rsidRPr="00E7660F">
        <w:rPr>
          <w:rFonts w:ascii="Times New Roman" w:hAnsi="Times New Roman"/>
          <w:b/>
          <w:sz w:val="24"/>
          <w:szCs w:val="24"/>
        </w:rPr>
        <w:t>9</w:t>
      </w:r>
      <w:r w:rsidRPr="00E7660F">
        <w:rPr>
          <w:rFonts w:ascii="Times New Roman" w:hAnsi="Times New Roman"/>
          <w:sz w:val="24"/>
          <w:szCs w:val="24"/>
        </w:rPr>
        <w:t xml:space="preserve"> году из бюджета МО «Советское городское поселение» центру «Движение» была предоставлена субсидия в размере </w:t>
      </w:r>
      <w:r w:rsidR="00D5087F" w:rsidRPr="00E7660F">
        <w:rPr>
          <w:rFonts w:ascii="Times New Roman" w:hAnsi="Times New Roman"/>
          <w:b/>
          <w:sz w:val="24"/>
          <w:szCs w:val="24"/>
        </w:rPr>
        <w:t>1</w:t>
      </w:r>
      <w:r w:rsidR="00ED70C8" w:rsidRPr="00E7660F">
        <w:rPr>
          <w:rFonts w:ascii="Times New Roman" w:hAnsi="Times New Roman"/>
          <w:b/>
          <w:sz w:val="24"/>
          <w:szCs w:val="24"/>
        </w:rPr>
        <w:t>8</w:t>
      </w:r>
      <w:r w:rsidRPr="00E7660F">
        <w:rPr>
          <w:rFonts w:ascii="Times New Roman" w:hAnsi="Times New Roman"/>
          <w:b/>
          <w:sz w:val="24"/>
          <w:szCs w:val="24"/>
        </w:rPr>
        <w:t xml:space="preserve"> млн. </w:t>
      </w:r>
      <w:r w:rsidR="00ED70C8" w:rsidRPr="00E7660F">
        <w:rPr>
          <w:rFonts w:ascii="Times New Roman" w:hAnsi="Times New Roman"/>
          <w:b/>
          <w:sz w:val="24"/>
          <w:szCs w:val="24"/>
        </w:rPr>
        <w:t>0</w:t>
      </w:r>
      <w:r w:rsidR="002E20F6" w:rsidRPr="00E7660F">
        <w:rPr>
          <w:rFonts w:ascii="Times New Roman" w:hAnsi="Times New Roman"/>
          <w:b/>
          <w:sz w:val="24"/>
          <w:szCs w:val="24"/>
        </w:rPr>
        <w:t>2</w:t>
      </w:r>
      <w:r w:rsidR="00D5087F" w:rsidRPr="00E7660F">
        <w:rPr>
          <w:rFonts w:ascii="Times New Roman" w:hAnsi="Times New Roman"/>
          <w:b/>
          <w:sz w:val="24"/>
          <w:szCs w:val="24"/>
        </w:rPr>
        <w:t>2,2</w:t>
      </w:r>
      <w:r w:rsidRPr="00E7660F">
        <w:rPr>
          <w:rFonts w:ascii="Times New Roman" w:hAnsi="Times New Roman"/>
          <w:b/>
          <w:sz w:val="24"/>
          <w:szCs w:val="24"/>
        </w:rPr>
        <w:t xml:space="preserve"> тыс</w:t>
      </w:r>
      <w:r w:rsidRPr="00E7660F">
        <w:rPr>
          <w:rFonts w:ascii="Times New Roman" w:hAnsi="Times New Roman"/>
          <w:sz w:val="24"/>
          <w:szCs w:val="24"/>
        </w:rPr>
        <w:t>. рублей на выполнение муниципального задания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на проведение мероприятий по организации досуга детей и молодёжи, организацию кружков, клубов по интересам, на организацию культурно-массовых мероприятий для населения муниципального образования и  на организацию библиотечного обслуживания населения</w:t>
      </w:r>
      <w:r w:rsidR="00D5087F" w:rsidRPr="00E7660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E20F6" w:rsidRPr="00E7660F" w:rsidRDefault="00D5087F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 Из областного бюджета </w:t>
      </w:r>
      <w:r w:rsidR="002E20F6" w:rsidRPr="00E7660F">
        <w:rPr>
          <w:rFonts w:ascii="Times New Roman" w:hAnsi="Times New Roman"/>
          <w:color w:val="000000"/>
          <w:sz w:val="24"/>
          <w:szCs w:val="24"/>
        </w:rPr>
        <w:t>получен</w:t>
      </w:r>
      <w:r w:rsidR="007F7CAA" w:rsidRPr="00E7660F">
        <w:rPr>
          <w:rFonts w:ascii="Times New Roman" w:hAnsi="Times New Roman"/>
          <w:color w:val="000000"/>
          <w:sz w:val="24"/>
          <w:szCs w:val="24"/>
        </w:rPr>
        <w:t>ы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субсиди</w:t>
      </w:r>
      <w:r w:rsidR="007F7CAA" w:rsidRPr="00E7660F">
        <w:rPr>
          <w:rFonts w:ascii="Times New Roman" w:hAnsi="Times New Roman"/>
          <w:color w:val="000000"/>
          <w:sz w:val="24"/>
          <w:szCs w:val="24"/>
        </w:rPr>
        <w:t>и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в размере</w:t>
      </w:r>
      <w:proofErr w:type="gramStart"/>
      <w:r w:rsidR="002E20F6" w:rsidRPr="00E7660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2E20F6" w:rsidRPr="00E7660F" w:rsidRDefault="00D5087F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E7660F">
        <w:rPr>
          <w:rFonts w:ascii="Times New Roman" w:hAnsi="Times New Roman"/>
          <w:b/>
          <w:color w:val="000000"/>
          <w:sz w:val="24"/>
          <w:szCs w:val="24"/>
        </w:rPr>
        <w:t>3 млн.157,4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 тыс</w:t>
      </w:r>
      <w:proofErr w:type="gramStart"/>
      <w:r w:rsidRPr="00E7660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7660F">
        <w:rPr>
          <w:rFonts w:ascii="Times New Roman" w:hAnsi="Times New Roman"/>
          <w:color w:val="000000"/>
          <w:sz w:val="24"/>
          <w:szCs w:val="24"/>
        </w:rPr>
        <w:t xml:space="preserve">уб. на </w:t>
      </w:r>
      <w:r w:rsidR="002E20F6" w:rsidRPr="00E7660F">
        <w:rPr>
          <w:rFonts w:ascii="Times New Roman" w:hAnsi="Times New Roman"/>
          <w:color w:val="000000"/>
          <w:sz w:val="24"/>
          <w:szCs w:val="24"/>
        </w:rPr>
        <w:t xml:space="preserve">обеспечение выплат стимулирующего </w:t>
      </w:r>
      <w:proofErr w:type="spellStart"/>
      <w:r w:rsidR="002E20F6" w:rsidRPr="00E7660F">
        <w:rPr>
          <w:rFonts w:ascii="Times New Roman" w:hAnsi="Times New Roman"/>
          <w:color w:val="000000"/>
          <w:sz w:val="24"/>
          <w:szCs w:val="24"/>
        </w:rPr>
        <w:t>харктера</w:t>
      </w:r>
      <w:proofErr w:type="spellEnd"/>
      <w:r w:rsidR="002E20F6" w:rsidRPr="00E7660F">
        <w:rPr>
          <w:rFonts w:ascii="Times New Roman" w:hAnsi="Times New Roman"/>
          <w:color w:val="000000"/>
          <w:sz w:val="24"/>
          <w:szCs w:val="24"/>
        </w:rPr>
        <w:t xml:space="preserve"> работникам культуры;</w:t>
      </w:r>
    </w:p>
    <w:p w:rsidR="002E20F6" w:rsidRPr="00E7660F" w:rsidRDefault="002E20F6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-</w:t>
      </w:r>
      <w:r w:rsidR="00D5087F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7E35" w:rsidRPr="00E7660F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95178" w:rsidRPr="00E7660F">
        <w:rPr>
          <w:rFonts w:ascii="Times New Roman" w:hAnsi="Times New Roman"/>
          <w:b/>
          <w:color w:val="000000"/>
          <w:sz w:val="24"/>
          <w:szCs w:val="24"/>
        </w:rPr>
        <w:t>7</w:t>
      </w:r>
      <w:r w:rsidR="00D5087F" w:rsidRPr="00E7660F">
        <w:rPr>
          <w:rFonts w:ascii="Times New Roman" w:hAnsi="Times New Roman"/>
          <w:b/>
          <w:color w:val="000000"/>
          <w:sz w:val="24"/>
          <w:szCs w:val="24"/>
        </w:rPr>
        <w:t>0,0 тыс.</w:t>
      </w:r>
      <w:r w:rsidR="00D5087F" w:rsidRPr="00E7660F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C95178" w:rsidRPr="00E7660F">
        <w:rPr>
          <w:rFonts w:ascii="Times New Roman" w:hAnsi="Times New Roman"/>
          <w:color w:val="000000"/>
          <w:sz w:val="24"/>
          <w:szCs w:val="24"/>
        </w:rPr>
        <w:t xml:space="preserve">(от депутатов законодательного собрания) </w:t>
      </w:r>
      <w:r w:rsidR="00D5087F" w:rsidRPr="00E7660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C95178" w:rsidRPr="00E7660F">
        <w:rPr>
          <w:rFonts w:ascii="Times New Roman" w:hAnsi="Times New Roman"/>
          <w:color w:val="000000"/>
          <w:sz w:val="24"/>
          <w:szCs w:val="24"/>
        </w:rPr>
        <w:t>укрепление материальной базы учреждения.</w:t>
      </w:r>
    </w:p>
    <w:p w:rsidR="002E20F6" w:rsidRPr="00E7660F" w:rsidRDefault="002E20F6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47DE7" w:rsidRPr="00E7660F" w:rsidRDefault="00847DE7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sz w:val="24"/>
          <w:szCs w:val="24"/>
        </w:rPr>
        <w:t xml:space="preserve">         В рамках реализации муниципальной Программы «Развитие культуры, физической культуры и спорта в муниципальном образовании «Советское городское поселение»  Выборгского района Ленинградской области»</w:t>
      </w:r>
      <w:r w:rsidR="00FD1516" w:rsidRPr="00E7660F">
        <w:rPr>
          <w:rFonts w:ascii="Times New Roman" w:hAnsi="Times New Roman"/>
          <w:sz w:val="24"/>
          <w:szCs w:val="24"/>
        </w:rPr>
        <w:t>,</w:t>
      </w:r>
      <w:r w:rsidR="00844B58" w:rsidRPr="00E7660F">
        <w:rPr>
          <w:rFonts w:ascii="Times New Roman" w:hAnsi="Times New Roman"/>
          <w:sz w:val="24"/>
          <w:szCs w:val="24"/>
        </w:rPr>
        <w:t xml:space="preserve"> </w:t>
      </w:r>
      <w:r w:rsidR="00FD1516" w:rsidRPr="00E7660F">
        <w:rPr>
          <w:rFonts w:ascii="Times New Roman" w:hAnsi="Times New Roman"/>
          <w:sz w:val="24"/>
          <w:szCs w:val="24"/>
        </w:rPr>
        <w:t>в</w:t>
      </w:r>
      <w:r w:rsidRPr="00E766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что нам удалось сделать за минувший год:</w:t>
      </w:r>
    </w:p>
    <w:p w:rsidR="00E16B19" w:rsidRPr="00E7660F" w:rsidRDefault="00847DE7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- </w:t>
      </w:r>
      <w:r w:rsidR="007F7CAA" w:rsidRPr="00E7660F">
        <w:rPr>
          <w:rFonts w:ascii="Times New Roman" w:hAnsi="Times New Roman"/>
          <w:sz w:val="24"/>
          <w:szCs w:val="24"/>
        </w:rPr>
        <w:t xml:space="preserve">приобрести костюмы </w:t>
      </w:r>
      <w:r w:rsidR="00C95178" w:rsidRPr="00E7660F">
        <w:rPr>
          <w:rFonts w:ascii="Times New Roman" w:hAnsi="Times New Roman"/>
          <w:sz w:val="24"/>
          <w:szCs w:val="24"/>
        </w:rPr>
        <w:t xml:space="preserve"> и сценическую обувь </w:t>
      </w:r>
      <w:r w:rsidR="007F7CAA" w:rsidRPr="00E7660F">
        <w:rPr>
          <w:rFonts w:ascii="Times New Roman" w:hAnsi="Times New Roman"/>
          <w:sz w:val="24"/>
          <w:szCs w:val="24"/>
        </w:rPr>
        <w:t xml:space="preserve">для ансамбля </w:t>
      </w:r>
      <w:r w:rsidR="00C95178" w:rsidRPr="00E7660F">
        <w:rPr>
          <w:rFonts w:ascii="Times New Roman" w:hAnsi="Times New Roman"/>
          <w:sz w:val="24"/>
          <w:szCs w:val="24"/>
        </w:rPr>
        <w:t xml:space="preserve">русской песни «Отрада» </w:t>
      </w:r>
      <w:r w:rsidR="007F7CAA" w:rsidRPr="00E7660F">
        <w:rPr>
          <w:rFonts w:ascii="Times New Roman" w:hAnsi="Times New Roman"/>
          <w:sz w:val="24"/>
          <w:szCs w:val="24"/>
        </w:rPr>
        <w:t xml:space="preserve">на сумму </w:t>
      </w:r>
      <w:r w:rsidR="00C95178" w:rsidRPr="00E7660F">
        <w:rPr>
          <w:rFonts w:ascii="Times New Roman" w:hAnsi="Times New Roman"/>
          <w:b/>
          <w:sz w:val="24"/>
          <w:szCs w:val="24"/>
        </w:rPr>
        <w:t>70,0</w:t>
      </w:r>
      <w:r w:rsidR="007F7CAA" w:rsidRPr="00E7660F">
        <w:rPr>
          <w:rFonts w:ascii="Times New Roman" w:hAnsi="Times New Roman"/>
          <w:b/>
          <w:sz w:val="24"/>
          <w:szCs w:val="24"/>
        </w:rPr>
        <w:t xml:space="preserve"> тыс</w:t>
      </w:r>
      <w:proofErr w:type="gramStart"/>
      <w:r w:rsidR="00E16B19" w:rsidRPr="00E7660F">
        <w:rPr>
          <w:rFonts w:ascii="Times New Roman" w:hAnsi="Times New Roman"/>
          <w:b/>
          <w:sz w:val="24"/>
          <w:szCs w:val="24"/>
        </w:rPr>
        <w:t>.р</w:t>
      </w:r>
      <w:proofErr w:type="gramEnd"/>
      <w:r w:rsidR="00E16B19" w:rsidRPr="00E7660F">
        <w:rPr>
          <w:rFonts w:ascii="Times New Roman" w:hAnsi="Times New Roman"/>
          <w:b/>
          <w:sz w:val="24"/>
          <w:szCs w:val="24"/>
        </w:rPr>
        <w:t xml:space="preserve">уб.;                                                                                                </w:t>
      </w:r>
      <w:r w:rsidR="00C95178" w:rsidRPr="00E7660F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284B2C" w:rsidRPr="00E7660F">
        <w:rPr>
          <w:rFonts w:ascii="Times New Roman" w:hAnsi="Times New Roman"/>
          <w:bCs/>
          <w:color w:val="000000"/>
          <w:sz w:val="24"/>
          <w:szCs w:val="24"/>
        </w:rPr>
        <w:t xml:space="preserve">приобрести </w:t>
      </w:r>
      <w:r w:rsidR="00E16B19" w:rsidRPr="00E7660F">
        <w:rPr>
          <w:rFonts w:ascii="Times New Roman" w:hAnsi="Times New Roman"/>
          <w:bCs/>
          <w:color w:val="000000"/>
          <w:sz w:val="24"/>
          <w:szCs w:val="24"/>
        </w:rPr>
        <w:t xml:space="preserve"> костюмы для х</w:t>
      </w:r>
      <w:r w:rsidR="00C95178" w:rsidRPr="00E7660F">
        <w:rPr>
          <w:rFonts w:ascii="Times New Roman" w:hAnsi="Times New Roman"/>
          <w:bCs/>
          <w:color w:val="000000"/>
          <w:sz w:val="24"/>
          <w:szCs w:val="24"/>
        </w:rPr>
        <w:t>ора ветеранов</w:t>
      </w:r>
      <w:r w:rsidR="00E16B19" w:rsidRPr="00E7660F">
        <w:rPr>
          <w:rFonts w:ascii="Times New Roman" w:hAnsi="Times New Roman"/>
          <w:bCs/>
          <w:color w:val="000000"/>
          <w:sz w:val="24"/>
          <w:szCs w:val="24"/>
        </w:rPr>
        <w:t xml:space="preserve"> ВОВ и труда</w:t>
      </w:r>
      <w:r w:rsidR="00C95178" w:rsidRPr="00E766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84B2C" w:rsidRPr="00E7660F">
        <w:rPr>
          <w:rFonts w:ascii="Times New Roman" w:hAnsi="Times New Roman"/>
          <w:sz w:val="24"/>
          <w:szCs w:val="24"/>
        </w:rPr>
        <w:t xml:space="preserve"> на сумму </w:t>
      </w:r>
      <w:r w:rsidR="005117D9" w:rsidRPr="00E7660F">
        <w:rPr>
          <w:rFonts w:ascii="Times New Roman" w:hAnsi="Times New Roman"/>
          <w:sz w:val="24"/>
          <w:szCs w:val="24"/>
        </w:rPr>
        <w:t xml:space="preserve">                    </w:t>
      </w:r>
      <w:r w:rsidR="00C95178" w:rsidRPr="00E7660F">
        <w:rPr>
          <w:rFonts w:ascii="Times New Roman" w:hAnsi="Times New Roman"/>
          <w:b/>
          <w:bCs/>
          <w:color w:val="000000"/>
          <w:sz w:val="24"/>
          <w:szCs w:val="24"/>
        </w:rPr>
        <w:t>100,0</w:t>
      </w:r>
      <w:r w:rsidR="00284B2C" w:rsidRPr="00E7660F">
        <w:rPr>
          <w:rFonts w:ascii="Times New Roman" w:hAnsi="Times New Roman"/>
          <w:b/>
          <w:sz w:val="24"/>
          <w:szCs w:val="24"/>
        </w:rPr>
        <w:t xml:space="preserve"> тыс.руб.</w:t>
      </w:r>
      <w:r w:rsidR="00E16B19" w:rsidRPr="00E7660F">
        <w:rPr>
          <w:rFonts w:ascii="Times New Roman" w:hAnsi="Times New Roman"/>
          <w:bCs/>
          <w:color w:val="000000"/>
          <w:sz w:val="24"/>
          <w:szCs w:val="24"/>
        </w:rPr>
        <w:t xml:space="preserve">;                                                                                                                                  </w:t>
      </w:r>
      <w:r w:rsidR="00284B2C" w:rsidRPr="00E7660F">
        <w:rPr>
          <w:rFonts w:ascii="Times New Roman" w:hAnsi="Times New Roman"/>
          <w:bCs/>
          <w:color w:val="000000"/>
          <w:sz w:val="24"/>
          <w:szCs w:val="24"/>
        </w:rPr>
        <w:t xml:space="preserve">- приобрести </w:t>
      </w:r>
      <w:r w:rsidR="00C95178" w:rsidRPr="00E7660F">
        <w:rPr>
          <w:rFonts w:ascii="Times New Roman" w:hAnsi="Times New Roman"/>
          <w:bCs/>
          <w:color w:val="000000"/>
          <w:sz w:val="24"/>
          <w:szCs w:val="24"/>
        </w:rPr>
        <w:t xml:space="preserve">костюмы и сценическую обувь для </w:t>
      </w:r>
      <w:r w:rsidR="00E16B19" w:rsidRPr="00E7660F">
        <w:rPr>
          <w:rFonts w:ascii="Times New Roman" w:hAnsi="Times New Roman"/>
          <w:bCs/>
          <w:color w:val="000000"/>
          <w:sz w:val="24"/>
          <w:szCs w:val="24"/>
        </w:rPr>
        <w:t>образцового танцевального коллектива « Дивертисмент»</w:t>
      </w:r>
      <w:r w:rsidR="00284B2C" w:rsidRPr="00E7660F">
        <w:rPr>
          <w:rFonts w:ascii="Times New Roman" w:hAnsi="Times New Roman"/>
          <w:sz w:val="24"/>
          <w:szCs w:val="24"/>
        </w:rPr>
        <w:t xml:space="preserve"> на сумму </w:t>
      </w:r>
      <w:r w:rsidR="00E16B19" w:rsidRPr="00E7660F">
        <w:rPr>
          <w:rFonts w:ascii="Times New Roman" w:hAnsi="Times New Roman"/>
          <w:b/>
          <w:sz w:val="24"/>
          <w:szCs w:val="24"/>
        </w:rPr>
        <w:t>111,5</w:t>
      </w:r>
      <w:r w:rsidR="00284B2C" w:rsidRPr="00E7660F">
        <w:rPr>
          <w:rFonts w:ascii="Times New Roman" w:hAnsi="Times New Roman"/>
          <w:b/>
          <w:sz w:val="24"/>
          <w:szCs w:val="24"/>
        </w:rPr>
        <w:t xml:space="preserve"> тыс.руб</w:t>
      </w:r>
      <w:r w:rsidR="00E16B19" w:rsidRPr="00E7660F">
        <w:rPr>
          <w:rFonts w:ascii="Times New Roman" w:hAnsi="Times New Roman"/>
          <w:sz w:val="24"/>
          <w:szCs w:val="24"/>
        </w:rPr>
        <w:t xml:space="preserve">.;                                                 - приобрести реквизит для цирковой студии  «Мечта» на сумму </w:t>
      </w:r>
      <w:r w:rsidR="00E16B19" w:rsidRPr="00E7660F">
        <w:rPr>
          <w:rFonts w:ascii="Times New Roman" w:hAnsi="Times New Roman"/>
          <w:b/>
          <w:sz w:val="24"/>
          <w:szCs w:val="24"/>
        </w:rPr>
        <w:t>21,9 тыс.руб.;</w:t>
      </w:r>
      <w:r w:rsidR="00E16B19" w:rsidRPr="00E7660F">
        <w:rPr>
          <w:rFonts w:ascii="Times New Roman" w:hAnsi="Times New Roman"/>
          <w:sz w:val="24"/>
          <w:szCs w:val="24"/>
        </w:rPr>
        <w:t xml:space="preserve"> </w:t>
      </w:r>
    </w:p>
    <w:p w:rsidR="00E16B19" w:rsidRPr="00E7660F" w:rsidRDefault="00E16B19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приобрести спортивный инвентарь на сумму 19,5</w:t>
      </w:r>
      <w:r w:rsidRPr="00E7660F">
        <w:rPr>
          <w:rFonts w:ascii="Times New Roman" w:hAnsi="Times New Roman"/>
          <w:b/>
          <w:sz w:val="24"/>
          <w:szCs w:val="24"/>
        </w:rPr>
        <w:t xml:space="preserve"> тыс</w:t>
      </w:r>
      <w:proofErr w:type="gramStart"/>
      <w:r w:rsidRPr="00E7660F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7660F">
        <w:rPr>
          <w:rFonts w:ascii="Times New Roman" w:hAnsi="Times New Roman"/>
          <w:b/>
          <w:sz w:val="24"/>
          <w:szCs w:val="24"/>
        </w:rPr>
        <w:t>уб.</w:t>
      </w:r>
    </w:p>
    <w:p w:rsidR="00E16B19" w:rsidRPr="00E7660F" w:rsidRDefault="00E16B19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lastRenderedPageBreak/>
        <w:t>В рамках организации временного трудоустройства граждан было трудоустроено 120 несовершеннолетних граждан в возрасте от 14 до 18</w:t>
      </w:r>
      <w:r w:rsidR="005117D9" w:rsidRPr="00E7660F">
        <w:rPr>
          <w:rFonts w:ascii="Times New Roman" w:hAnsi="Times New Roman"/>
          <w:sz w:val="24"/>
          <w:szCs w:val="24"/>
        </w:rPr>
        <w:t xml:space="preserve"> лет  в летние каникулы на сумму </w:t>
      </w:r>
      <w:r w:rsidR="005117D9" w:rsidRPr="00E7660F">
        <w:rPr>
          <w:rFonts w:ascii="Times New Roman" w:hAnsi="Times New Roman"/>
          <w:b/>
          <w:sz w:val="24"/>
          <w:szCs w:val="24"/>
        </w:rPr>
        <w:t xml:space="preserve">709,6 тыс. руб. </w:t>
      </w:r>
      <w:r w:rsidR="005117D9" w:rsidRPr="00E7660F">
        <w:rPr>
          <w:rFonts w:ascii="Times New Roman" w:hAnsi="Times New Roman"/>
          <w:sz w:val="24"/>
          <w:szCs w:val="24"/>
        </w:rPr>
        <w:t>в  том числе</w:t>
      </w:r>
      <w:r w:rsidR="005117D9" w:rsidRPr="00E7660F">
        <w:rPr>
          <w:rFonts w:ascii="Times New Roman" w:hAnsi="Times New Roman"/>
          <w:b/>
          <w:sz w:val="24"/>
          <w:szCs w:val="24"/>
        </w:rPr>
        <w:t xml:space="preserve">:                                           512,1 тыс. руб. </w:t>
      </w:r>
      <w:r w:rsidR="005117D9" w:rsidRPr="00E7660F">
        <w:rPr>
          <w:rFonts w:ascii="Times New Roman" w:hAnsi="Times New Roman"/>
          <w:sz w:val="24"/>
          <w:szCs w:val="24"/>
        </w:rPr>
        <w:t>– средства областного бюджета (ЦКД «Движение» выиграло грант на организацию временного трудоустройства граждан);</w:t>
      </w:r>
    </w:p>
    <w:p w:rsidR="005117D9" w:rsidRPr="00E7660F" w:rsidRDefault="005117D9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>197,5 тыс. руб</w:t>
      </w:r>
      <w:r w:rsidRPr="00E7660F">
        <w:rPr>
          <w:rFonts w:ascii="Times New Roman" w:hAnsi="Times New Roman"/>
          <w:sz w:val="24"/>
          <w:szCs w:val="24"/>
        </w:rPr>
        <w:t>. – средства местного бюджета.</w:t>
      </w:r>
    </w:p>
    <w:p w:rsidR="00E07E35" w:rsidRPr="00E7660F" w:rsidRDefault="00E07E35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       Большой вклад в развитие социальной сферы поселения вносят  депутаты законодательного собрания Ленинградской област</w:t>
      </w:r>
      <w:proofErr w:type="gramStart"/>
      <w:r w:rsidRPr="00E7660F">
        <w:rPr>
          <w:rFonts w:ascii="Times New Roman" w:hAnsi="Times New Roman"/>
          <w:sz w:val="24"/>
          <w:szCs w:val="24"/>
        </w:rPr>
        <w:t>и-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60F">
        <w:rPr>
          <w:rFonts w:ascii="Times New Roman" w:hAnsi="Times New Roman"/>
          <w:sz w:val="24"/>
          <w:szCs w:val="24"/>
        </w:rPr>
        <w:t>Гилязов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Ильдар </w:t>
      </w:r>
      <w:proofErr w:type="spellStart"/>
      <w:r w:rsidRPr="00E7660F">
        <w:rPr>
          <w:rFonts w:ascii="Times New Roman" w:hAnsi="Times New Roman"/>
          <w:sz w:val="24"/>
          <w:szCs w:val="24"/>
        </w:rPr>
        <w:t>Фагимович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 и Воробьев Павел Викторович</w:t>
      </w:r>
      <w:r w:rsidR="0077642F" w:rsidRPr="00E7660F">
        <w:rPr>
          <w:rFonts w:ascii="Times New Roman" w:hAnsi="Times New Roman"/>
          <w:sz w:val="24"/>
          <w:szCs w:val="24"/>
        </w:rPr>
        <w:t>. По их ходатайству из бюджета Ленинградской области выделены субсидии на поддержку развития общественной инфраструктуры:</w:t>
      </w:r>
    </w:p>
    <w:p w:rsidR="0077642F" w:rsidRPr="00E7660F" w:rsidRDefault="0077642F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- МБОУ «СОШ </w:t>
      </w:r>
      <w:proofErr w:type="spellStart"/>
      <w:r w:rsidRPr="00E7660F">
        <w:rPr>
          <w:rFonts w:ascii="Times New Roman" w:hAnsi="Times New Roman"/>
          <w:sz w:val="24"/>
          <w:szCs w:val="24"/>
        </w:rPr>
        <w:t>гп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. Советский» - </w:t>
      </w:r>
      <w:r w:rsidRPr="00E7660F">
        <w:rPr>
          <w:rFonts w:ascii="Times New Roman" w:hAnsi="Times New Roman"/>
          <w:b/>
          <w:sz w:val="24"/>
          <w:szCs w:val="24"/>
        </w:rPr>
        <w:t>4 млн. 022 тыс. руб</w:t>
      </w:r>
      <w:r w:rsidRPr="00E7660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7660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7660F">
        <w:rPr>
          <w:rFonts w:ascii="Times New Roman" w:hAnsi="Times New Roman"/>
          <w:sz w:val="24"/>
          <w:szCs w:val="24"/>
        </w:rPr>
        <w:t>на ремонт столовой, спортивного зала и частичный ремонт коридоров);</w:t>
      </w:r>
    </w:p>
    <w:p w:rsidR="0077642F" w:rsidRPr="00E7660F" w:rsidRDefault="0077642F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- МБУ «ЦКД «Движение» -</w:t>
      </w:r>
      <w:r w:rsidRPr="00E7660F">
        <w:rPr>
          <w:rFonts w:ascii="Times New Roman" w:hAnsi="Times New Roman"/>
          <w:b/>
          <w:sz w:val="24"/>
          <w:szCs w:val="24"/>
        </w:rPr>
        <w:t>170 тыс. руб</w:t>
      </w:r>
      <w:r w:rsidRPr="00E7660F">
        <w:rPr>
          <w:rFonts w:ascii="Times New Roman" w:hAnsi="Times New Roman"/>
          <w:sz w:val="24"/>
          <w:szCs w:val="24"/>
        </w:rPr>
        <w:t>. на приобретение сценических костюмов и обуви для народного самодеятельного</w:t>
      </w:r>
      <w:r w:rsidR="00ED70C8" w:rsidRPr="00E7660F">
        <w:rPr>
          <w:rFonts w:ascii="Times New Roman" w:hAnsi="Times New Roman"/>
          <w:sz w:val="24"/>
          <w:szCs w:val="24"/>
        </w:rPr>
        <w:t xml:space="preserve"> коллектива «Ансамбля русской песни «Отрада» и сценических костюмов для хора ветеранов ВОВ и труда.</w:t>
      </w:r>
    </w:p>
    <w:p w:rsidR="00ED70C8" w:rsidRPr="00E7660F" w:rsidRDefault="00ED70C8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 В 2020 году  депутатские средства будут направлены  на частичный ремонт кровли в МБОУ «СОШ г.п</w:t>
      </w:r>
      <w:proofErr w:type="gramStart"/>
      <w:r w:rsidRPr="00E7660F">
        <w:rPr>
          <w:rFonts w:ascii="Times New Roman" w:hAnsi="Times New Roman"/>
          <w:sz w:val="24"/>
          <w:szCs w:val="24"/>
        </w:rPr>
        <w:t>.С</w:t>
      </w:r>
      <w:proofErr w:type="gramEnd"/>
      <w:r w:rsidRPr="00E7660F">
        <w:rPr>
          <w:rFonts w:ascii="Times New Roman" w:hAnsi="Times New Roman"/>
          <w:sz w:val="24"/>
          <w:szCs w:val="24"/>
        </w:rPr>
        <w:t>оветский» на сумму -</w:t>
      </w:r>
      <w:r w:rsidRPr="00E7660F">
        <w:rPr>
          <w:rFonts w:ascii="Times New Roman" w:hAnsi="Times New Roman"/>
          <w:b/>
          <w:sz w:val="24"/>
          <w:szCs w:val="24"/>
        </w:rPr>
        <w:t>2 млн. руб</w:t>
      </w:r>
      <w:r w:rsidRPr="00E7660F">
        <w:rPr>
          <w:rFonts w:ascii="Times New Roman" w:hAnsi="Times New Roman"/>
          <w:sz w:val="24"/>
          <w:szCs w:val="24"/>
        </w:rPr>
        <w:t xml:space="preserve">. и на приобретение и установку игрового комплекса по ул. Дружбы </w:t>
      </w:r>
      <w:proofErr w:type="spellStart"/>
      <w:r w:rsidRPr="00E7660F">
        <w:rPr>
          <w:rFonts w:ascii="Times New Roman" w:hAnsi="Times New Roman"/>
          <w:sz w:val="24"/>
          <w:szCs w:val="24"/>
        </w:rPr>
        <w:t>гп</w:t>
      </w:r>
      <w:proofErr w:type="spellEnd"/>
      <w:r w:rsidRPr="00E7660F">
        <w:rPr>
          <w:rFonts w:ascii="Times New Roman" w:hAnsi="Times New Roman"/>
          <w:sz w:val="24"/>
          <w:szCs w:val="24"/>
        </w:rPr>
        <w:t xml:space="preserve">. Советский на сумму- </w:t>
      </w:r>
      <w:r w:rsidRPr="00E7660F">
        <w:rPr>
          <w:rFonts w:ascii="Times New Roman" w:hAnsi="Times New Roman"/>
          <w:b/>
          <w:sz w:val="24"/>
          <w:szCs w:val="24"/>
        </w:rPr>
        <w:t>1 млн.990 тыс. руб</w:t>
      </w:r>
      <w:r w:rsidRPr="00E7660F">
        <w:rPr>
          <w:rFonts w:ascii="Times New Roman" w:hAnsi="Times New Roman"/>
          <w:sz w:val="24"/>
          <w:szCs w:val="24"/>
        </w:rPr>
        <w:t>.</w:t>
      </w:r>
    </w:p>
    <w:p w:rsidR="0077642F" w:rsidRPr="00E7660F" w:rsidRDefault="0077642F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27EE8" w:rsidRPr="00E7660F" w:rsidRDefault="00A27EE8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414E22" w:rsidRPr="00E7660F" w:rsidRDefault="00414E22" w:rsidP="00055548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E7660F">
        <w:rPr>
          <w:rFonts w:ascii="Times New Roman" w:hAnsi="Times New Roman"/>
          <w:b/>
          <w:i/>
          <w:sz w:val="24"/>
          <w:szCs w:val="24"/>
        </w:rPr>
        <w:t>Муниципальное бюджетное учреждение  «Центр культуры и досуга «Движение» МО «Советское городское поселение»</w:t>
      </w:r>
    </w:p>
    <w:p w:rsidR="00414E22" w:rsidRPr="00E7660F" w:rsidRDefault="00414E22" w:rsidP="00055548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E7660F">
        <w:rPr>
          <w:rFonts w:ascii="Times New Roman" w:hAnsi="Times New Roman"/>
          <w:b/>
          <w:i/>
          <w:sz w:val="24"/>
          <w:szCs w:val="24"/>
        </w:rPr>
        <w:t>КУЛЬТУРА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E7660F">
        <w:rPr>
          <w:rFonts w:ascii="Times New Roman" w:hAnsi="Times New Roman"/>
          <w:b/>
          <w:i/>
          <w:sz w:val="24"/>
          <w:szCs w:val="24"/>
        </w:rPr>
        <w:t>В 201</w:t>
      </w:r>
      <w:r w:rsidR="005117D9" w:rsidRPr="00E7660F">
        <w:rPr>
          <w:rFonts w:ascii="Times New Roman" w:hAnsi="Times New Roman"/>
          <w:b/>
          <w:i/>
          <w:sz w:val="24"/>
          <w:szCs w:val="24"/>
        </w:rPr>
        <w:t>9</w:t>
      </w:r>
      <w:r w:rsidRPr="00E7660F">
        <w:rPr>
          <w:rFonts w:ascii="Times New Roman" w:hAnsi="Times New Roman"/>
          <w:b/>
          <w:i/>
          <w:sz w:val="24"/>
          <w:szCs w:val="24"/>
        </w:rPr>
        <w:t xml:space="preserve"> году на базе учреждения осуществляли свою деятельность: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-  </w:t>
      </w:r>
      <w:r w:rsidR="005423DE" w:rsidRPr="00E7660F">
        <w:rPr>
          <w:rFonts w:ascii="Times New Roman" w:hAnsi="Times New Roman"/>
          <w:b/>
          <w:sz w:val="24"/>
          <w:szCs w:val="24"/>
        </w:rPr>
        <w:t>49</w:t>
      </w:r>
      <w:r w:rsidRPr="00E7660F">
        <w:rPr>
          <w:rFonts w:ascii="Times New Roman" w:hAnsi="Times New Roman"/>
          <w:sz w:val="24"/>
          <w:szCs w:val="24"/>
        </w:rPr>
        <w:t xml:space="preserve"> кружков любительского творчества,</w:t>
      </w:r>
      <w:r w:rsidR="005423DE" w:rsidRPr="00E7660F">
        <w:rPr>
          <w:rFonts w:ascii="Times New Roman" w:hAnsi="Times New Roman"/>
          <w:sz w:val="24"/>
          <w:szCs w:val="24"/>
        </w:rPr>
        <w:t xml:space="preserve"> из них 3- на платной основе;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- </w:t>
      </w:r>
      <w:r w:rsidRPr="00E7660F">
        <w:rPr>
          <w:rFonts w:ascii="Times New Roman" w:hAnsi="Times New Roman"/>
          <w:b/>
          <w:sz w:val="24"/>
          <w:szCs w:val="24"/>
        </w:rPr>
        <w:t>3</w:t>
      </w:r>
      <w:r w:rsidRPr="00E7660F">
        <w:rPr>
          <w:rFonts w:ascii="Times New Roman" w:hAnsi="Times New Roman"/>
          <w:sz w:val="24"/>
          <w:szCs w:val="24"/>
        </w:rPr>
        <w:t xml:space="preserve"> коллектива, имеющих звание «народный», «образцовый»,                                                                - </w:t>
      </w:r>
      <w:r w:rsidR="00966B60" w:rsidRPr="00E7660F">
        <w:rPr>
          <w:rFonts w:ascii="Times New Roman" w:hAnsi="Times New Roman"/>
          <w:b/>
          <w:sz w:val="24"/>
          <w:szCs w:val="24"/>
        </w:rPr>
        <w:t>6</w:t>
      </w:r>
      <w:r w:rsidR="005117D9" w:rsidRPr="00E7660F">
        <w:rPr>
          <w:rFonts w:ascii="Times New Roman" w:hAnsi="Times New Roman"/>
          <w:b/>
          <w:sz w:val="24"/>
          <w:szCs w:val="24"/>
        </w:rPr>
        <w:t>7</w:t>
      </w:r>
      <w:r w:rsidRPr="00E7660F">
        <w:rPr>
          <w:rFonts w:ascii="Times New Roman" w:hAnsi="Times New Roman"/>
          <w:sz w:val="24"/>
          <w:szCs w:val="24"/>
        </w:rPr>
        <w:t xml:space="preserve"> клубных формирования</w:t>
      </w:r>
      <w:r w:rsidR="005117D9" w:rsidRPr="00E7660F">
        <w:rPr>
          <w:rFonts w:ascii="Times New Roman" w:hAnsi="Times New Roman"/>
          <w:sz w:val="24"/>
          <w:szCs w:val="24"/>
        </w:rPr>
        <w:t xml:space="preserve"> с численностью занимающихся 994 чел.</w:t>
      </w:r>
      <w:r w:rsidRPr="00E7660F">
        <w:rPr>
          <w:rFonts w:ascii="Times New Roman" w:hAnsi="Times New Roman"/>
          <w:sz w:val="24"/>
          <w:szCs w:val="24"/>
        </w:rPr>
        <w:t xml:space="preserve">, из них:                                                                                       - детские – </w:t>
      </w:r>
      <w:r w:rsidR="005423DE" w:rsidRPr="00E7660F">
        <w:rPr>
          <w:rFonts w:ascii="Times New Roman" w:hAnsi="Times New Roman"/>
          <w:sz w:val="24"/>
          <w:szCs w:val="24"/>
        </w:rPr>
        <w:t>48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- взрослые – </w:t>
      </w:r>
      <w:r w:rsidR="005423DE" w:rsidRPr="00E7660F">
        <w:rPr>
          <w:rFonts w:ascii="Times New Roman" w:hAnsi="Times New Roman"/>
          <w:sz w:val="24"/>
          <w:szCs w:val="24"/>
        </w:rPr>
        <w:t>19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E7660F">
        <w:rPr>
          <w:rFonts w:ascii="Times New Roman" w:hAnsi="Times New Roman"/>
          <w:b/>
          <w:i/>
          <w:sz w:val="24"/>
          <w:szCs w:val="24"/>
        </w:rPr>
        <w:t xml:space="preserve">Организовано: 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- </w:t>
      </w:r>
      <w:r w:rsidR="006E54B9" w:rsidRPr="00E7660F">
        <w:rPr>
          <w:rFonts w:ascii="Times New Roman" w:hAnsi="Times New Roman"/>
          <w:b/>
          <w:sz w:val="24"/>
          <w:szCs w:val="24"/>
          <w:u w:val="single"/>
        </w:rPr>
        <w:t>216</w:t>
      </w:r>
      <w:r w:rsidR="00966B60" w:rsidRPr="00E7660F">
        <w:rPr>
          <w:rFonts w:ascii="Times New Roman" w:hAnsi="Times New Roman"/>
          <w:sz w:val="24"/>
          <w:szCs w:val="24"/>
          <w:u w:val="single"/>
        </w:rPr>
        <w:t xml:space="preserve"> концерт</w:t>
      </w:r>
      <w:r w:rsidR="006E54B9" w:rsidRPr="00E7660F">
        <w:rPr>
          <w:rFonts w:ascii="Times New Roman" w:hAnsi="Times New Roman"/>
          <w:sz w:val="24"/>
          <w:szCs w:val="24"/>
          <w:u w:val="single"/>
        </w:rPr>
        <w:t>ов</w:t>
      </w:r>
      <w:r w:rsidRPr="00E7660F">
        <w:rPr>
          <w:rFonts w:ascii="Times New Roman" w:hAnsi="Times New Roman"/>
          <w:sz w:val="24"/>
          <w:szCs w:val="24"/>
          <w:u w:val="single"/>
        </w:rPr>
        <w:t xml:space="preserve"> и праздничных мероприяти</w:t>
      </w:r>
      <w:r w:rsidR="006E54B9" w:rsidRPr="00E7660F">
        <w:rPr>
          <w:rFonts w:ascii="Times New Roman" w:hAnsi="Times New Roman"/>
          <w:sz w:val="24"/>
          <w:szCs w:val="24"/>
          <w:u w:val="single"/>
        </w:rPr>
        <w:t>й</w:t>
      </w:r>
      <w:r w:rsidRPr="00E7660F">
        <w:rPr>
          <w:rFonts w:ascii="Times New Roman" w:hAnsi="Times New Roman"/>
          <w:sz w:val="24"/>
          <w:szCs w:val="24"/>
        </w:rPr>
        <w:t xml:space="preserve">; </w:t>
      </w:r>
    </w:p>
    <w:p w:rsidR="00723800" w:rsidRPr="00E7660F" w:rsidRDefault="00723800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Самые значимые из них это:                                                          </w:t>
      </w:r>
    </w:p>
    <w:p w:rsidR="00723800" w:rsidRPr="00E7660F" w:rsidRDefault="00723800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Новогодние утренники и спектакли для детей, новогоднее гулянье</w:t>
      </w:r>
    </w:p>
    <w:p w:rsidR="00723800" w:rsidRPr="00E7660F" w:rsidRDefault="00723800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Концерты, посвящённые международному женскому дню и Дню матери</w:t>
      </w:r>
    </w:p>
    <w:p w:rsidR="00723800" w:rsidRPr="00E7660F" w:rsidRDefault="00723800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Масленица</w:t>
      </w:r>
    </w:p>
    <w:p w:rsidR="00723800" w:rsidRPr="00E7660F" w:rsidRDefault="00723800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Цикл мероприятий, приуроченных ко Дню Победы</w:t>
      </w:r>
    </w:p>
    <w:p w:rsidR="00723800" w:rsidRPr="00E7660F" w:rsidRDefault="00723800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Вокально-хоровые фестивали, посвящённые Дню Победы и Дню народного единения</w:t>
      </w:r>
    </w:p>
    <w:p w:rsidR="00221471" w:rsidRPr="00E7660F" w:rsidRDefault="00221471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Дни </w:t>
      </w:r>
      <w:r w:rsidR="005423DE" w:rsidRPr="00E7660F">
        <w:rPr>
          <w:rFonts w:ascii="Times New Roman" w:hAnsi="Times New Roman"/>
          <w:color w:val="000000"/>
          <w:sz w:val="24"/>
          <w:szCs w:val="24"/>
        </w:rPr>
        <w:t xml:space="preserve">городского 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поселка Советский и 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п</w:t>
      </w:r>
      <w:r w:rsidR="005423DE" w:rsidRPr="00E7660F">
        <w:rPr>
          <w:rFonts w:ascii="Times New Roman" w:hAnsi="Times New Roman"/>
          <w:color w:val="000000"/>
          <w:sz w:val="24"/>
          <w:szCs w:val="24"/>
        </w:rPr>
        <w:t>ос</w:t>
      </w:r>
      <w:proofErr w:type="gramStart"/>
      <w:r w:rsidRPr="00E7660F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E7660F">
        <w:rPr>
          <w:rFonts w:ascii="Times New Roman" w:hAnsi="Times New Roman"/>
          <w:color w:val="000000"/>
          <w:sz w:val="24"/>
          <w:szCs w:val="24"/>
        </w:rPr>
        <w:t>окарево</w:t>
      </w:r>
      <w:proofErr w:type="spellEnd"/>
    </w:p>
    <w:p w:rsidR="00723800" w:rsidRPr="00E7660F" w:rsidRDefault="00723800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Мероприятия, приуроченные ко Дню пожилого человека, Дню инвалида</w:t>
      </w:r>
    </w:p>
    <w:p w:rsidR="00723800" w:rsidRPr="00E7660F" w:rsidRDefault="00723800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- </w:t>
      </w:r>
      <w:r w:rsidRPr="00E7660F">
        <w:rPr>
          <w:rFonts w:ascii="Times New Roman" w:hAnsi="Times New Roman"/>
          <w:sz w:val="24"/>
          <w:szCs w:val="24"/>
          <w:u w:val="single"/>
        </w:rPr>
        <w:t xml:space="preserve">принято участие в </w:t>
      </w:r>
      <w:r w:rsidRPr="00E7660F">
        <w:rPr>
          <w:rFonts w:ascii="Times New Roman" w:hAnsi="Times New Roman"/>
          <w:b/>
          <w:sz w:val="24"/>
          <w:szCs w:val="24"/>
          <w:u w:val="single"/>
        </w:rPr>
        <w:t>1</w:t>
      </w:r>
      <w:r w:rsidR="005423DE" w:rsidRPr="00E7660F">
        <w:rPr>
          <w:rFonts w:ascii="Times New Roman" w:hAnsi="Times New Roman"/>
          <w:b/>
          <w:sz w:val="24"/>
          <w:szCs w:val="24"/>
          <w:u w:val="single"/>
        </w:rPr>
        <w:t>7</w:t>
      </w:r>
      <w:r w:rsidRPr="00E7660F">
        <w:rPr>
          <w:rFonts w:ascii="Times New Roman" w:hAnsi="Times New Roman"/>
          <w:sz w:val="24"/>
          <w:szCs w:val="24"/>
          <w:u w:val="single"/>
        </w:rPr>
        <w:t xml:space="preserve"> выездных фестивалях и конкурсах</w:t>
      </w:r>
      <w:r w:rsidRPr="00E7660F">
        <w:rPr>
          <w:rFonts w:ascii="Times New Roman" w:hAnsi="Times New Roman"/>
          <w:sz w:val="24"/>
          <w:szCs w:val="24"/>
        </w:rPr>
        <w:t xml:space="preserve">, из них:                                          Международных - </w:t>
      </w:r>
      <w:r w:rsidR="005423DE" w:rsidRPr="00E7660F">
        <w:rPr>
          <w:rFonts w:ascii="Times New Roman" w:hAnsi="Times New Roman"/>
          <w:sz w:val="24"/>
          <w:szCs w:val="24"/>
        </w:rPr>
        <w:t>7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Всероссийских – </w:t>
      </w:r>
      <w:r w:rsidR="005423DE" w:rsidRPr="00E7660F">
        <w:rPr>
          <w:rFonts w:ascii="Times New Roman" w:hAnsi="Times New Roman"/>
          <w:sz w:val="24"/>
          <w:szCs w:val="24"/>
        </w:rPr>
        <w:t>2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Областных -</w:t>
      </w:r>
      <w:r w:rsidR="005423DE" w:rsidRPr="00E7660F">
        <w:rPr>
          <w:rFonts w:ascii="Times New Roman" w:hAnsi="Times New Roman"/>
          <w:sz w:val="24"/>
          <w:szCs w:val="24"/>
        </w:rPr>
        <w:t xml:space="preserve"> 4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Районных – </w:t>
      </w:r>
      <w:r w:rsidR="005423DE" w:rsidRPr="00E7660F">
        <w:rPr>
          <w:rFonts w:ascii="Times New Roman" w:hAnsi="Times New Roman"/>
          <w:sz w:val="24"/>
          <w:szCs w:val="24"/>
        </w:rPr>
        <w:t>2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Муниципальных-2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Талантливые дети и подростки нашего муниципального образования  ежегодно становятся лауреатами и дипломантами различных фестивалей и конкурсов.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660F">
        <w:rPr>
          <w:rFonts w:ascii="Times New Roman" w:hAnsi="Times New Roman"/>
          <w:i/>
          <w:sz w:val="24"/>
          <w:szCs w:val="24"/>
        </w:rPr>
        <w:t>Самые значимые</w:t>
      </w:r>
      <w:r w:rsidRPr="00E7660F">
        <w:rPr>
          <w:rFonts w:ascii="Times New Roman" w:hAnsi="Times New Roman"/>
          <w:sz w:val="24"/>
          <w:szCs w:val="24"/>
        </w:rPr>
        <w:t xml:space="preserve"> из них это </w:t>
      </w:r>
      <w:r w:rsidR="005423DE" w:rsidRPr="00E7660F">
        <w:rPr>
          <w:rFonts w:ascii="Times New Roman" w:hAnsi="Times New Roman"/>
          <w:sz w:val="24"/>
          <w:szCs w:val="24"/>
        </w:rPr>
        <w:t xml:space="preserve">«Радость открытия» (г. Пушкинские горы), </w:t>
      </w:r>
      <w:r w:rsidRPr="00E7660F">
        <w:rPr>
          <w:rFonts w:ascii="Times New Roman" w:hAnsi="Times New Roman"/>
          <w:sz w:val="24"/>
          <w:szCs w:val="24"/>
        </w:rPr>
        <w:t>«</w:t>
      </w:r>
      <w:r w:rsidR="005423DE" w:rsidRPr="00E7660F">
        <w:rPr>
          <w:rFonts w:ascii="Times New Roman" w:hAnsi="Times New Roman"/>
          <w:sz w:val="24"/>
          <w:szCs w:val="24"/>
        </w:rPr>
        <w:t>Танцевальная мозаика</w:t>
      </w:r>
      <w:r w:rsidRPr="00E7660F">
        <w:rPr>
          <w:rFonts w:ascii="Times New Roman" w:hAnsi="Times New Roman"/>
          <w:sz w:val="24"/>
          <w:szCs w:val="24"/>
        </w:rPr>
        <w:t>»</w:t>
      </w:r>
      <w:r w:rsidR="005423DE" w:rsidRPr="00E7660F">
        <w:rPr>
          <w:rFonts w:ascii="Times New Roman" w:hAnsi="Times New Roman"/>
          <w:sz w:val="24"/>
          <w:szCs w:val="24"/>
        </w:rPr>
        <w:t xml:space="preserve"> (г. Нарва)</w:t>
      </w:r>
      <w:r w:rsidRPr="00E7660F">
        <w:rPr>
          <w:rFonts w:ascii="Times New Roman" w:hAnsi="Times New Roman"/>
          <w:sz w:val="24"/>
          <w:szCs w:val="24"/>
        </w:rPr>
        <w:t>, «</w:t>
      </w:r>
      <w:r w:rsidR="00666812" w:rsidRPr="00E7660F">
        <w:rPr>
          <w:rFonts w:ascii="Times New Roman" w:hAnsi="Times New Roman"/>
          <w:sz w:val="24"/>
          <w:szCs w:val="24"/>
        </w:rPr>
        <w:t>Звезды цирка</w:t>
      </w:r>
      <w:r w:rsidRPr="00E7660F">
        <w:rPr>
          <w:rFonts w:ascii="Times New Roman" w:hAnsi="Times New Roman"/>
          <w:sz w:val="24"/>
          <w:szCs w:val="24"/>
        </w:rPr>
        <w:t>»,</w:t>
      </w:r>
      <w:r w:rsidR="00666812" w:rsidRPr="00E7660F">
        <w:rPr>
          <w:rFonts w:ascii="Times New Roman" w:hAnsi="Times New Roman"/>
          <w:sz w:val="24"/>
          <w:szCs w:val="24"/>
        </w:rPr>
        <w:t xml:space="preserve"> «Весенний фейерверк»</w:t>
      </w:r>
      <w:proofErr w:type="gramEnd"/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«Выборгская </w:t>
      </w:r>
      <w:proofErr w:type="spellStart"/>
      <w:r w:rsidRPr="00E7660F">
        <w:rPr>
          <w:rFonts w:ascii="Times New Roman" w:hAnsi="Times New Roman"/>
          <w:sz w:val="24"/>
          <w:szCs w:val="24"/>
        </w:rPr>
        <w:t>мозайка</w:t>
      </w:r>
      <w:proofErr w:type="spellEnd"/>
      <w:r w:rsidRPr="00E7660F">
        <w:rPr>
          <w:rFonts w:ascii="Times New Roman" w:hAnsi="Times New Roman"/>
          <w:sz w:val="24"/>
          <w:szCs w:val="24"/>
        </w:rPr>
        <w:t>», «Хоровод  друзей</w:t>
      </w:r>
      <w:r w:rsidR="005423DE" w:rsidRPr="00E7660F">
        <w:rPr>
          <w:rFonts w:ascii="Times New Roman" w:hAnsi="Times New Roman"/>
          <w:sz w:val="24"/>
          <w:szCs w:val="24"/>
        </w:rPr>
        <w:t>-2019</w:t>
      </w:r>
      <w:r w:rsidRPr="00E7660F">
        <w:rPr>
          <w:rFonts w:ascii="Times New Roman" w:hAnsi="Times New Roman"/>
          <w:sz w:val="24"/>
          <w:szCs w:val="24"/>
        </w:rPr>
        <w:t>», «Петербургская весна».</w:t>
      </w:r>
    </w:p>
    <w:p w:rsidR="00414E22" w:rsidRPr="00E7660F" w:rsidRDefault="0066681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i/>
          <w:sz w:val="24"/>
          <w:szCs w:val="24"/>
        </w:rPr>
        <w:lastRenderedPageBreak/>
        <w:t xml:space="preserve"> Также, неотъемлемой частью организации досуга и культуры является деятельность б</w:t>
      </w:r>
      <w:r w:rsidR="00414E22" w:rsidRPr="00E7660F">
        <w:rPr>
          <w:rFonts w:ascii="Times New Roman" w:hAnsi="Times New Roman"/>
          <w:b/>
          <w:i/>
          <w:sz w:val="24"/>
          <w:szCs w:val="24"/>
        </w:rPr>
        <w:t xml:space="preserve">иблиотек:                                                                                                                          </w:t>
      </w:r>
      <w:r w:rsidR="00414E22" w:rsidRPr="00E7660F">
        <w:rPr>
          <w:rFonts w:ascii="Times New Roman" w:hAnsi="Times New Roman"/>
          <w:sz w:val="24"/>
          <w:szCs w:val="24"/>
        </w:rPr>
        <w:t xml:space="preserve">Читателей – </w:t>
      </w:r>
      <w:r w:rsidRPr="00E7660F">
        <w:rPr>
          <w:rFonts w:ascii="Times New Roman" w:hAnsi="Times New Roman"/>
          <w:sz w:val="24"/>
          <w:szCs w:val="24"/>
        </w:rPr>
        <w:t>965</w:t>
      </w:r>
      <w:r w:rsidR="00414E22" w:rsidRPr="00E7660F">
        <w:rPr>
          <w:rFonts w:ascii="Times New Roman" w:hAnsi="Times New Roman"/>
          <w:sz w:val="24"/>
          <w:szCs w:val="24"/>
        </w:rPr>
        <w:t xml:space="preserve"> чел.                      Книговыдач – </w:t>
      </w:r>
      <w:r w:rsidRPr="00E7660F">
        <w:rPr>
          <w:rFonts w:ascii="Times New Roman" w:hAnsi="Times New Roman"/>
          <w:sz w:val="24"/>
          <w:szCs w:val="24"/>
        </w:rPr>
        <w:t>32846</w:t>
      </w:r>
      <w:r w:rsidR="00966B60" w:rsidRPr="00E7660F">
        <w:rPr>
          <w:rFonts w:ascii="Times New Roman" w:hAnsi="Times New Roman"/>
          <w:sz w:val="24"/>
          <w:szCs w:val="24"/>
        </w:rPr>
        <w:t xml:space="preserve"> </w:t>
      </w:r>
      <w:r w:rsidR="00414E22" w:rsidRPr="00E7660F">
        <w:rPr>
          <w:rFonts w:ascii="Times New Roman" w:hAnsi="Times New Roman"/>
          <w:sz w:val="24"/>
          <w:szCs w:val="24"/>
        </w:rPr>
        <w:t>шт.,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i/>
          <w:sz w:val="24"/>
          <w:szCs w:val="24"/>
        </w:rPr>
        <w:t xml:space="preserve">Оформлено:                                                                                                                                        </w:t>
      </w:r>
      <w:r w:rsidRPr="00E7660F">
        <w:rPr>
          <w:rFonts w:ascii="Times New Roman" w:hAnsi="Times New Roman"/>
          <w:sz w:val="24"/>
          <w:szCs w:val="24"/>
        </w:rPr>
        <w:t xml:space="preserve">- книжных выставок – </w:t>
      </w:r>
      <w:r w:rsidR="00666812" w:rsidRPr="00E7660F">
        <w:rPr>
          <w:rFonts w:ascii="Times New Roman" w:hAnsi="Times New Roman"/>
          <w:sz w:val="24"/>
          <w:szCs w:val="24"/>
        </w:rPr>
        <w:t>84</w:t>
      </w:r>
      <w:r w:rsidRPr="00E7660F">
        <w:rPr>
          <w:rFonts w:ascii="Times New Roman" w:hAnsi="Times New Roman"/>
          <w:sz w:val="24"/>
          <w:szCs w:val="24"/>
        </w:rPr>
        <w:t xml:space="preserve">                - творческих выставок -3</w:t>
      </w:r>
      <w:r w:rsidR="00666812" w:rsidRPr="00E7660F">
        <w:rPr>
          <w:rFonts w:ascii="Times New Roman" w:hAnsi="Times New Roman"/>
          <w:sz w:val="24"/>
          <w:szCs w:val="24"/>
        </w:rPr>
        <w:t>4</w:t>
      </w:r>
      <w:r w:rsidRPr="00E7660F">
        <w:rPr>
          <w:rFonts w:ascii="Times New Roman" w:hAnsi="Times New Roman"/>
          <w:sz w:val="24"/>
          <w:szCs w:val="24"/>
        </w:rPr>
        <w:t>,</w:t>
      </w:r>
    </w:p>
    <w:p w:rsidR="00414E22" w:rsidRPr="00E7660F" w:rsidRDefault="006E54B9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i/>
          <w:sz w:val="24"/>
          <w:szCs w:val="24"/>
        </w:rPr>
        <w:t xml:space="preserve">Проведено </w:t>
      </w:r>
      <w:r w:rsidRPr="00E7660F">
        <w:rPr>
          <w:rFonts w:ascii="Times New Roman" w:hAnsi="Times New Roman"/>
          <w:b/>
          <w:i/>
          <w:sz w:val="24"/>
          <w:szCs w:val="24"/>
        </w:rPr>
        <w:t>50</w:t>
      </w:r>
      <w:r w:rsidRPr="00E7660F">
        <w:rPr>
          <w:rFonts w:ascii="Times New Roman" w:hAnsi="Times New Roman"/>
          <w:i/>
          <w:sz w:val="24"/>
          <w:szCs w:val="24"/>
        </w:rPr>
        <w:t xml:space="preserve"> мероприятий в том числе:</w:t>
      </w:r>
      <w:r w:rsidR="00414E22" w:rsidRPr="00E7660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14E22" w:rsidRPr="00E7660F">
        <w:rPr>
          <w:rFonts w:ascii="Times New Roman" w:hAnsi="Times New Roman"/>
          <w:sz w:val="24"/>
          <w:szCs w:val="24"/>
        </w:rPr>
        <w:t xml:space="preserve">- бесед – </w:t>
      </w:r>
      <w:r w:rsidR="00666812" w:rsidRPr="00E7660F">
        <w:rPr>
          <w:rFonts w:ascii="Times New Roman" w:hAnsi="Times New Roman"/>
          <w:sz w:val="24"/>
          <w:szCs w:val="24"/>
        </w:rPr>
        <w:t>15</w:t>
      </w:r>
      <w:r w:rsidR="00414E22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- литературно-музыкальных вечеров – </w:t>
      </w:r>
      <w:r w:rsidR="00666812" w:rsidRPr="00E7660F">
        <w:rPr>
          <w:rFonts w:ascii="Times New Roman" w:hAnsi="Times New Roman"/>
          <w:sz w:val="24"/>
          <w:szCs w:val="24"/>
        </w:rPr>
        <w:t>9</w:t>
      </w:r>
      <w:r w:rsidR="00414E22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- электронных презентаций </w:t>
      </w:r>
      <w:r w:rsidR="00666812" w:rsidRPr="00E7660F">
        <w:rPr>
          <w:rFonts w:ascii="Times New Roman" w:hAnsi="Times New Roman"/>
          <w:sz w:val="24"/>
          <w:szCs w:val="24"/>
        </w:rPr>
        <w:t>–</w:t>
      </w:r>
      <w:r w:rsidR="00414E22" w:rsidRPr="00E7660F">
        <w:rPr>
          <w:rFonts w:ascii="Times New Roman" w:hAnsi="Times New Roman"/>
          <w:sz w:val="24"/>
          <w:szCs w:val="24"/>
        </w:rPr>
        <w:t xml:space="preserve"> </w:t>
      </w:r>
      <w:r w:rsidR="00666812" w:rsidRPr="00E7660F">
        <w:rPr>
          <w:rFonts w:ascii="Times New Roman" w:hAnsi="Times New Roman"/>
          <w:sz w:val="24"/>
          <w:szCs w:val="24"/>
        </w:rPr>
        <w:t>15                                                                                                  - литературных викторин -5</w:t>
      </w:r>
    </w:p>
    <w:p w:rsidR="00666812" w:rsidRPr="00E7660F" w:rsidRDefault="0066681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27EE8" w:rsidRPr="00E7660F" w:rsidRDefault="00A27EE8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055548" w:rsidRPr="00055548" w:rsidRDefault="00414E22" w:rsidP="000555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55548">
        <w:rPr>
          <w:rFonts w:ascii="Times New Roman" w:hAnsi="Times New Roman"/>
          <w:b/>
          <w:sz w:val="24"/>
          <w:szCs w:val="24"/>
        </w:rPr>
        <w:t>СПОРТ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7660F">
        <w:rPr>
          <w:rFonts w:ascii="Times New Roman" w:hAnsi="Times New Roman"/>
          <w:sz w:val="24"/>
          <w:szCs w:val="24"/>
        </w:rPr>
        <w:t xml:space="preserve">- спортивных секций – </w:t>
      </w:r>
      <w:r w:rsidR="00666812" w:rsidRPr="00E7660F">
        <w:rPr>
          <w:rFonts w:ascii="Times New Roman" w:hAnsi="Times New Roman"/>
          <w:b/>
          <w:sz w:val="24"/>
          <w:szCs w:val="24"/>
        </w:rPr>
        <w:t xml:space="preserve">18, </w:t>
      </w:r>
      <w:r w:rsidR="00666812" w:rsidRPr="00E7660F">
        <w:rPr>
          <w:rFonts w:ascii="Times New Roman" w:hAnsi="Times New Roman"/>
          <w:sz w:val="24"/>
          <w:szCs w:val="24"/>
        </w:rPr>
        <w:t>из них</w:t>
      </w:r>
      <w:r w:rsidR="00666812" w:rsidRPr="00E7660F">
        <w:rPr>
          <w:rFonts w:ascii="Times New Roman" w:hAnsi="Times New Roman"/>
          <w:b/>
          <w:sz w:val="24"/>
          <w:szCs w:val="24"/>
        </w:rPr>
        <w:t xml:space="preserve"> 3 – </w:t>
      </w:r>
      <w:r w:rsidR="00666812" w:rsidRPr="00E7660F">
        <w:rPr>
          <w:rFonts w:ascii="Times New Roman" w:hAnsi="Times New Roman"/>
          <w:sz w:val="24"/>
          <w:szCs w:val="24"/>
        </w:rPr>
        <w:t>на платной основе;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- численность занимающихся – </w:t>
      </w:r>
      <w:r w:rsidR="00966B60" w:rsidRPr="00E7660F">
        <w:rPr>
          <w:rFonts w:ascii="Times New Roman" w:hAnsi="Times New Roman"/>
          <w:b/>
          <w:sz w:val="24"/>
          <w:szCs w:val="24"/>
        </w:rPr>
        <w:t>31</w:t>
      </w:r>
      <w:r w:rsidR="006E54B9" w:rsidRPr="00E7660F">
        <w:rPr>
          <w:rFonts w:ascii="Times New Roman" w:hAnsi="Times New Roman"/>
          <w:b/>
          <w:sz w:val="24"/>
          <w:szCs w:val="24"/>
        </w:rPr>
        <w:t>1</w:t>
      </w:r>
      <w:r w:rsidR="00966B60" w:rsidRPr="00E7660F">
        <w:rPr>
          <w:rFonts w:ascii="Times New Roman" w:hAnsi="Times New Roman"/>
          <w:sz w:val="24"/>
          <w:szCs w:val="24"/>
        </w:rPr>
        <w:t xml:space="preserve"> человек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- </w:t>
      </w:r>
      <w:r w:rsidRPr="00E7660F">
        <w:rPr>
          <w:rFonts w:ascii="Times New Roman" w:hAnsi="Times New Roman"/>
          <w:sz w:val="24"/>
          <w:szCs w:val="24"/>
          <w:u w:val="single"/>
        </w:rPr>
        <w:t>участие спортивных команд в соревнованиях</w:t>
      </w:r>
      <w:r w:rsidRPr="00E7660F">
        <w:rPr>
          <w:rFonts w:ascii="Times New Roman" w:hAnsi="Times New Roman"/>
          <w:sz w:val="24"/>
          <w:szCs w:val="24"/>
        </w:rPr>
        <w:t>: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Всероссийских  - </w:t>
      </w:r>
      <w:r w:rsidR="006E54B9" w:rsidRPr="00E7660F">
        <w:rPr>
          <w:rFonts w:ascii="Times New Roman" w:hAnsi="Times New Roman"/>
          <w:b/>
          <w:sz w:val="24"/>
          <w:szCs w:val="24"/>
        </w:rPr>
        <w:t>3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Областных – </w:t>
      </w:r>
      <w:r w:rsidR="00966B60" w:rsidRPr="00E7660F">
        <w:rPr>
          <w:rFonts w:ascii="Times New Roman" w:hAnsi="Times New Roman"/>
          <w:b/>
          <w:sz w:val="24"/>
          <w:szCs w:val="24"/>
        </w:rPr>
        <w:t>1</w:t>
      </w:r>
      <w:r w:rsidR="006E54B9" w:rsidRPr="00E7660F">
        <w:rPr>
          <w:rFonts w:ascii="Times New Roman" w:hAnsi="Times New Roman"/>
          <w:b/>
          <w:sz w:val="24"/>
          <w:szCs w:val="24"/>
        </w:rPr>
        <w:t>6</w:t>
      </w:r>
      <w:r w:rsidRPr="00E7660F">
        <w:rPr>
          <w:rFonts w:ascii="Times New Roman" w:hAnsi="Times New Roman"/>
          <w:b/>
          <w:sz w:val="24"/>
          <w:szCs w:val="24"/>
        </w:rPr>
        <w:t xml:space="preserve">  </w:t>
      </w:r>
      <w:r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Районных – </w:t>
      </w:r>
      <w:r w:rsidR="006E54B9" w:rsidRPr="00E7660F">
        <w:rPr>
          <w:rFonts w:ascii="Times New Roman" w:hAnsi="Times New Roman"/>
          <w:b/>
          <w:sz w:val="24"/>
          <w:szCs w:val="24"/>
        </w:rPr>
        <w:t>46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Спортивные мероприятия</w:t>
      </w:r>
      <w:r w:rsidR="006E54B9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 соревнования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проводимые в поселении – </w:t>
      </w:r>
      <w:r w:rsidR="006E54B9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40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5B2B98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 нашем поселении активно развиваются такие виды спорта, как:</w:t>
      </w:r>
    </w:p>
    <w:p w:rsidR="005B2B98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-фехтование, секцию посещают </w:t>
      </w:r>
      <w:r w:rsidR="006E54B9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28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человек,</w:t>
      </w:r>
    </w:p>
    <w:p w:rsidR="005B2B98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-футбол, секцию посещают </w:t>
      </w:r>
      <w:r w:rsidR="006E54B9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85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человек,</w:t>
      </w:r>
    </w:p>
    <w:p w:rsidR="005B2B98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-настольный теннис, секцию посещают </w:t>
      </w:r>
      <w:r w:rsidR="006E54B9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38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человек,</w:t>
      </w:r>
    </w:p>
    <w:p w:rsidR="005B2B98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-спортивная борьба, секцию посещают </w:t>
      </w:r>
      <w:r w:rsidR="006E54B9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21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человек,</w:t>
      </w:r>
    </w:p>
    <w:p w:rsidR="005B2B98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-волейбол, секцию посещают </w:t>
      </w:r>
      <w:r w:rsidR="006E54B9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25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человек,</w:t>
      </w:r>
    </w:p>
    <w:p w:rsidR="005B2B98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="00AE1B9F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баскетбол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секцию посещают </w:t>
      </w:r>
      <w:r w:rsidR="00AE1B9F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41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человек,</w:t>
      </w:r>
    </w:p>
    <w:p w:rsidR="00D31CC4" w:rsidRPr="00E7660F" w:rsidRDefault="00D31CC4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AE1B9F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цигун</w:t>
      </w:r>
      <w:proofErr w:type="spellEnd"/>
      <w:r w:rsidR="00AE1B9F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секцию посещают -35 чел.</w:t>
      </w:r>
    </w:p>
    <w:p w:rsidR="005B2B98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5B2B98" w:rsidRPr="00E7660F" w:rsidRDefault="00AE1B9F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Наши результаты за 2019</w:t>
      </w:r>
      <w:r w:rsidR="005B2B98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г.:</w:t>
      </w:r>
    </w:p>
    <w:p w:rsidR="00AE1B9F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Областные соревнования по </w:t>
      </w:r>
      <w:r w:rsidR="00AE1B9F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лыжным гонкам (гонка на 5 км.) </w:t>
      </w:r>
      <w:proofErr w:type="spellStart"/>
      <w:r w:rsidR="00AE1B9F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Жагрова</w:t>
      </w:r>
      <w:proofErr w:type="spellEnd"/>
      <w:r w:rsidR="00AE1B9F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Алина заняла 1 место.</w:t>
      </w:r>
    </w:p>
    <w:p w:rsidR="00AE1B9F" w:rsidRPr="00E7660F" w:rsidRDefault="00AE1B9F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Областные соревнов</w:t>
      </w:r>
      <w:r w:rsidR="00E724B1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ния по лыжной гонке «Марафон </w:t>
      </w:r>
      <w:proofErr w:type="spellStart"/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</w:t>
      </w:r>
      <w:proofErr w:type="gramStart"/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.З</w:t>
      </w:r>
      <w:proofErr w:type="gramEnd"/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еленогорска</w:t>
      </w:r>
      <w:proofErr w:type="spellEnd"/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«Двигатель»- </w:t>
      </w:r>
      <w:proofErr w:type="spellStart"/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Жагрова</w:t>
      </w:r>
      <w:proofErr w:type="spellEnd"/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Алина заняла 1 место.</w:t>
      </w:r>
    </w:p>
    <w:p w:rsidR="005B2B98" w:rsidRPr="00E7660F" w:rsidRDefault="00AE1B9F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E724B1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Участие секции фехтования во всероссийских соревнованиях по фехтованию «Памяти </w:t>
      </w:r>
      <w:proofErr w:type="spellStart"/>
      <w:r w:rsidR="00E724B1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В.А.Гансона</w:t>
      </w:r>
      <w:proofErr w:type="spellEnd"/>
      <w:r w:rsidR="00E724B1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», Звезды Балтики», «Аничков дворец», в 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Областные соревнования по </w:t>
      </w:r>
      <w:r w:rsidR="005B2B98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фехтованию </w:t>
      </w: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«Рыцарский турнир»</w:t>
      </w:r>
      <w:r w:rsidR="00E724B1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в Чемпионате Ленинградской области по фехтованию среди юношей и девушек </w:t>
      </w:r>
      <w:r w:rsidR="005B2B98"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(Тренер Крюков Д.С.)</w:t>
      </w:r>
    </w:p>
    <w:p w:rsidR="005B2B98" w:rsidRPr="00E7660F" w:rsidRDefault="005B2B98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66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</w:p>
    <w:p w:rsidR="0096529D" w:rsidRPr="00E7660F" w:rsidRDefault="0096529D" w:rsidP="00E7660F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414E22" w:rsidRDefault="00414E22" w:rsidP="00055548">
      <w:pPr>
        <w:pStyle w:val="a7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5554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СОЦИАЛЬНАЯ СФЕРА</w:t>
      </w:r>
    </w:p>
    <w:p w:rsidR="00055548" w:rsidRPr="00055548" w:rsidRDefault="00055548" w:rsidP="00055548">
      <w:pPr>
        <w:pStyle w:val="a7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D067DA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>Уже по традиции в 201</w:t>
      </w:r>
      <w:r w:rsidR="00E724B1" w:rsidRPr="00E7660F">
        <w:rPr>
          <w:rFonts w:ascii="Times New Roman" w:hAnsi="Times New Roman"/>
          <w:b/>
          <w:sz w:val="24"/>
          <w:szCs w:val="24"/>
        </w:rPr>
        <w:t>9</w:t>
      </w:r>
      <w:r w:rsidRPr="00E7660F">
        <w:rPr>
          <w:rFonts w:ascii="Times New Roman" w:hAnsi="Times New Roman"/>
          <w:b/>
          <w:sz w:val="24"/>
          <w:szCs w:val="24"/>
        </w:rPr>
        <w:t xml:space="preserve"> году к</w:t>
      </w:r>
      <w:r w:rsidRPr="00E7660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660F">
        <w:rPr>
          <w:rFonts w:ascii="Times New Roman" w:hAnsi="Times New Roman"/>
          <w:color w:val="000000"/>
          <w:sz w:val="24"/>
          <w:szCs w:val="24"/>
        </w:rPr>
        <w:t>памятным датам организованы праздничные чаепития</w:t>
      </w:r>
      <w:r w:rsidR="00723800" w:rsidRPr="00E76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60F">
        <w:rPr>
          <w:rFonts w:ascii="Times New Roman" w:hAnsi="Times New Roman"/>
          <w:color w:val="000000"/>
          <w:sz w:val="24"/>
          <w:szCs w:val="24"/>
        </w:rPr>
        <w:t xml:space="preserve">для ветеранов, инвалидов и жителей преклонного возраста, подготовлена творческая программа, организованы поздравления юбиляров на дому с вручением подарков.   </w:t>
      </w:r>
      <w:r w:rsidR="007B2A0B" w:rsidRPr="00E766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7660F">
        <w:rPr>
          <w:rFonts w:ascii="Times New Roman" w:hAnsi="Times New Roman"/>
          <w:sz w:val="24"/>
          <w:szCs w:val="24"/>
        </w:rPr>
        <w:t xml:space="preserve">         В 201</w:t>
      </w:r>
      <w:r w:rsidR="00E724B1" w:rsidRPr="00E7660F">
        <w:rPr>
          <w:rFonts w:ascii="Times New Roman" w:hAnsi="Times New Roman"/>
          <w:sz w:val="24"/>
          <w:szCs w:val="24"/>
        </w:rPr>
        <w:t>9</w:t>
      </w:r>
      <w:r w:rsidRPr="00E7660F">
        <w:rPr>
          <w:rFonts w:ascii="Times New Roman" w:hAnsi="Times New Roman"/>
          <w:sz w:val="24"/>
          <w:szCs w:val="24"/>
        </w:rPr>
        <w:t xml:space="preserve"> году были выделены средства в сумме </w:t>
      </w:r>
      <w:r w:rsidR="00E724B1" w:rsidRPr="00E7660F">
        <w:rPr>
          <w:rFonts w:ascii="Times New Roman" w:hAnsi="Times New Roman"/>
          <w:b/>
          <w:sz w:val="24"/>
          <w:szCs w:val="24"/>
        </w:rPr>
        <w:t>40</w:t>
      </w:r>
      <w:r w:rsidRPr="00E7660F">
        <w:rPr>
          <w:rFonts w:ascii="Times New Roman" w:hAnsi="Times New Roman"/>
          <w:sz w:val="24"/>
          <w:szCs w:val="24"/>
        </w:rPr>
        <w:t xml:space="preserve"> тысяч рублей на поздравления  с юбилеями ветеранов Великой Отечественной Войны. </w:t>
      </w:r>
      <w:r w:rsidR="007B2A0B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E7660F">
        <w:rPr>
          <w:rFonts w:ascii="Times New Roman" w:hAnsi="Times New Roman"/>
          <w:sz w:val="24"/>
          <w:szCs w:val="24"/>
        </w:rPr>
        <w:t xml:space="preserve">          В 201</w:t>
      </w:r>
      <w:r w:rsidR="00E724B1" w:rsidRPr="00E7660F">
        <w:rPr>
          <w:rFonts w:ascii="Times New Roman" w:hAnsi="Times New Roman"/>
          <w:sz w:val="24"/>
          <w:szCs w:val="24"/>
        </w:rPr>
        <w:t>9</w:t>
      </w:r>
      <w:r w:rsidRPr="00E7660F">
        <w:rPr>
          <w:rFonts w:ascii="Times New Roman" w:hAnsi="Times New Roman"/>
          <w:sz w:val="24"/>
          <w:szCs w:val="24"/>
        </w:rPr>
        <w:t xml:space="preserve"> году </w:t>
      </w:r>
      <w:r w:rsidR="00E724B1" w:rsidRPr="00E7660F">
        <w:rPr>
          <w:rFonts w:ascii="Times New Roman" w:hAnsi="Times New Roman"/>
          <w:b/>
          <w:sz w:val="24"/>
          <w:szCs w:val="24"/>
        </w:rPr>
        <w:t>8</w:t>
      </w:r>
      <w:r w:rsidRPr="00E7660F">
        <w:rPr>
          <w:rFonts w:ascii="Times New Roman" w:hAnsi="Times New Roman"/>
          <w:sz w:val="24"/>
          <w:szCs w:val="24"/>
        </w:rPr>
        <w:t xml:space="preserve"> ветеранов Великой Отечественной Войны отметили 90-летие и 95-летие.</w:t>
      </w:r>
      <w:r w:rsidR="007B2A0B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7660F">
        <w:rPr>
          <w:rFonts w:ascii="Times New Roman" w:hAnsi="Times New Roman"/>
          <w:sz w:val="24"/>
          <w:szCs w:val="24"/>
        </w:rPr>
        <w:t>На праздновании дней посёлков традиционно поздравления и подарки</w:t>
      </w:r>
      <w:r w:rsidR="00723800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 xml:space="preserve">получили семьи, </w:t>
      </w:r>
      <w:r w:rsidRPr="00E7660F">
        <w:rPr>
          <w:rFonts w:ascii="Times New Roman" w:hAnsi="Times New Roman"/>
          <w:color w:val="000000"/>
          <w:sz w:val="24"/>
          <w:szCs w:val="24"/>
        </w:rPr>
        <w:lastRenderedPageBreak/>
        <w:t>отметившие 50-ти и 60–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летие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 совместной жизни</w:t>
      </w:r>
      <w:r w:rsidR="00D067DA" w:rsidRPr="00E7660F">
        <w:rPr>
          <w:rFonts w:ascii="Times New Roman" w:hAnsi="Times New Roman"/>
          <w:color w:val="000000"/>
          <w:sz w:val="24"/>
          <w:szCs w:val="24"/>
        </w:rPr>
        <w:t xml:space="preserve"> (4 супружеские пары отметили свои юбилеи)</w:t>
      </w:r>
      <w:r w:rsidRPr="00E7660F">
        <w:rPr>
          <w:rFonts w:ascii="Times New Roman" w:hAnsi="Times New Roman"/>
          <w:color w:val="000000"/>
          <w:sz w:val="24"/>
          <w:szCs w:val="24"/>
        </w:rPr>
        <w:t>, а также семьи, которые в этом году получили статус многодетных.</w:t>
      </w:r>
      <w:r w:rsidR="00D067DA" w:rsidRPr="00E7660F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14E22" w:rsidRPr="00E7660F" w:rsidRDefault="00414E22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По ходатайству администрации Фондом социальной поддержки граждан Выборгского района было выделено детям</w:t>
      </w:r>
      <w:r w:rsidR="00723800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из многодетных и малообеспеченных семей</w:t>
      </w:r>
      <w:proofErr w:type="gramStart"/>
      <w:r w:rsidRPr="00E766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23800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 xml:space="preserve">- </w:t>
      </w:r>
      <w:r w:rsidR="00E21E4C" w:rsidRPr="00E7660F">
        <w:rPr>
          <w:rFonts w:ascii="Times New Roman" w:hAnsi="Times New Roman"/>
          <w:b/>
          <w:sz w:val="24"/>
          <w:szCs w:val="24"/>
        </w:rPr>
        <w:t>63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набор</w:t>
      </w:r>
      <w:r w:rsidR="007135B5" w:rsidRPr="00E7660F">
        <w:rPr>
          <w:rFonts w:ascii="Times New Roman" w:hAnsi="Times New Roman"/>
          <w:sz w:val="24"/>
          <w:szCs w:val="24"/>
        </w:rPr>
        <w:t>а</w:t>
      </w:r>
      <w:r w:rsidRPr="00E7660F">
        <w:rPr>
          <w:rFonts w:ascii="Times New Roman" w:hAnsi="Times New Roman"/>
          <w:sz w:val="24"/>
          <w:szCs w:val="24"/>
        </w:rPr>
        <w:t xml:space="preserve"> школьных принадлежностей;</w:t>
      </w:r>
      <w:r w:rsidR="00723800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E7660F">
        <w:rPr>
          <w:rFonts w:ascii="Times New Roman" w:hAnsi="Times New Roman"/>
          <w:sz w:val="24"/>
          <w:szCs w:val="24"/>
        </w:rPr>
        <w:t xml:space="preserve">- </w:t>
      </w:r>
      <w:r w:rsidR="00D067DA" w:rsidRPr="00E7660F">
        <w:rPr>
          <w:rFonts w:ascii="Times New Roman" w:hAnsi="Times New Roman"/>
          <w:b/>
          <w:sz w:val="24"/>
          <w:szCs w:val="24"/>
        </w:rPr>
        <w:t>23</w:t>
      </w:r>
      <w:r w:rsidR="007135B5"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новогодних подарков</w:t>
      </w:r>
      <w:r w:rsidR="007135B5" w:rsidRPr="00E7660F">
        <w:rPr>
          <w:rFonts w:ascii="Times New Roman" w:hAnsi="Times New Roman"/>
          <w:sz w:val="24"/>
          <w:szCs w:val="24"/>
        </w:rPr>
        <w:t xml:space="preserve"> для детей-инвалидов</w:t>
      </w:r>
      <w:r w:rsidRPr="00E7660F">
        <w:rPr>
          <w:rFonts w:ascii="Times New Roman" w:hAnsi="Times New Roman"/>
          <w:sz w:val="24"/>
          <w:szCs w:val="24"/>
        </w:rPr>
        <w:t xml:space="preserve"> ; </w:t>
      </w:r>
      <w:r w:rsidR="00723800" w:rsidRPr="00E76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- </w:t>
      </w:r>
      <w:r w:rsidRPr="00E7660F">
        <w:rPr>
          <w:rFonts w:ascii="Times New Roman" w:hAnsi="Times New Roman"/>
          <w:sz w:val="24"/>
          <w:szCs w:val="24"/>
        </w:rPr>
        <w:t xml:space="preserve">ещё </w:t>
      </w:r>
      <w:r w:rsidRPr="00E7660F">
        <w:rPr>
          <w:rFonts w:ascii="Times New Roman" w:hAnsi="Times New Roman"/>
          <w:b/>
          <w:sz w:val="24"/>
          <w:szCs w:val="24"/>
        </w:rPr>
        <w:t>9</w:t>
      </w:r>
      <w:r w:rsidR="00D067DA" w:rsidRPr="00E7660F">
        <w:rPr>
          <w:rFonts w:ascii="Times New Roman" w:hAnsi="Times New Roman"/>
          <w:b/>
          <w:sz w:val="24"/>
          <w:szCs w:val="24"/>
        </w:rPr>
        <w:t>5</w:t>
      </w:r>
      <w:r w:rsidRPr="00E7660F">
        <w:rPr>
          <w:rFonts w:ascii="Times New Roman" w:hAnsi="Times New Roman"/>
          <w:b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 xml:space="preserve">новогодний подарок  для детей из малообеспеченных семей, проживающих на территории нашего муниципального образования, предоставила в виде спонсорской помощи </w:t>
      </w:r>
      <w:r w:rsidR="00723800" w:rsidRPr="00E7660F">
        <w:rPr>
          <w:rFonts w:ascii="Times New Roman" w:hAnsi="Times New Roman"/>
          <w:sz w:val="24"/>
          <w:szCs w:val="24"/>
        </w:rPr>
        <w:t xml:space="preserve"> </w:t>
      </w:r>
      <w:r w:rsidRPr="00E7660F">
        <w:rPr>
          <w:rFonts w:ascii="Times New Roman" w:hAnsi="Times New Roman"/>
          <w:sz w:val="24"/>
          <w:szCs w:val="24"/>
        </w:rPr>
        <w:t>ООО «Выборгская лесопромышленная корпорация».</w:t>
      </w:r>
    </w:p>
    <w:p w:rsidR="007B2A0B" w:rsidRPr="00E7660F" w:rsidRDefault="00414E22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работает благотворительный фонд защиты семьи и детства «Лада», который проводит большую работу по оказанию различных услуг семьям, инвалидам и пожилым гражданам, испытывающим материальные трудности.</w:t>
      </w:r>
      <w:r w:rsidR="007B2A0B" w:rsidRPr="00E7660F">
        <w:rPr>
          <w:rFonts w:ascii="Times New Roman" w:hAnsi="Times New Roman"/>
          <w:color w:val="000000"/>
          <w:sz w:val="24"/>
          <w:szCs w:val="24"/>
        </w:rPr>
        <w:t xml:space="preserve">   Администрация работает в тесном сотрудничестве с Советом ветеранов войны, труда, военной и государственной службы, с первичной организацией общества инвалидов, которые осуществляют большую социально-общественную деятельность в поселении по помощи и поддержке ветеранов, инвалидов, пожилых жителей.   </w:t>
      </w:r>
    </w:p>
    <w:p w:rsidR="007F25A8" w:rsidRPr="00E7660F" w:rsidRDefault="007F25A8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7F25A8" w:rsidRPr="00E7660F" w:rsidRDefault="007F25A8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FD1516" w:rsidRPr="00055548" w:rsidRDefault="007B71BB" w:rsidP="0005554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55548">
        <w:rPr>
          <w:rFonts w:ascii="Times New Roman" w:hAnsi="Times New Roman"/>
          <w:b/>
          <w:sz w:val="24"/>
          <w:szCs w:val="24"/>
        </w:rPr>
        <w:t>СОВЕТ  МОЛОДЕЖИ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За прошедший 2019 год на территории Советского городского поселения Совет Молодёжи провёл более 60 мероприятий по направлениям: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· ЗОЖ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· Театральная деятельность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· Средства массовой информации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· Добровольческая деятельность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· Клуб молодого избирателя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· Проектная деятельность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· Краеведческая деятельность</w:t>
      </w:r>
    </w:p>
    <w:p w:rsidR="00D067DA" w:rsidRPr="00E7660F" w:rsidRDefault="00D067DA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Приняли участие в 3 форумах. Выиграли грант (второй по размеру денежных средств) на создание молодёжного журнала и развитие проекта «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 школа для начинающих», на муниципальном форуме «ИДЕЯ».</w:t>
      </w:r>
    </w:p>
    <w:p w:rsidR="00D067DA" w:rsidRPr="00E7660F" w:rsidRDefault="00D067DA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Сопровождали областные мероприятия:</w:t>
      </w:r>
    </w:p>
    <w:p w:rsidR="00D067DA" w:rsidRPr="00E7660F" w:rsidRDefault="00D067DA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1. «Корюшка идёт»</w:t>
      </w:r>
    </w:p>
    <w:p w:rsidR="00D067DA" w:rsidRPr="00E7660F" w:rsidRDefault="00D067DA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2. Фестиваль молодёжных клубов и центров «МЫ ВМЕСТЕ», где не только сопровождали мероприятие, но и организовали и провели на территории посёлка Советский акцию с участием представителей Ленинградской области, посвящённую ДНЮ НАРОДНОГО ЕДИНСТВА.</w:t>
      </w:r>
    </w:p>
    <w:p w:rsidR="00D067DA" w:rsidRPr="00E7660F" w:rsidRDefault="00D067DA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3. Всероссийскую премию 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МИРа</w:t>
      </w:r>
      <w:proofErr w:type="spellEnd"/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Отреставрировали трибуны на баскетбольной площадке, организовали и провели игры по СТРИТБОЛУ, собрав представителей Выборгского района, Ленинградской области и Санкт-Петербурга.</w:t>
      </w:r>
    </w:p>
    <w:p w:rsidR="00D067DA" w:rsidRPr="00E7660F" w:rsidRDefault="00D067DA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Активно сотрудничали с центром ЛАДА, проведя ряд встреч по обмену опытом, 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трекингового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 марафона для серебряных волонтеров, показав литературную композицию к ДНЮ ПОБЕДЫ. Поздравили пожилых людей, оставшихся без попечения, с Новым годом.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Участвовали в районном слете сельской молодежи и стали 2-ми в Выборгском районе по плаванию, биатлону, соревнованию клетка; 3-тьи в соревновании лабиринт.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Встретили и (уже по традиции) провели ряд совместных мероприятий </w:t>
      </w:r>
      <w:proofErr w:type="gramStart"/>
      <w:r w:rsidRPr="00E7660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7660F">
        <w:rPr>
          <w:rFonts w:ascii="Times New Roman" w:hAnsi="Times New Roman"/>
          <w:color w:val="000000"/>
          <w:sz w:val="24"/>
          <w:szCs w:val="24"/>
        </w:rPr>
        <w:t xml:space="preserve"> студенческим отрядом «Невского десанта», в том числе и дружескую футбольную встречу.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Провели серию мероприятий, посвящённую дню полного снятия БЛОКАДЫ ЛЕНИНГРАДА, раздали более 1500 Георгиевских лент и Ленточек Ленинградской </w:t>
      </w:r>
      <w:r w:rsidRPr="00E7660F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победы, сопровождали «Бессмертный полк», участвовали в митинге посвящённому 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Транзундскому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 рейду, побывали в Красном селе на реконструкции «Январский гром».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5 добровольцев получили волонтёрские книжки и 5 были отмечены благодарностями за активную деятельность. Сняли социальный ролик.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7B71BB" w:rsidRPr="00055548" w:rsidRDefault="007B71BB" w:rsidP="00055548">
      <w:pPr>
        <w:pStyle w:val="a7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055548">
        <w:rPr>
          <w:rStyle w:val="FontStyle14"/>
          <w:rFonts w:ascii="Times New Roman" w:hAnsi="Times New Roman" w:cs="Times New Roman"/>
          <w:b/>
          <w:sz w:val="24"/>
          <w:szCs w:val="24"/>
        </w:rPr>
        <w:t>ПОИС</w:t>
      </w:r>
      <w:r w:rsidR="00A27EE8" w:rsidRPr="00055548">
        <w:rPr>
          <w:rStyle w:val="FontStyle14"/>
          <w:rFonts w:ascii="Times New Roman" w:hAnsi="Times New Roman" w:cs="Times New Roman"/>
          <w:b/>
          <w:sz w:val="24"/>
          <w:szCs w:val="24"/>
        </w:rPr>
        <w:t>КОВЫЙ ОТРЯД «СОВЕТСКИЙ ПАТРИОТ»</w:t>
      </w:r>
    </w:p>
    <w:p w:rsidR="007B71BB" w:rsidRPr="00055548" w:rsidRDefault="007B71BB" w:rsidP="00055548">
      <w:pPr>
        <w:pStyle w:val="a7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9E51AB" w:rsidRPr="00E7660F" w:rsidRDefault="006E404D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9E51AB" w:rsidRPr="00E7660F">
        <w:rPr>
          <w:rFonts w:ascii="Times New Roman" w:hAnsi="Times New Roman"/>
          <w:color w:val="000000"/>
          <w:sz w:val="24"/>
          <w:szCs w:val="24"/>
        </w:rPr>
        <w:t>2018 год</w:t>
      </w:r>
      <w:r w:rsidRPr="00E7660F">
        <w:rPr>
          <w:rFonts w:ascii="Times New Roman" w:hAnsi="Times New Roman"/>
          <w:color w:val="000000"/>
          <w:sz w:val="24"/>
          <w:szCs w:val="24"/>
        </w:rPr>
        <w:t>а поисковый отряд «Советский патриот» возглавляет</w:t>
      </w:r>
      <w:r w:rsidR="009E51AB" w:rsidRPr="00E7660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9E51AB" w:rsidRPr="00E7660F">
        <w:rPr>
          <w:rFonts w:ascii="Times New Roman" w:hAnsi="Times New Roman"/>
          <w:b/>
          <w:color w:val="000000"/>
          <w:sz w:val="24"/>
          <w:szCs w:val="24"/>
        </w:rPr>
        <w:t>Богданова Ольга Валентиновна</w:t>
      </w:r>
      <w:r w:rsidR="009E51AB" w:rsidRPr="00E7660F">
        <w:rPr>
          <w:rFonts w:ascii="Times New Roman" w:hAnsi="Times New Roman"/>
          <w:color w:val="000000"/>
          <w:sz w:val="24"/>
          <w:szCs w:val="24"/>
        </w:rPr>
        <w:t xml:space="preserve">. В составе отряда числится 10 человек. </w:t>
      </w:r>
    </w:p>
    <w:p w:rsidR="00D067DA" w:rsidRPr="00E7660F" w:rsidRDefault="007B71BB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Style w:val="FontStyle1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5548">
        <w:rPr>
          <w:rStyle w:val="FontStyle14"/>
          <w:rFonts w:ascii="Times New Roman" w:hAnsi="Times New Roman" w:cs="Times New Roman"/>
          <w:color w:val="FF0000"/>
          <w:sz w:val="24"/>
          <w:szCs w:val="24"/>
        </w:rPr>
        <w:tab/>
      </w:r>
      <w:r w:rsidR="00D067DA" w:rsidRPr="00E7660F">
        <w:rPr>
          <w:rFonts w:ascii="Times New Roman" w:hAnsi="Times New Roman"/>
          <w:color w:val="000000"/>
          <w:sz w:val="24"/>
          <w:szCs w:val="24"/>
        </w:rPr>
        <w:t>Был составлен план работы отряда на 20</w:t>
      </w:r>
      <w:r w:rsidR="009E51AB" w:rsidRPr="00E7660F">
        <w:rPr>
          <w:rFonts w:ascii="Times New Roman" w:hAnsi="Times New Roman"/>
          <w:color w:val="000000"/>
          <w:sz w:val="24"/>
          <w:szCs w:val="24"/>
        </w:rPr>
        <w:t>20</w:t>
      </w:r>
      <w:r w:rsidR="00D067DA" w:rsidRPr="00E7660F">
        <w:rPr>
          <w:rFonts w:ascii="Times New Roman" w:hAnsi="Times New Roman"/>
          <w:color w:val="000000"/>
          <w:sz w:val="24"/>
          <w:szCs w:val="24"/>
        </w:rPr>
        <w:t xml:space="preserve"> год и уже согласован  в Министерстве Обороны РФ в октябре 2019 года. Разрешение на проведение поисковых работ (направление №82) выдано 10 февраля 2019 года Межрегиональным Фондом увековечения памяти погибших при защите Отечества. Разрешение было согласовано с администрацией г</w:t>
      </w:r>
      <w:proofErr w:type="gramStart"/>
      <w:r w:rsidR="00D067DA" w:rsidRPr="00E7660F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D067DA" w:rsidRPr="00E7660F">
        <w:rPr>
          <w:rFonts w:ascii="Times New Roman" w:hAnsi="Times New Roman"/>
          <w:color w:val="000000"/>
          <w:sz w:val="24"/>
          <w:szCs w:val="24"/>
        </w:rPr>
        <w:t>ыборга, а также полицией и военкоматом.</w:t>
      </w:r>
    </w:p>
    <w:p w:rsidR="009E51AB" w:rsidRPr="00E7660F" w:rsidRDefault="009E51AB" w:rsidP="0005554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За истекший период проведена большая поисковая работа, основные моменты: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1. Подготовлены карты местности;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2.  В июне 2019 года поисковый отряд «Советский патриот» совместно с главой МО «Советское городское поселение», приняли участие во Всероссийской акции «Горсть Памяти». В результате проверив состояние воинских захоронений: 65,64, 32, 84, 85, могила неизвестного солдата, одиночные захоронения воинов-интернационалистов. 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3. Установлен памятный знак бойцам и командирам 7 стрелковой дивизии на месте бывшей могилы в урочище Свердловское.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4.  Обследована территория: район речки 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Гороховка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, район урочища </w:t>
      </w:r>
      <w:proofErr w:type="gramStart"/>
      <w:r w:rsidRPr="00E7660F">
        <w:rPr>
          <w:rFonts w:ascii="Times New Roman" w:hAnsi="Times New Roman"/>
          <w:color w:val="000000"/>
          <w:sz w:val="24"/>
          <w:szCs w:val="24"/>
        </w:rPr>
        <w:t>Свердловское</w:t>
      </w:r>
      <w:proofErr w:type="gramEnd"/>
      <w:r w:rsidRPr="00E7660F">
        <w:rPr>
          <w:rFonts w:ascii="Times New Roman" w:hAnsi="Times New Roman"/>
          <w:color w:val="000000"/>
          <w:sz w:val="24"/>
          <w:szCs w:val="24"/>
        </w:rPr>
        <w:t>, район населённого пункта Медянка (за ж/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), высота 38.2, Свекловичное - 2 раза. Обследована территория островов: Северный Березовый, 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Смоленский</w:t>
      </w:r>
      <w:proofErr w:type="gramStart"/>
      <w:r w:rsidRPr="00E7660F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E7660F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 результатам обследования останков не обнаружено. На острове Клёст - подтверждено наличие неучтенного захоронения.</w:t>
      </w:r>
    </w:p>
    <w:p w:rsidR="00D067DA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5. Проведен поиск родных Ершова Александра Ивановича, Левина 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Ульяна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 Григорьевича, Иванова Павла 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Петровича</w:t>
      </w:r>
      <w:proofErr w:type="gramStart"/>
      <w:r w:rsidRPr="00E7660F">
        <w:rPr>
          <w:rFonts w:ascii="Times New Roman" w:hAnsi="Times New Roman"/>
          <w:color w:val="000000"/>
          <w:sz w:val="24"/>
          <w:szCs w:val="24"/>
        </w:rPr>
        <w:t>,Т</w:t>
      </w:r>
      <w:proofErr w:type="gramEnd"/>
      <w:r w:rsidRPr="00E7660F">
        <w:rPr>
          <w:rFonts w:ascii="Times New Roman" w:hAnsi="Times New Roman"/>
          <w:color w:val="000000"/>
          <w:sz w:val="24"/>
          <w:szCs w:val="24"/>
        </w:rPr>
        <w:t>ищенко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 xml:space="preserve"> Михаила Ивановича, захороненных на воинском захоронении №84, 32. </w:t>
      </w:r>
    </w:p>
    <w:p w:rsidR="00D067DA" w:rsidRPr="00E7660F" w:rsidRDefault="002062BF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6</w:t>
      </w:r>
      <w:r w:rsidR="00D067DA" w:rsidRPr="00E7660F">
        <w:rPr>
          <w:rFonts w:ascii="Times New Roman" w:hAnsi="Times New Roman"/>
          <w:color w:val="000000"/>
          <w:sz w:val="24"/>
          <w:szCs w:val="24"/>
        </w:rPr>
        <w:t>.  Проведена совместная Вахта Памяти с поисковым отрядом «Кадеты» г</w:t>
      </w:r>
      <w:proofErr w:type="gramStart"/>
      <w:r w:rsidR="00D067DA" w:rsidRPr="00E7660F">
        <w:rPr>
          <w:rFonts w:ascii="Times New Roman" w:hAnsi="Times New Roman"/>
          <w:color w:val="000000"/>
          <w:sz w:val="24"/>
          <w:szCs w:val="24"/>
        </w:rPr>
        <w:t>.Е</w:t>
      </w:r>
      <w:proofErr w:type="gramEnd"/>
      <w:r w:rsidR="00D067DA" w:rsidRPr="00E7660F">
        <w:rPr>
          <w:rFonts w:ascii="Times New Roman" w:hAnsi="Times New Roman"/>
          <w:color w:val="000000"/>
          <w:sz w:val="24"/>
          <w:szCs w:val="24"/>
        </w:rPr>
        <w:t>катеринбург (с 25.05.19 - 25.06.19.)  по обследованию и переносу неучтенного воинского захоронения в урочище Гороховое. По результатам эксгумировано 113 останков воинов Красной Армии. Опознан всего один воин с фамилией «</w:t>
      </w:r>
      <w:proofErr w:type="spellStart"/>
      <w:r w:rsidR="00D067DA" w:rsidRPr="00E7660F">
        <w:rPr>
          <w:rFonts w:ascii="Times New Roman" w:hAnsi="Times New Roman"/>
          <w:color w:val="000000"/>
          <w:sz w:val="24"/>
          <w:szCs w:val="24"/>
        </w:rPr>
        <w:t>Ишков</w:t>
      </w:r>
      <w:proofErr w:type="spellEnd"/>
      <w:r w:rsidR="00D067DA" w:rsidRPr="00E7660F">
        <w:rPr>
          <w:rFonts w:ascii="Times New Roman" w:hAnsi="Times New Roman"/>
          <w:color w:val="000000"/>
          <w:sz w:val="24"/>
          <w:szCs w:val="24"/>
        </w:rPr>
        <w:t>».</w:t>
      </w:r>
    </w:p>
    <w:p w:rsidR="00D067DA" w:rsidRPr="00E7660F" w:rsidRDefault="002062BF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7</w:t>
      </w:r>
      <w:r w:rsidR="00D067DA" w:rsidRPr="00E7660F">
        <w:rPr>
          <w:rFonts w:ascii="Times New Roman" w:hAnsi="Times New Roman"/>
          <w:color w:val="000000"/>
          <w:sz w:val="24"/>
          <w:szCs w:val="24"/>
        </w:rPr>
        <w:t>. В завершении Вахты Памяти подготовлены и вынесены к месту сбора останки 113 воинов Красной Армии.</w:t>
      </w:r>
    </w:p>
    <w:p w:rsidR="00D067DA" w:rsidRPr="00E7660F" w:rsidRDefault="002062BF" w:rsidP="00E7660F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D067DA" w:rsidRPr="00E7660F">
        <w:rPr>
          <w:rFonts w:ascii="Times New Roman" w:hAnsi="Times New Roman"/>
          <w:b/>
          <w:color w:val="000000"/>
          <w:sz w:val="24"/>
          <w:szCs w:val="24"/>
        </w:rPr>
        <w:t xml:space="preserve">Личным составом отряда </w:t>
      </w:r>
      <w:r w:rsidR="008054AC" w:rsidRPr="00E7660F">
        <w:rPr>
          <w:rFonts w:ascii="Times New Roman" w:hAnsi="Times New Roman"/>
          <w:b/>
          <w:color w:val="000000"/>
          <w:sz w:val="24"/>
          <w:szCs w:val="24"/>
        </w:rPr>
        <w:t xml:space="preserve"> совместно с Администрациями МО «Выборгский район» ЛО и МО «Советское городское поселение» </w:t>
      </w:r>
      <w:r w:rsidR="00D067DA" w:rsidRPr="00E7660F">
        <w:rPr>
          <w:rFonts w:ascii="Times New Roman" w:hAnsi="Times New Roman"/>
          <w:b/>
          <w:color w:val="000000"/>
          <w:sz w:val="24"/>
          <w:szCs w:val="24"/>
        </w:rPr>
        <w:t>проведены все работы по подготовке к</w:t>
      </w:r>
      <w:r w:rsidR="009E51AB" w:rsidRPr="00E766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067DA" w:rsidRPr="00E7660F">
        <w:rPr>
          <w:rFonts w:ascii="Times New Roman" w:hAnsi="Times New Roman"/>
          <w:b/>
          <w:color w:val="000000"/>
          <w:sz w:val="24"/>
          <w:szCs w:val="24"/>
        </w:rPr>
        <w:t xml:space="preserve">торжественно-траурным мероприятиям по захоронению останков бойцов и командиров </w:t>
      </w:r>
      <w:r w:rsidR="008054AC" w:rsidRPr="00E7660F">
        <w:rPr>
          <w:rFonts w:ascii="Times New Roman" w:hAnsi="Times New Roman"/>
          <w:b/>
          <w:color w:val="000000"/>
          <w:sz w:val="24"/>
          <w:szCs w:val="24"/>
        </w:rPr>
        <w:t xml:space="preserve">Красной Армии, захоронено- 187 останков воинов </w:t>
      </w:r>
      <w:r w:rsidR="00D067DA" w:rsidRPr="00E7660F">
        <w:rPr>
          <w:rFonts w:ascii="Times New Roman" w:hAnsi="Times New Roman"/>
          <w:b/>
          <w:color w:val="000000"/>
          <w:sz w:val="24"/>
          <w:szCs w:val="24"/>
        </w:rPr>
        <w:t xml:space="preserve"> на </w:t>
      </w:r>
      <w:r w:rsidR="008054AC" w:rsidRPr="00E7660F">
        <w:rPr>
          <w:rFonts w:ascii="Times New Roman" w:hAnsi="Times New Roman"/>
          <w:b/>
          <w:color w:val="000000"/>
          <w:sz w:val="24"/>
          <w:szCs w:val="24"/>
        </w:rPr>
        <w:t>воинском захоронении</w:t>
      </w:r>
      <w:r w:rsidR="00D067DA" w:rsidRPr="00E7660F">
        <w:rPr>
          <w:rFonts w:ascii="Times New Roman" w:hAnsi="Times New Roman"/>
          <w:b/>
          <w:color w:val="000000"/>
          <w:sz w:val="24"/>
          <w:szCs w:val="24"/>
        </w:rPr>
        <w:t xml:space="preserve"> №32.</w:t>
      </w:r>
    </w:p>
    <w:p w:rsidR="00D067DA" w:rsidRPr="00E7660F" w:rsidRDefault="00841474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9.</w:t>
      </w:r>
      <w:r w:rsidR="00D067DA" w:rsidRPr="00E7660F">
        <w:rPr>
          <w:rFonts w:ascii="Times New Roman" w:hAnsi="Times New Roman"/>
          <w:color w:val="000000"/>
          <w:sz w:val="24"/>
          <w:szCs w:val="24"/>
        </w:rPr>
        <w:t>Личным составом отряда в период с 5.10. - 30.11.2019 года проведена поисковая экспедиция на территории 2 военного городка войсковой части 02511 на госпитальном неучтенном воинском захоронении (</w:t>
      </w:r>
      <w:proofErr w:type="gramStart"/>
      <w:r w:rsidR="00D067DA" w:rsidRPr="00E7660F">
        <w:rPr>
          <w:rFonts w:ascii="Times New Roman" w:hAnsi="Times New Roman"/>
          <w:color w:val="000000"/>
          <w:sz w:val="24"/>
          <w:szCs w:val="24"/>
        </w:rPr>
        <w:t>согласно распоряжения</w:t>
      </w:r>
      <w:proofErr w:type="gramEnd"/>
      <w:r w:rsidR="00D067DA" w:rsidRPr="00E7660F">
        <w:rPr>
          <w:rFonts w:ascii="Times New Roman" w:hAnsi="Times New Roman"/>
          <w:color w:val="000000"/>
          <w:sz w:val="24"/>
          <w:szCs w:val="24"/>
        </w:rPr>
        <w:t xml:space="preserve"> главы администрации МО «Выборгский район). Результатом стало эксгумация останков 90 военнослужащих 123 и 100 стрелковых дивизий.</w:t>
      </w:r>
    </w:p>
    <w:p w:rsidR="009E51AB" w:rsidRPr="00E7660F" w:rsidRDefault="00D067DA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>1</w:t>
      </w:r>
      <w:r w:rsidR="00841474" w:rsidRPr="00E7660F">
        <w:rPr>
          <w:rFonts w:ascii="Times New Roman" w:hAnsi="Times New Roman"/>
          <w:color w:val="000000"/>
          <w:sz w:val="24"/>
          <w:szCs w:val="24"/>
        </w:rPr>
        <w:t xml:space="preserve">0. </w:t>
      </w:r>
      <w:r w:rsidR="009E51AB" w:rsidRPr="00E7660F">
        <w:rPr>
          <w:rFonts w:ascii="Times New Roman" w:hAnsi="Times New Roman"/>
          <w:color w:val="000000"/>
          <w:sz w:val="24"/>
          <w:szCs w:val="24"/>
        </w:rPr>
        <w:t xml:space="preserve">Проведено военно-патриотических мероприятий с молодёжью: </w:t>
      </w:r>
    </w:p>
    <w:p w:rsidR="009E51AB" w:rsidRPr="00E7660F" w:rsidRDefault="009E51AB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color w:val="000000"/>
          <w:sz w:val="24"/>
          <w:szCs w:val="24"/>
        </w:rPr>
        <w:t xml:space="preserve">-уроков Мужества: 6,                                                                                                                          -районных мероприятий: 6,                                                                                                                   - областных: 2,                                                                                                                              -общероссийских-2,                                                                                                                          </w:t>
      </w:r>
      <w:r w:rsidRPr="00E7660F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proofErr w:type="spellStart"/>
      <w:r w:rsidRPr="00E7660F">
        <w:rPr>
          <w:rFonts w:ascii="Times New Roman" w:hAnsi="Times New Roman"/>
          <w:color w:val="000000"/>
          <w:sz w:val="24"/>
          <w:szCs w:val="24"/>
        </w:rPr>
        <w:t>внутрипоселенческих</w:t>
      </w:r>
      <w:proofErr w:type="spellEnd"/>
      <w:r w:rsidRPr="00E7660F">
        <w:rPr>
          <w:rFonts w:ascii="Times New Roman" w:hAnsi="Times New Roman"/>
          <w:color w:val="000000"/>
          <w:sz w:val="24"/>
          <w:szCs w:val="24"/>
        </w:rPr>
        <w:t>: 6,                                                                                                                          -школьных: 16,                                                                                                                               - экскурсии по местам Боевой славы -3</w:t>
      </w:r>
    </w:p>
    <w:p w:rsidR="007B2A0B" w:rsidRPr="00E7660F" w:rsidRDefault="007B2A0B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2D4C" w:rsidRPr="00E7660F" w:rsidRDefault="006A2D4C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C703F" w:rsidRPr="00E7660F" w:rsidRDefault="00CC703F" w:rsidP="00E7660F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7B2A0B" w:rsidRPr="00055548" w:rsidRDefault="00841474" w:rsidP="00055548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5548">
        <w:rPr>
          <w:rFonts w:ascii="Times New Roman" w:hAnsi="Times New Roman"/>
          <w:b/>
          <w:sz w:val="24"/>
          <w:szCs w:val="24"/>
          <w:u w:val="single"/>
        </w:rPr>
        <w:t>ОСНОВНЫЕ  ПЛАНЫ  и ЗАДАЧИ НА 2020</w:t>
      </w:r>
      <w:r w:rsidR="007B2A0B" w:rsidRPr="00055548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7B2A0B" w:rsidRPr="00E7660F" w:rsidRDefault="007B2A0B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Традиционно, </w:t>
      </w:r>
      <w:proofErr w:type="gramStart"/>
      <w:r w:rsidRPr="00E7660F">
        <w:rPr>
          <w:rFonts w:ascii="Times New Roman" w:hAnsi="Times New Roman"/>
          <w:sz w:val="24"/>
          <w:szCs w:val="24"/>
        </w:rPr>
        <w:t>завершая свое выступление я хочу ознакомить Вас</w:t>
      </w:r>
      <w:proofErr w:type="gramEnd"/>
      <w:r w:rsidRPr="00E7660F">
        <w:rPr>
          <w:rFonts w:ascii="Times New Roman" w:hAnsi="Times New Roman"/>
          <w:sz w:val="24"/>
          <w:szCs w:val="24"/>
        </w:rPr>
        <w:t xml:space="preserve"> с основными планами и задачами на перспективу. </w:t>
      </w:r>
    </w:p>
    <w:p w:rsidR="007B2A0B" w:rsidRPr="00E7660F" w:rsidRDefault="007B2A0B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b/>
          <w:sz w:val="24"/>
          <w:szCs w:val="24"/>
        </w:rPr>
        <w:t>Задачи  н</w:t>
      </w:r>
      <w:r w:rsidR="00841474" w:rsidRPr="00E7660F">
        <w:rPr>
          <w:rFonts w:ascii="Times New Roman" w:hAnsi="Times New Roman"/>
          <w:b/>
          <w:sz w:val="24"/>
          <w:szCs w:val="24"/>
        </w:rPr>
        <w:t>а 2020</w:t>
      </w:r>
      <w:r w:rsidRPr="00E7660F">
        <w:rPr>
          <w:rFonts w:ascii="Times New Roman" w:hAnsi="Times New Roman"/>
          <w:b/>
          <w:sz w:val="24"/>
          <w:szCs w:val="24"/>
        </w:rPr>
        <w:t xml:space="preserve"> год   состоят в реализации планов, которые сформулированы в концепции СЭР и планах развития поселения к 20</w:t>
      </w:r>
      <w:r w:rsidR="00841474" w:rsidRPr="00E7660F">
        <w:rPr>
          <w:rFonts w:ascii="Times New Roman" w:hAnsi="Times New Roman"/>
          <w:b/>
          <w:sz w:val="24"/>
          <w:szCs w:val="24"/>
        </w:rPr>
        <w:t>20</w:t>
      </w:r>
      <w:r w:rsidRPr="00E7660F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7B2A0B" w:rsidRPr="00E7660F" w:rsidRDefault="007B2A0B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обеспечение наполняемости бюджета;</w:t>
      </w:r>
    </w:p>
    <w:p w:rsidR="007B2A0B" w:rsidRPr="00E7660F" w:rsidRDefault="000609B7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участие в региональных программах</w:t>
      </w:r>
      <w:r w:rsidR="007B2A0B" w:rsidRPr="00E7660F">
        <w:rPr>
          <w:rFonts w:ascii="Times New Roman" w:hAnsi="Times New Roman"/>
          <w:sz w:val="24"/>
          <w:szCs w:val="24"/>
        </w:rPr>
        <w:t>;</w:t>
      </w:r>
    </w:p>
    <w:p w:rsidR="007B2A0B" w:rsidRPr="00E7660F" w:rsidRDefault="007B2A0B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улучшение  качества жизни населения;</w:t>
      </w:r>
    </w:p>
    <w:p w:rsidR="007B2A0B" w:rsidRPr="00E7660F" w:rsidRDefault="000609B7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разработка схемы</w:t>
      </w:r>
      <w:r w:rsidR="007B2A0B" w:rsidRPr="00E7660F">
        <w:rPr>
          <w:rFonts w:ascii="Times New Roman" w:hAnsi="Times New Roman"/>
          <w:sz w:val="24"/>
          <w:szCs w:val="24"/>
        </w:rPr>
        <w:t xml:space="preserve"> газификации поселения;</w:t>
      </w:r>
    </w:p>
    <w:p w:rsidR="000609B7" w:rsidRPr="00E7660F" w:rsidRDefault="000609B7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благоустройство общественных зон;</w:t>
      </w:r>
    </w:p>
    <w:p w:rsidR="000609B7" w:rsidRPr="00E7660F" w:rsidRDefault="00841474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ремонт дорог.</w:t>
      </w:r>
    </w:p>
    <w:p w:rsidR="007B2A0B" w:rsidRPr="00E7660F" w:rsidRDefault="007B2A0B" w:rsidP="00E7660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2A0B" w:rsidRPr="00055548" w:rsidRDefault="007B2A0B" w:rsidP="00055548">
      <w:pPr>
        <w:pStyle w:val="a7"/>
        <w:jc w:val="center"/>
        <w:rPr>
          <w:rFonts w:ascii="Times New Roman" w:hAnsi="Times New Roman"/>
          <w:sz w:val="24"/>
          <w:szCs w:val="24"/>
          <w:u w:val="single"/>
        </w:rPr>
      </w:pPr>
      <w:r w:rsidRPr="00055548">
        <w:rPr>
          <w:rFonts w:ascii="Times New Roman" w:hAnsi="Times New Roman"/>
          <w:b/>
          <w:sz w:val="24"/>
          <w:szCs w:val="24"/>
          <w:u w:val="single"/>
        </w:rPr>
        <w:t>ЗАКЛЮЧЕНИЕ</w:t>
      </w:r>
    </w:p>
    <w:p w:rsidR="007B2A0B" w:rsidRPr="00E7660F" w:rsidRDefault="007B2A0B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>В нашем поселении  уже разработан и утвержден п</w:t>
      </w:r>
      <w:r w:rsidR="00841474" w:rsidRPr="00E7660F">
        <w:rPr>
          <w:rFonts w:ascii="Times New Roman" w:hAnsi="Times New Roman"/>
          <w:sz w:val="24"/>
          <w:szCs w:val="24"/>
        </w:rPr>
        <w:t>лан основных мероприятий  на 2020</w:t>
      </w:r>
      <w:r w:rsidRPr="00E7660F">
        <w:rPr>
          <w:rFonts w:ascii="Times New Roman" w:hAnsi="Times New Roman"/>
          <w:sz w:val="24"/>
          <w:szCs w:val="24"/>
        </w:rPr>
        <w:t xml:space="preserve"> год. </w:t>
      </w:r>
      <w:r w:rsidR="00606634" w:rsidRPr="00E7660F">
        <w:rPr>
          <w:rFonts w:ascii="Times New Roman" w:hAnsi="Times New Roman"/>
          <w:sz w:val="24"/>
          <w:szCs w:val="24"/>
        </w:rPr>
        <w:t xml:space="preserve"> Год предстоит тяжелый, дефицит бюджета  </w:t>
      </w:r>
      <w:r w:rsidR="00606634" w:rsidRPr="00E7660F">
        <w:rPr>
          <w:rFonts w:ascii="Times New Roman" w:hAnsi="Times New Roman"/>
          <w:b/>
          <w:sz w:val="24"/>
          <w:szCs w:val="24"/>
        </w:rPr>
        <w:t>составит более 15 млн. руб</w:t>
      </w:r>
      <w:r w:rsidR="00606634" w:rsidRPr="00E7660F">
        <w:rPr>
          <w:rFonts w:ascii="Times New Roman" w:hAnsi="Times New Roman"/>
          <w:sz w:val="24"/>
          <w:szCs w:val="24"/>
        </w:rPr>
        <w:t xml:space="preserve">. </w:t>
      </w:r>
      <w:r w:rsidRPr="00E7660F">
        <w:rPr>
          <w:rFonts w:ascii="Times New Roman" w:hAnsi="Times New Roman"/>
          <w:sz w:val="24"/>
          <w:szCs w:val="24"/>
        </w:rPr>
        <w:t>Мы должны максимально реализовать намеченные планы и поставленные задачи и вместе с тем, сохранить то, что мы сумели построить и сберечь, то, что мы сейчас имеем.</w:t>
      </w:r>
    </w:p>
    <w:p w:rsidR="007B2A0B" w:rsidRPr="00E7660F" w:rsidRDefault="007B2A0B" w:rsidP="00E7660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660F">
        <w:rPr>
          <w:rFonts w:ascii="Times New Roman" w:hAnsi="Times New Roman"/>
          <w:sz w:val="24"/>
          <w:szCs w:val="24"/>
        </w:rPr>
        <w:t xml:space="preserve">Администрация  муниципального образования приложит все усилия для того, что бы развитие экономики, инфраструктуры, территории в целом, обеспечило людям улучшение их жизни. Именно в этом, мы видим свою первоочередную задачу. </w:t>
      </w:r>
    </w:p>
    <w:p w:rsidR="006361A6" w:rsidRPr="00E7660F" w:rsidRDefault="00606634" w:rsidP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7660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="00421F32" w:rsidRPr="00E7660F">
        <w:rPr>
          <w:rFonts w:ascii="Times New Roman" w:hAnsi="Times New Roman"/>
          <w:color w:val="000000"/>
          <w:sz w:val="24"/>
          <w:szCs w:val="24"/>
        </w:rPr>
        <w:t xml:space="preserve">Спасибо за внимание. </w:t>
      </w:r>
      <w:proofErr w:type="gramStart"/>
      <w:r w:rsidR="00421F32" w:rsidRPr="00E7660F">
        <w:rPr>
          <w:rFonts w:ascii="Times New Roman" w:hAnsi="Times New Roman"/>
          <w:color w:val="000000"/>
          <w:sz w:val="24"/>
          <w:szCs w:val="24"/>
        </w:rPr>
        <w:t>Уверен</w:t>
      </w:r>
      <w:proofErr w:type="gramEnd"/>
      <w:r w:rsidR="00421F32" w:rsidRPr="00E7660F">
        <w:rPr>
          <w:rFonts w:ascii="Times New Roman" w:hAnsi="Times New Roman"/>
          <w:color w:val="000000"/>
          <w:sz w:val="24"/>
          <w:szCs w:val="24"/>
        </w:rPr>
        <w:t xml:space="preserve">, что данное мероприятие оставит у всех присутствующих приятное впечатление. </w:t>
      </w:r>
    </w:p>
    <w:p w:rsidR="00E7660F" w:rsidRPr="00E7660F" w:rsidRDefault="00E7660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7660F" w:rsidRPr="00E7660F" w:rsidSect="00606634">
      <w:headerReference w:type="default" r:id="rId8"/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E2" w:rsidRDefault="00E73FE2" w:rsidP="003740AB">
      <w:pPr>
        <w:spacing w:after="0" w:line="240" w:lineRule="auto"/>
      </w:pPr>
      <w:r>
        <w:separator/>
      </w:r>
    </w:p>
  </w:endnote>
  <w:endnote w:type="continuationSeparator" w:id="0">
    <w:p w:rsidR="00E73FE2" w:rsidRDefault="00E73FE2" w:rsidP="0037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EE" w:rsidRDefault="00342AA6">
    <w:pPr>
      <w:pStyle w:val="aa"/>
      <w:jc w:val="right"/>
    </w:pPr>
    <w:fldSimple w:instr=" PAGE   \* MERGEFORMAT ">
      <w:r w:rsidR="00055548">
        <w:rPr>
          <w:noProof/>
        </w:rPr>
        <w:t>1</w:t>
      </w:r>
    </w:fldSimple>
  </w:p>
  <w:p w:rsidR="00AC09EE" w:rsidRDefault="00AC09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E2" w:rsidRDefault="00E73FE2" w:rsidP="003740AB">
      <w:pPr>
        <w:spacing w:after="0" w:line="240" w:lineRule="auto"/>
      </w:pPr>
      <w:r>
        <w:separator/>
      </w:r>
    </w:p>
  </w:footnote>
  <w:footnote w:type="continuationSeparator" w:id="0">
    <w:p w:rsidR="00E73FE2" w:rsidRDefault="00E73FE2" w:rsidP="0037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EE" w:rsidRDefault="00342AA6">
    <w:pPr>
      <w:pStyle w:val="a8"/>
      <w:jc w:val="right"/>
    </w:pPr>
    <w:fldSimple w:instr=" PAGE   \* MERGEFORMAT ">
      <w:r w:rsidR="00055548">
        <w:rPr>
          <w:noProof/>
        </w:rPr>
        <w:t>1</w:t>
      </w:r>
    </w:fldSimple>
  </w:p>
  <w:p w:rsidR="00AC09EE" w:rsidRDefault="00AC09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0616CA"/>
    <w:multiLevelType w:val="singleLevel"/>
    <w:tmpl w:val="E10616CA"/>
    <w:lvl w:ilvl="0">
      <w:start w:val="13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D048D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56848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B964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D4986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7F8A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CAE9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3ACF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29AE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24A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D5E0A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684275"/>
    <w:multiLevelType w:val="hybridMultilevel"/>
    <w:tmpl w:val="9542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34C40"/>
    <w:multiLevelType w:val="hybridMultilevel"/>
    <w:tmpl w:val="91BA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67853"/>
    <w:multiLevelType w:val="multilevel"/>
    <w:tmpl w:val="8EDE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96172"/>
    <w:multiLevelType w:val="hybridMultilevel"/>
    <w:tmpl w:val="508EE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97277"/>
    <w:multiLevelType w:val="hybridMultilevel"/>
    <w:tmpl w:val="A388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365B3"/>
    <w:multiLevelType w:val="multilevel"/>
    <w:tmpl w:val="A7A05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A445B01"/>
    <w:multiLevelType w:val="hybridMultilevel"/>
    <w:tmpl w:val="343407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505594"/>
    <w:multiLevelType w:val="hybridMultilevel"/>
    <w:tmpl w:val="1EE6D83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D316B8"/>
    <w:multiLevelType w:val="hybridMultilevel"/>
    <w:tmpl w:val="A83462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28A0427"/>
    <w:multiLevelType w:val="hybridMultilevel"/>
    <w:tmpl w:val="FB0825A0"/>
    <w:lvl w:ilvl="0" w:tplc="021EB6D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DFE0723"/>
    <w:multiLevelType w:val="hybridMultilevel"/>
    <w:tmpl w:val="0852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1"/>
  </w:num>
  <w:num w:numId="16">
    <w:abstractNumId w:val="15"/>
  </w:num>
  <w:num w:numId="17">
    <w:abstractNumId w:val="12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52F"/>
    <w:rsid w:val="000223B1"/>
    <w:rsid w:val="00034055"/>
    <w:rsid w:val="00037FF5"/>
    <w:rsid w:val="00047AF5"/>
    <w:rsid w:val="00055548"/>
    <w:rsid w:val="000557C3"/>
    <w:rsid w:val="000557F5"/>
    <w:rsid w:val="000609B7"/>
    <w:rsid w:val="00063901"/>
    <w:rsid w:val="000925BD"/>
    <w:rsid w:val="000A0E40"/>
    <w:rsid w:val="000D3F66"/>
    <w:rsid w:val="000D6957"/>
    <w:rsid w:val="000F2CF3"/>
    <w:rsid w:val="000F4E57"/>
    <w:rsid w:val="000F728C"/>
    <w:rsid w:val="001166B2"/>
    <w:rsid w:val="001216D8"/>
    <w:rsid w:val="0012795E"/>
    <w:rsid w:val="00134FA1"/>
    <w:rsid w:val="00143A80"/>
    <w:rsid w:val="00161815"/>
    <w:rsid w:val="00161DDD"/>
    <w:rsid w:val="00164179"/>
    <w:rsid w:val="001711DA"/>
    <w:rsid w:val="00181BB6"/>
    <w:rsid w:val="001840E9"/>
    <w:rsid w:val="00184FB5"/>
    <w:rsid w:val="00187CCC"/>
    <w:rsid w:val="0019279E"/>
    <w:rsid w:val="001A2920"/>
    <w:rsid w:val="001B6E55"/>
    <w:rsid w:val="001C3E89"/>
    <w:rsid w:val="001C4FEE"/>
    <w:rsid w:val="001D0B4F"/>
    <w:rsid w:val="001D4245"/>
    <w:rsid w:val="002055DC"/>
    <w:rsid w:val="00205604"/>
    <w:rsid w:val="0020573D"/>
    <w:rsid w:val="002062BF"/>
    <w:rsid w:val="00217D1C"/>
    <w:rsid w:val="00221471"/>
    <w:rsid w:val="0022328F"/>
    <w:rsid w:val="00230EFB"/>
    <w:rsid w:val="00235A17"/>
    <w:rsid w:val="00237687"/>
    <w:rsid w:val="002442F1"/>
    <w:rsid w:val="00255A9F"/>
    <w:rsid w:val="00281F5C"/>
    <w:rsid w:val="002838C3"/>
    <w:rsid w:val="00284B2C"/>
    <w:rsid w:val="00286A36"/>
    <w:rsid w:val="002935A8"/>
    <w:rsid w:val="002972B0"/>
    <w:rsid w:val="002B0131"/>
    <w:rsid w:val="002C5EAE"/>
    <w:rsid w:val="002D4B10"/>
    <w:rsid w:val="002D4FDB"/>
    <w:rsid w:val="002E20F6"/>
    <w:rsid w:val="002E4D9F"/>
    <w:rsid w:val="002F2968"/>
    <w:rsid w:val="002F2B40"/>
    <w:rsid w:val="003100C0"/>
    <w:rsid w:val="00310FAB"/>
    <w:rsid w:val="0031445A"/>
    <w:rsid w:val="003164C6"/>
    <w:rsid w:val="00317487"/>
    <w:rsid w:val="003214F6"/>
    <w:rsid w:val="003273E1"/>
    <w:rsid w:val="00334F37"/>
    <w:rsid w:val="00341C16"/>
    <w:rsid w:val="00342AA6"/>
    <w:rsid w:val="00347540"/>
    <w:rsid w:val="00355F35"/>
    <w:rsid w:val="0036018D"/>
    <w:rsid w:val="003740AB"/>
    <w:rsid w:val="003824C3"/>
    <w:rsid w:val="0038643A"/>
    <w:rsid w:val="00390936"/>
    <w:rsid w:val="003928B5"/>
    <w:rsid w:val="003945DF"/>
    <w:rsid w:val="003B69BF"/>
    <w:rsid w:val="003D1CCB"/>
    <w:rsid w:val="003E33C5"/>
    <w:rsid w:val="003E46A4"/>
    <w:rsid w:val="003F2EB9"/>
    <w:rsid w:val="003F71B2"/>
    <w:rsid w:val="00400F8E"/>
    <w:rsid w:val="00405136"/>
    <w:rsid w:val="00414E22"/>
    <w:rsid w:val="00421F32"/>
    <w:rsid w:val="004235DE"/>
    <w:rsid w:val="00443FAB"/>
    <w:rsid w:val="00454741"/>
    <w:rsid w:val="00454878"/>
    <w:rsid w:val="004553B6"/>
    <w:rsid w:val="00461183"/>
    <w:rsid w:val="00473DEA"/>
    <w:rsid w:val="0048318B"/>
    <w:rsid w:val="004A3176"/>
    <w:rsid w:val="004B131D"/>
    <w:rsid w:val="004C454F"/>
    <w:rsid w:val="004D0569"/>
    <w:rsid w:val="004D1D03"/>
    <w:rsid w:val="004D61C8"/>
    <w:rsid w:val="004F7EA3"/>
    <w:rsid w:val="00500C43"/>
    <w:rsid w:val="005117D9"/>
    <w:rsid w:val="00514C78"/>
    <w:rsid w:val="00535981"/>
    <w:rsid w:val="005423DE"/>
    <w:rsid w:val="00551957"/>
    <w:rsid w:val="00581E4E"/>
    <w:rsid w:val="0058569F"/>
    <w:rsid w:val="00593A41"/>
    <w:rsid w:val="005A1948"/>
    <w:rsid w:val="005A2B0D"/>
    <w:rsid w:val="005A32AD"/>
    <w:rsid w:val="005A7D8C"/>
    <w:rsid w:val="005B1B59"/>
    <w:rsid w:val="005B2B98"/>
    <w:rsid w:val="005C3083"/>
    <w:rsid w:val="005C5752"/>
    <w:rsid w:val="005E611E"/>
    <w:rsid w:val="005E645E"/>
    <w:rsid w:val="00606634"/>
    <w:rsid w:val="006157BE"/>
    <w:rsid w:val="00615D0B"/>
    <w:rsid w:val="00617D38"/>
    <w:rsid w:val="00625289"/>
    <w:rsid w:val="006301A5"/>
    <w:rsid w:val="006361A6"/>
    <w:rsid w:val="00637B86"/>
    <w:rsid w:val="00641838"/>
    <w:rsid w:val="00644AC7"/>
    <w:rsid w:val="00647F5F"/>
    <w:rsid w:val="00653F32"/>
    <w:rsid w:val="00655A75"/>
    <w:rsid w:val="0065687D"/>
    <w:rsid w:val="00666812"/>
    <w:rsid w:val="00666A11"/>
    <w:rsid w:val="00667833"/>
    <w:rsid w:val="00674234"/>
    <w:rsid w:val="00675BE2"/>
    <w:rsid w:val="006811EB"/>
    <w:rsid w:val="0068387C"/>
    <w:rsid w:val="006913FD"/>
    <w:rsid w:val="0069214E"/>
    <w:rsid w:val="00693C97"/>
    <w:rsid w:val="0069421C"/>
    <w:rsid w:val="006A0FF4"/>
    <w:rsid w:val="006A2D4C"/>
    <w:rsid w:val="006A6FC2"/>
    <w:rsid w:val="006B3A0F"/>
    <w:rsid w:val="006B6513"/>
    <w:rsid w:val="006C4D32"/>
    <w:rsid w:val="006C78AB"/>
    <w:rsid w:val="006E286A"/>
    <w:rsid w:val="006E308B"/>
    <w:rsid w:val="006E3818"/>
    <w:rsid w:val="006E404D"/>
    <w:rsid w:val="006E50E3"/>
    <w:rsid w:val="006E54B9"/>
    <w:rsid w:val="007135B5"/>
    <w:rsid w:val="007214C9"/>
    <w:rsid w:val="0072152F"/>
    <w:rsid w:val="00721598"/>
    <w:rsid w:val="00723800"/>
    <w:rsid w:val="0073286D"/>
    <w:rsid w:val="00735E63"/>
    <w:rsid w:val="00744B1B"/>
    <w:rsid w:val="00756493"/>
    <w:rsid w:val="0077642F"/>
    <w:rsid w:val="00790089"/>
    <w:rsid w:val="007A404B"/>
    <w:rsid w:val="007B2A0B"/>
    <w:rsid w:val="007B71BB"/>
    <w:rsid w:val="007C08B4"/>
    <w:rsid w:val="007C350C"/>
    <w:rsid w:val="007C566A"/>
    <w:rsid w:val="007C6A85"/>
    <w:rsid w:val="007D1C47"/>
    <w:rsid w:val="007F14DD"/>
    <w:rsid w:val="007F25A8"/>
    <w:rsid w:val="007F3853"/>
    <w:rsid w:val="007F626B"/>
    <w:rsid w:val="007F66EA"/>
    <w:rsid w:val="007F7499"/>
    <w:rsid w:val="007F7CAA"/>
    <w:rsid w:val="008054AC"/>
    <w:rsid w:val="00805CC4"/>
    <w:rsid w:val="0081198F"/>
    <w:rsid w:val="0081434A"/>
    <w:rsid w:val="00821D03"/>
    <w:rsid w:val="00823955"/>
    <w:rsid w:val="008263DF"/>
    <w:rsid w:val="00833F23"/>
    <w:rsid w:val="00841474"/>
    <w:rsid w:val="00844B58"/>
    <w:rsid w:val="00847DE7"/>
    <w:rsid w:val="00855E6A"/>
    <w:rsid w:val="00861183"/>
    <w:rsid w:val="0087442D"/>
    <w:rsid w:val="00880255"/>
    <w:rsid w:val="008924E8"/>
    <w:rsid w:val="008A2049"/>
    <w:rsid w:val="008A4ACE"/>
    <w:rsid w:val="008A63FC"/>
    <w:rsid w:val="008E4B73"/>
    <w:rsid w:val="008E6423"/>
    <w:rsid w:val="008F7D5B"/>
    <w:rsid w:val="00902831"/>
    <w:rsid w:val="009039E2"/>
    <w:rsid w:val="00905334"/>
    <w:rsid w:val="00916284"/>
    <w:rsid w:val="00923CA7"/>
    <w:rsid w:val="0096529D"/>
    <w:rsid w:val="00966B60"/>
    <w:rsid w:val="009A5F17"/>
    <w:rsid w:val="009B25FD"/>
    <w:rsid w:val="009C15A4"/>
    <w:rsid w:val="009C5D20"/>
    <w:rsid w:val="009C7EEF"/>
    <w:rsid w:val="009D0E70"/>
    <w:rsid w:val="009D37C4"/>
    <w:rsid w:val="009E07A9"/>
    <w:rsid w:val="009E2D9F"/>
    <w:rsid w:val="009E51AB"/>
    <w:rsid w:val="00A03F89"/>
    <w:rsid w:val="00A0663F"/>
    <w:rsid w:val="00A10616"/>
    <w:rsid w:val="00A10A42"/>
    <w:rsid w:val="00A11ADF"/>
    <w:rsid w:val="00A24374"/>
    <w:rsid w:val="00A27EE8"/>
    <w:rsid w:val="00A30B60"/>
    <w:rsid w:val="00A31514"/>
    <w:rsid w:val="00A345A5"/>
    <w:rsid w:val="00A40BE7"/>
    <w:rsid w:val="00A4550D"/>
    <w:rsid w:val="00A46AE1"/>
    <w:rsid w:val="00A5609F"/>
    <w:rsid w:val="00A61E40"/>
    <w:rsid w:val="00A74DC7"/>
    <w:rsid w:val="00A81645"/>
    <w:rsid w:val="00A8272D"/>
    <w:rsid w:val="00A979E6"/>
    <w:rsid w:val="00AA01F5"/>
    <w:rsid w:val="00AA099A"/>
    <w:rsid w:val="00AA10B8"/>
    <w:rsid w:val="00AB0778"/>
    <w:rsid w:val="00AB51B9"/>
    <w:rsid w:val="00AC0855"/>
    <w:rsid w:val="00AC09EE"/>
    <w:rsid w:val="00AC1B61"/>
    <w:rsid w:val="00AC1F3D"/>
    <w:rsid w:val="00AC7576"/>
    <w:rsid w:val="00AE1B9F"/>
    <w:rsid w:val="00AF1AE1"/>
    <w:rsid w:val="00AF49B1"/>
    <w:rsid w:val="00B03722"/>
    <w:rsid w:val="00B208F4"/>
    <w:rsid w:val="00B22181"/>
    <w:rsid w:val="00B3014A"/>
    <w:rsid w:val="00B43984"/>
    <w:rsid w:val="00B43E90"/>
    <w:rsid w:val="00B4733A"/>
    <w:rsid w:val="00B47355"/>
    <w:rsid w:val="00B67EEB"/>
    <w:rsid w:val="00B90DF8"/>
    <w:rsid w:val="00BA7B23"/>
    <w:rsid w:val="00BB1CD6"/>
    <w:rsid w:val="00BC04A2"/>
    <w:rsid w:val="00BC3892"/>
    <w:rsid w:val="00BC3DD3"/>
    <w:rsid w:val="00BD576A"/>
    <w:rsid w:val="00BD7AC2"/>
    <w:rsid w:val="00BF52DA"/>
    <w:rsid w:val="00C0164B"/>
    <w:rsid w:val="00C2154B"/>
    <w:rsid w:val="00C26955"/>
    <w:rsid w:val="00C30576"/>
    <w:rsid w:val="00C73BBA"/>
    <w:rsid w:val="00C871D9"/>
    <w:rsid w:val="00C95178"/>
    <w:rsid w:val="00C976BE"/>
    <w:rsid w:val="00CA0EF3"/>
    <w:rsid w:val="00CC4ED6"/>
    <w:rsid w:val="00CC5CEA"/>
    <w:rsid w:val="00CC703F"/>
    <w:rsid w:val="00CD0E40"/>
    <w:rsid w:val="00CD4F45"/>
    <w:rsid w:val="00CE0C94"/>
    <w:rsid w:val="00CE1248"/>
    <w:rsid w:val="00CF193F"/>
    <w:rsid w:val="00CF442C"/>
    <w:rsid w:val="00CF666C"/>
    <w:rsid w:val="00D03844"/>
    <w:rsid w:val="00D067DA"/>
    <w:rsid w:val="00D114C4"/>
    <w:rsid w:val="00D31334"/>
    <w:rsid w:val="00D31CC4"/>
    <w:rsid w:val="00D36CFC"/>
    <w:rsid w:val="00D37DD3"/>
    <w:rsid w:val="00D43ACF"/>
    <w:rsid w:val="00D5087F"/>
    <w:rsid w:val="00D67E74"/>
    <w:rsid w:val="00D82763"/>
    <w:rsid w:val="00D836EF"/>
    <w:rsid w:val="00D96EE3"/>
    <w:rsid w:val="00DA6004"/>
    <w:rsid w:val="00DC342A"/>
    <w:rsid w:val="00DD5631"/>
    <w:rsid w:val="00DD64D5"/>
    <w:rsid w:val="00DD76D2"/>
    <w:rsid w:val="00DE5FE4"/>
    <w:rsid w:val="00DF0673"/>
    <w:rsid w:val="00DF2313"/>
    <w:rsid w:val="00DF5BB8"/>
    <w:rsid w:val="00E03B74"/>
    <w:rsid w:val="00E06CA7"/>
    <w:rsid w:val="00E0716C"/>
    <w:rsid w:val="00E07E35"/>
    <w:rsid w:val="00E16B19"/>
    <w:rsid w:val="00E21E4C"/>
    <w:rsid w:val="00E23327"/>
    <w:rsid w:val="00E30F06"/>
    <w:rsid w:val="00E34E42"/>
    <w:rsid w:val="00E418F5"/>
    <w:rsid w:val="00E4209F"/>
    <w:rsid w:val="00E50C8B"/>
    <w:rsid w:val="00E724B1"/>
    <w:rsid w:val="00E73FE2"/>
    <w:rsid w:val="00E7563A"/>
    <w:rsid w:val="00E7660F"/>
    <w:rsid w:val="00E86D5C"/>
    <w:rsid w:val="00E90769"/>
    <w:rsid w:val="00E95A5E"/>
    <w:rsid w:val="00EA4112"/>
    <w:rsid w:val="00EC5BA4"/>
    <w:rsid w:val="00ED70C8"/>
    <w:rsid w:val="00EE0583"/>
    <w:rsid w:val="00EE5B05"/>
    <w:rsid w:val="00F0212F"/>
    <w:rsid w:val="00F24A1A"/>
    <w:rsid w:val="00F34E8B"/>
    <w:rsid w:val="00F36CD2"/>
    <w:rsid w:val="00F50066"/>
    <w:rsid w:val="00F531DD"/>
    <w:rsid w:val="00F67A99"/>
    <w:rsid w:val="00F83906"/>
    <w:rsid w:val="00FA18D9"/>
    <w:rsid w:val="00FC7A4A"/>
    <w:rsid w:val="00FD1516"/>
    <w:rsid w:val="00FD48C6"/>
    <w:rsid w:val="00FE553F"/>
    <w:rsid w:val="00FF3042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D37C4"/>
    <w:pPr>
      <w:keepNext/>
      <w:spacing w:before="240" w:after="60" w:line="240" w:lineRule="auto"/>
      <w:outlineLvl w:val="0"/>
    </w:pPr>
    <w:rPr>
      <w:rFonts w:ascii="Cambria" w:eastAsia="Times New Roman" w:hAnsi="Cambria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21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3740A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740AB"/>
    <w:rPr>
      <w:rFonts w:ascii="Times New Roman" w:hAnsi="Times New Roman" w:cs="Times New Roman"/>
      <w:snapToGrid w:val="0"/>
      <w:sz w:val="20"/>
      <w:szCs w:val="20"/>
    </w:rPr>
  </w:style>
  <w:style w:type="paragraph" w:styleId="a6">
    <w:name w:val="List Paragraph"/>
    <w:basedOn w:val="a"/>
    <w:uiPriority w:val="99"/>
    <w:qFormat/>
    <w:rsid w:val="003740A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3740AB"/>
    <w:rPr>
      <w:sz w:val="22"/>
      <w:szCs w:val="22"/>
      <w:lang w:eastAsia="en-US"/>
    </w:rPr>
  </w:style>
  <w:style w:type="paragraph" w:customStyle="1" w:styleId="paragraph">
    <w:name w:val="paragraph"/>
    <w:basedOn w:val="a"/>
    <w:uiPriority w:val="99"/>
    <w:rsid w:val="00374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3740AB"/>
    <w:rPr>
      <w:rFonts w:cs="Times New Roman"/>
    </w:rPr>
  </w:style>
  <w:style w:type="character" w:customStyle="1" w:styleId="eop">
    <w:name w:val="eop"/>
    <w:basedOn w:val="a0"/>
    <w:uiPriority w:val="99"/>
    <w:rsid w:val="003740AB"/>
    <w:rPr>
      <w:rFonts w:cs="Times New Roman"/>
    </w:rPr>
  </w:style>
  <w:style w:type="paragraph" w:customStyle="1" w:styleId="WW-Default">
    <w:name w:val="WW-Default"/>
    <w:uiPriority w:val="99"/>
    <w:rsid w:val="003740A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37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740AB"/>
    <w:rPr>
      <w:rFonts w:cs="Times New Roman"/>
    </w:rPr>
  </w:style>
  <w:style w:type="paragraph" w:styleId="aa">
    <w:name w:val="footer"/>
    <w:basedOn w:val="a"/>
    <w:link w:val="ab"/>
    <w:uiPriority w:val="99"/>
    <w:rsid w:val="0037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740AB"/>
    <w:rPr>
      <w:rFonts w:cs="Times New Roman"/>
    </w:rPr>
  </w:style>
  <w:style w:type="character" w:styleId="ac">
    <w:name w:val="Hyperlink"/>
    <w:basedOn w:val="a0"/>
    <w:uiPriority w:val="99"/>
    <w:semiHidden/>
    <w:rsid w:val="00647F5F"/>
    <w:rPr>
      <w:rFonts w:cs="Times New Roman"/>
      <w:color w:val="0000FF"/>
      <w:u w:val="single"/>
    </w:rPr>
  </w:style>
  <w:style w:type="character" w:styleId="ad">
    <w:name w:val="Emphasis"/>
    <w:basedOn w:val="a0"/>
    <w:uiPriority w:val="99"/>
    <w:qFormat/>
    <w:locked/>
    <w:rsid w:val="00341C16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9"/>
    <w:rsid w:val="009D37C4"/>
    <w:rPr>
      <w:rFonts w:ascii="Cambria" w:eastAsia="Times New Roman" w:hAnsi="Cambria"/>
      <w:b/>
      <w:kern w:val="32"/>
      <w:sz w:val="32"/>
    </w:rPr>
  </w:style>
  <w:style w:type="paragraph" w:customStyle="1" w:styleId="ae">
    <w:name w:val="a"/>
    <w:basedOn w:val="a"/>
    <w:uiPriority w:val="99"/>
    <w:rsid w:val="00FD1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71BB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B71BB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D0207-5249-40C3-825E-899FCC63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13</Pages>
  <Words>6341</Words>
  <Characters>36145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69</cp:revision>
  <cp:lastPrinted>2020-02-04T08:53:00Z</cp:lastPrinted>
  <dcterms:created xsi:type="dcterms:W3CDTF">2018-02-15T17:38:00Z</dcterms:created>
  <dcterms:modified xsi:type="dcterms:W3CDTF">2021-02-24T09:20:00Z</dcterms:modified>
</cp:coreProperties>
</file>