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E7" w:rsidRPr="006A2D4C" w:rsidRDefault="001444E7" w:rsidP="001444E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2D4C">
        <w:rPr>
          <w:rFonts w:ascii="Times New Roman" w:hAnsi="Times New Roman"/>
          <w:b/>
          <w:bCs/>
          <w:sz w:val="28"/>
          <w:szCs w:val="28"/>
        </w:rPr>
        <w:t>ИТОГИ СОЦИАЛЬНО-ЭКОНОМИЧЕСКОГО РАЗВИТИЯ МУНИЦИПАЛЬНОЕ ОБРАЗОВАНИЕ                                                                 «СОВЕТСКОЕ ГОРОДСКОЕ ПОСЕЛЕНИЕ»                                                 ВЫБОРГСКОГО РАЙОНА ЛЕНИНГРАДСКОЙ ОБЛАСТИ                                             ЗА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6A2D4C">
        <w:rPr>
          <w:rFonts w:ascii="Times New Roman" w:hAnsi="Times New Roman"/>
          <w:b/>
          <w:bCs/>
          <w:sz w:val="28"/>
          <w:szCs w:val="28"/>
        </w:rPr>
        <w:t xml:space="preserve"> ГОД, ПЛАНЫ И ЗАДАЧИ НА 202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6A2D4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444E7" w:rsidRPr="006A2D4C" w:rsidRDefault="001444E7" w:rsidP="001444E7">
      <w:pPr>
        <w:jc w:val="center"/>
        <w:rPr>
          <w:rFonts w:ascii="Times New Roman" w:hAnsi="Times New Roman"/>
          <w:sz w:val="28"/>
          <w:szCs w:val="28"/>
        </w:rPr>
      </w:pPr>
    </w:p>
    <w:p w:rsidR="001444E7" w:rsidRPr="006A2D4C" w:rsidRDefault="001444E7" w:rsidP="001444E7">
      <w:pPr>
        <w:jc w:val="center"/>
        <w:rPr>
          <w:rFonts w:ascii="Times New Roman" w:hAnsi="Times New Roman"/>
          <w:sz w:val="28"/>
          <w:szCs w:val="28"/>
        </w:rPr>
      </w:pPr>
      <w:r w:rsidRPr="006A2D4C">
        <w:rPr>
          <w:rFonts w:ascii="Times New Roman" w:hAnsi="Times New Roman"/>
          <w:sz w:val="28"/>
          <w:szCs w:val="28"/>
        </w:rPr>
        <w:t>Доклад Главы администрации</w:t>
      </w:r>
    </w:p>
    <w:p w:rsidR="001444E7" w:rsidRPr="006A2D4C" w:rsidRDefault="001444E7" w:rsidP="001444E7">
      <w:pPr>
        <w:jc w:val="center"/>
        <w:rPr>
          <w:rFonts w:ascii="Times New Roman" w:hAnsi="Times New Roman"/>
          <w:sz w:val="28"/>
          <w:szCs w:val="28"/>
        </w:rPr>
      </w:pPr>
      <w:r w:rsidRPr="006A2D4C">
        <w:rPr>
          <w:rFonts w:ascii="Times New Roman" w:hAnsi="Times New Roman"/>
          <w:sz w:val="28"/>
          <w:szCs w:val="28"/>
        </w:rPr>
        <w:t>МО «Советское городское поселение» Карвелис М.А.</w:t>
      </w:r>
    </w:p>
    <w:p w:rsidR="001444E7" w:rsidRPr="004C787F" w:rsidRDefault="001444E7" w:rsidP="001444E7">
      <w:pPr>
        <w:rPr>
          <w:b/>
          <w:bCs/>
          <w:sz w:val="28"/>
          <w:szCs w:val="28"/>
        </w:rPr>
      </w:pPr>
    </w:p>
    <w:p w:rsidR="001444E7" w:rsidRPr="006A2D4C" w:rsidRDefault="001444E7" w:rsidP="001444E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2D4C">
        <w:rPr>
          <w:rFonts w:ascii="Times New Roman" w:hAnsi="Times New Roman"/>
          <w:b/>
          <w:bCs/>
          <w:sz w:val="28"/>
          <w:szCs w:val="28"/>
        </w:rPr>
        <w:t>ВСТУПЛЕНИЕ</w:t>
      </w:r>
    </w:p>
    <w:p w:rsidR="00F36CD2" w:rsidRPr="00551957" w:rsidRDefault="000F728C" w:rsidP="00F36CD2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 w:rsidR="00FD48C6" w:rsidRPr="0055195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1</w:t>
      </w:r>
    </w:p>
    <w:p w:rsidR="00BB1CD6" w:rsidRPr="00187CCC" w:rsidRDefault="007C566A" w:rsidP="00902831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187C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Уважаемые </w:t>
      </w:r>
      <w:r w:rsidR="00BB1CD6" w:rsidRPr="00187CCC">
        <w:rPr>
          <w:rFonts w:ascii="Times New Roman" w:hAnsi="Times New Roman"/>
          <w:b/>
          <w:sz w:val="28"/>
          <w:szCs w:val="28"/>
        </w:rPr>
        <w:t>жители, гости, коллеги, ветераны!</w:t>
      </w:r>
    </w:p>
    <w:p w:rsidR="007C566A" w:rsidRPr="00187CCC" w:rsidRDefault="00BB1CD6" w:rsidP="00BB1CD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7CCC">
        <w:rPr>
          <w:rFonts w:ascii="Times New Roman" w:hAnsi="Times New Roman"/>
          <w:sz w:val="28"/>
          <w:szCs w:val="28"/>
        </w:rPr>
        <w:t xml:space="preserve">Разрешите приветствовать </w:t>
      </w:r>
      <w:r w:rsidR="00E0716C" w:rsidRPr="00187CCC">
        <w:rPr>
          <w:rFonts w:ascii="Times New Roman" w:hAnsi="Times New Roman"/>
          <w:sz w:val="28"/>
          <w:szCs w:val="28"/>
        </w:rPr>
        <w:t>В</w:t>
      </w:r>
      <w:r w:rsidRPr="00187CCC">
        <w:rPr>
          <w:rFonts w:ascii="Times New Roman" w:hAnsi="Times New Roman"/>
          <w:sz w:val="28"/>
          <w:szCs w:val="28"/>
        </w:rPr>
        <w:t xml:space="preserve">ас на земле </w:t>
      </w:r>
      <w:proofErr w:type="gramStart"/>
      <w:r w:rsidRPr="00187CCC">
        <w:rPr>
          <w:rFonts w:ascii="Times New Roman" w:hAnsi="Times New Roman"/>
          <w:sz w:val="28"/>
          <w:szCs w:val="28"/>
        </w:rPr>
        <w:t>Советское</w:t>
      </w:r>
      <w:proofErr w:type="gramEnd"/>
      <w:r w:rsidRPr="00187CCC">
        <w:rPr>
          <w:rFonts w:ascii="Times New Roman" w:hAnsi="Times New Roman"/>
          <w:sz w:val="28"/>
          <w:szCs w:val="28"/>
        </w:rPr>
        <w:t xml:space="preserve"> городского поселения. </w:t>
      </w:r>
      <w:r w:rsidRPr="00187C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Начиная  свой доклад, хотелось бы в нескольких словах дать характеристику нашего  поселения. </w:t>
      </w:r>
    </w:p>
    <w:p w:rsidR="00FD48C6" w:rsidRPr="00187CCC" w:rsidRDefault="00FD48C6" w:rsidP="00F36CD2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FD48C6" w:rsidRPr="00187CCC" w:rsidRDefault="00F36CD2" w:rsidP="00FD48C6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</w:t>
      </w:r>
      <w:r w:rsidR="00FD48C6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2</w:t>
      </w:r>
    </w:p>
    <w:p w:rsidR="00FD48C6" w:rsidRPr="00187CCC" w:rsidRDefault="00FD48C6" w:rsidP="00FD48C6">
      <w:pPr>
        <w:spacing w:line="240" w:lineRule="auto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87CCC">
        <w:rPr>
          <w:rFonts w:ascii="Times New Roman" w:hAnsi="Times New Roman"/>
          <w:sz w:val="28"/>
          <w:szCs w:val="28"/>
        </w:rPr>
        <w:t xml:space="preserve">     </w:t>
      </w:r>
      <w:r w:rsidR="00034055" w:rsidRPr="00187CCC">
        <w:rPr>
          <w:rFonts w:ascii="Times New Roman" w:hAnsi="Times New Roman"/>
          <w:sz w:val="28"/>
          <w:szCs w:val="28"/>
        </w:rPr>
        <w:t>На сегодняшний день муниципальное образование «Советское городское поселение»</w:t>
      </w:r>
      <w:r w:rsidR="00034055" w:rsidRPr="00187C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4055" w:rsidRPr="00187CCC">
        <w:rPr>
          <w:rFonts w:ascii="Times New Roman" w:hAnsi="Times New Roman"/>
          <w:sz w:val="28"/>
          <w:szCs w:val="28"/>
        </w:rPr>
        <w:t xml:space="preserve">представляет территорию, которую составляют исторически сложившиеся земли населенных пунктов. Первое упоминание  о строительстве прихода </w:t>
      </w:r>
      <w:proofErr w:type="spellStart"/>
      <w:r w:rsidR="00034055" w:rsidRPr="00187CCC">
        <w:rPr>
          <w:rFonts w:ascii="Times New Roman" w:hAnsi="Times New Roman"/>
          <w:sz w:val="28"/>
          <w:szCs w:val="28"/>
        </w:rPr>
        <w:t>Йоханнес</w:t>
      </w:r>
      <w:proofErr w:type="spellEnd"/>
      <w:r w:rsidR="00034055" w:rsidRPr="00187CCC">
        <w:rPr>
          <w:rFonts w:ascii="Times New Roman" w:hAnsi="Times New Roman"/>
          <w:sz w:val="28"/>
          <w:szCs w:val="28"/>
        </w:rPr>
        <w:t xml:space="preserve"> - 1617 год найдено финскими историками в лютеранских архивах.  В 20</w:t>
      </w:r>
      <w:r w:rsidR="00D84F5E">
        <w:rPr>
          <w:rFonts w:ascii="Times New Roman" w:hAnsi="Times New Roman"/>
          <w:sz w:val="28"/>
          <w:szCs w:val="28"/>
        </w:rPr>
        <w:t>20</w:t>
      </w:r>
      <w:r w:rsidR="00034055" w:rsidRPr="00187CCC">
        <w:rPr>
          <w:rFonts w:ascii="Times New Roman" w:hAnsi="Times New Roman"/>
          <w:sz w:val="28"/>
          <w:szCs w:val="28"/>
        </w:rPr>
        <w:t xml:space="preserve"> году </w:t>
      </w:r>
      <w:r w:rsidR="00D84F5E">
        <w:rPr>
          <w:rFonts w:ascii="Times New Roman" w:hAnsi="Times New Roman"/>
          <w:sz w:val="28"/>
          <w:szCs w:val="28"/>
        </w:rPr>
        <w:t>исполнилось</w:t>
      </w:r>
      <w:r w:rsidR="00034055" w:rsidRPr="00187CCC">
        <w:rPr>
          <w:rFonts w:ascii="Times New Roman" w:hAnsi="Times New Roman"/>
          <w:sz w:val="28"/>
          <w:szCs w:val="28"/>
        </w:rPr>
        <w:t xml:space="preserve"> 40</w:t>
      </w:r>
      <w:r w:rsidR="00D84F5E">
        <w:rPr>
          <w:rFonts w:ascii="Times New Roman" w:hAnsi="Times New Roman"/>
          <w:sz w:val="28"/>
          <w:szCs w:val="28"/>
        </w:rPr>
        <w:t>3 года</w:t>
      </w:r>
      <w:r w:rsidR="00034055" w:rsidRPr="00187CCC">
        <w:rPr>
          <w:rFonts w:ascii="Times New Roman" w:hAnsi="Times New Roman"/>
          <w:sz w:val="28"/>
          <w:szCs w:val="28"/>
        </w:rPr>
        <w:t xml:space="preserve"> со дня образования </w:t>
      </w:r>
      <w:r w:rsidR="008924E8" w:rsidRPr="00187CCC">
        <w:rPr>
          <w:rFonts w:ascii="Times New Roman" w:hAnsi="Times New Roman"/>
          <w:sz w:val="28"/>
          <w:szCs w:val="28"/>
        </w:rPr>
        <w:t xml:space="preserve">первого </w:t>
      </w:r>
      <w:r w:rsidR="00034055" w:rsidRPr="00187CCC">
        <w:rPr>
          <w:rFonts w:ascii="Times New Roman" w:hAnsi="Times New Roman"/>
          <w:sz w:val="28"/>
          <w:szCs w:val="28"/>
        </w:rPr>
        <w:t>поселения</w:t>
      </w:r>
      <w:r w:rsidR="008924E8" w:rsidRPr="00187CCC">
        <w:rPr>
          <w:rFonts w:ascii="Times New Roman" w:hAnsi="Times New Roman"/>
          <w:sz w:val="28"/>
          <w:szCs w:val="28"/>
        </w:rPr>
        <w:t xml:space="preserve"> на нашей территории</w:t>
      </w:r>
      <w:r w:rsidR="009039E2" w:rsidRPr="00187CCC">
        <w:rPr>
          <w:rFonts w:ascii="Times New Roman" w:hAnsi="Times New Roman"/>
          <w:sz w:val="28"/>
          <w:szCs w:val="28"/>
        </w:rPr>
        <w:t>.</w:t>
      </w: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</w:p>
    <w:p w:rsidR="00FD48C6" w:rsidRPr="00187CCC" w:rsidRDefault="00FD48C6" w:rsidP="00FD48C6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034055" w:rsidRPr="00187CCC" w:rsidRDefault="00FD48C6" w:rsidP="00FD48C6">
      <w:pPr>
        <w:spacing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 3</w:t>
      </w:r>
    </w:p>
    <w:p w:rsidR="00E03B74" w:rsidRPr="00187CCC" w:rsidRDefault="00E03B74" w:rsidP="004B131D">
      <w:pPr>
        <w:ind w:firstLine="708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>Муниципальное образование «Советское городское поселение»  входит в состав муниципального образования «Выборгский район» Ленинградской области и расположено в юго-западной его части.</w:t>
      </w:r>
      <w:r w:rsidR="004B131D" w:rsidRPr="00187CCC">
        <w:rPr>
          <w:rFonts w:ascii="Times New Roman" w:hAnsi="Times New Roman"/>
          <w:sz w:val="28"/>
          <w:szCs w:val="28"/>
        </w:rPr>
        <w:t xml:space="preserve"> </w:t>
      </w:r>
      <w:r w:rsidRPr="00187CCC">
        <w:rPr>
          <w:rFonts w:ascii="Times New Roman" w:hAnsi="Times New Roman"/>
          <w:sz w:val="28"/>
          <w:szCs w:val="28"/>
        </w:rPr>
        <w:t>Имеет границы с муниципальными образованиями:</w:t>
      </w:r>
    </w:p>
    <w:p w:rsidR="00D84F5E" w:rsidRDefault="00E03B74" w:rsidP="00E03B74">
      <w:pPr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>- с север</w:t>
      </w:r>
      <w:proofErr w:type="gramStart"/>
      <w:r w:rsidRPr="00187CCC">
        <w:rPr>
          <w:rFonts w:ascii="Times New Roman" w:hAnsi="Times New Roman"/>
          <w:sz w:val="28"/>
          <w:szCs w:val="28"/>
        </w:rPr>
        <w:t>а-</w:t>
      </w:r>
      <w:proofErr w:type="gramEnd"/>
      <w:r w:rsidRPr="00187CCC">
        <w:rPr>
          <w:rFonts w:ascii="Times New Roman" w:hAnsi="Times New Roman"/>
          <w:sz w:val="28"/>
          <w:szCs w:val="28"/>
        </w:rPr>
        <w:t xml:space="preserve"> Выборгское городское поселение и  </w:t>
      </w:r>
      <w:proofErr w:type="spellStart"/>
      <w:r w:rsidRPr="00187CCC">
        <w:rPr>
          <w:rFonts w:ascii="Times New Roman" w:hAnsi="Times New Roman"/>
          <w:sz w:val="28"/>
          <w:szCs w:val="28"/>
        </w:rPr>
        <w:t>Селезневское</w:t>
      </w:r>
      <w:proofErr w:type="spellEnd"/>
      <w:r w:rsidRPr="00187CCC">
        <w:rPr>
          <w:rFonts w:ascii="Times New Roman" w:hAnsi="Times New Roman"/>
          <w:sz w:val="28"/>
          <w:szCs w:val="28"/>
        </w:rPr>
        <w:t xml:space="preserve"> сельское поселение;</w:t>
      </w:r>
      <w:r w:rsidR="00FD48C6" w:rsidRPr="00187CCC">
        <w:rPr>
          <w:rFonts w:ascii="Times New Roman" w:hAnsi="Times New Roman"/>
          <w:sz w:val="28"/>
          <w:szCs w:val="28"/>
        </w:rPr>
        <w:t xml:space="preserve"> </w:t>
      </w:r>
    </w:p>
    <w:p w:rsidR="00E03B74" w:rsidRPr="00187CCC" w:rsidRDefault="00FD48C6" w:rsidP="00E03B74">
      <w:pPr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03B74" w:rsidRPr="00187CCC">
        <w:rPr>
          <w:rFonts w:ascii="Times New Roman" w:hAnsi="Times New Roman"/>
          <w:sz w:val="28"/>
          <w:szCs w:val="28"/>
        </w:rPr>
        <w:t>-</w:t>
      </w:r>
      <w:r w:rsidRPr="00187CCC">
        <w:rPr>
          <w:rFonts w:ascii="Times New Roman" w:hAnsi="Times New Roman"/>
          <w:sz w:val="28"/>
          <w:szCs w:val="28"/>
        </w:rPr>
        <w:t xml:space="preserve"> </w:t>
      </w:r>
      <w:r w:rsidR="00E03B74" w:rsidRPr="00187CCC">
        <w:rPr>
          <w:rFonts w:ascii="Times New Roman" w:hAnsi="Times New Roman"/>
          <w:sz w:val="28"/>
          <w:szCs w:val="28"/>
        </w:rPr>
        <w:t>с юг</w:t>
      </w:r>
      <w:proofErr w:type="gramStart"/>
      <w:r w:rsidR="00E03B74" w:rsidRPr="00187CCC">
        <w:rPr>
          <w:rFonts w:ascii="Times New Roman" w:hAnsi="Times New Roman"/>
          <w:sz w:val="28"/>
          <w:szCs w:val="28"/>
        </w:rPr>
        <w:t>а-</w:t>
      </w:r>
      <w:proofErr w:type="gramEnd"/>
      <w:r w:rsidR="00E03B74" w:rsidRPr="00187CCC">
        <w:rPr>
          <w:rFonts w:ascii="Times New Roman" w:hAnsi="Times New Roman"/>
          <w:sz w:val="28"/>
          <w:szCs w:val="28"/>
        </w:rPr>
        <w:t xml:space="preserve"> Приморское городское поселение;</w:t>
      </w:r>
      <w:r w:rsidRPr="00187C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E03B74" w:rsidRPr="00187CCC">
        <w:rPr>
          <w:rFonts w:ascii="Times New Roman" w:hAnsi="Times New Roman"/>
          <w:sz w:val="28"/>
          <w:szCs w:val="28"/>
        </w:rPr>
        <w:t>-</w:t>
      </w:r>
      <w:r w:rsidRPr="00187CCC">
        <w:rPr>
          <w:rFonts w:ascii="Times New Roman" w:hAnsi="Times New Roman"/>
          <w:sz w:val="28"/>
          <w:szCs w:val="28"/>
        </w:rPr>
        <w:t xml:space="preserve"> </w:t>
      </w:r>
      <w:r w:rsidR="00E03B74" w:rsidRPr="00187CCC">
        <w:rPr>
          <w:rFonts w:ascii="Times New Roman" w:hAnsi="Times New Roman"/>
          <w:sz w:val="28"/>
          <w:szCs w:val="28"/>
        </w:rPr>
        <w:t>с востока</w:t>
      </w:r>
      <w:r w:rsidRPr="00187CCC">
        <w:rPr>
          <w:rFonts w:ascii="Times New Roman" w:hAnsi="Times New Roman"/>
          <w:sz w:val="28"/>
          <w:szCs w:val="28"/>
        </w:rPr>
        <w:t xml:space="preserve"> </w:t>
      </w:r>
      <w:r w:rsidR="00E03B74" w:rsidRPr="00187CCC">
        <w:rPr>
          <w:rFonts w:ascii="Times New Roman" w:hAnsi="Times New Roman"/>
          <w:sz w:val="28"/>
          <w:szCs w:val="28"/>
        </w:rPr>
        <w:t>-</w:t>
      </w:r>
      <w:proofErr w:type="spellStart"/>
      <w:r w:rsidR="00E03B74" w:rsidRPr="00187CCC">
        <w:rPr>
          <w:rFonts w:ascii="Times New Roman" w:hAnsi="Times New Roman"/>
          <w:sz w:val="28"/>
          <w:szCs w:val="28"/>
        </w:rPr>
        <w:t>Гончаровское</w:t>
      </w:r>
      <w:proofErr w:type="spellEnd"/>
      <w:r w:rsidR="00E03B74" w:rsidRPr="00187CCC">
        <w:rPr>
          <w:rFonts w:ascii="Times New Roman" w:hAnsi="Times New Roman"/>
          <w:sz w:val="28"/>
          <w:szCs w:val="28"/>
        </w:rPr>
        <w:t xml:space="preserve"> сельское поселение и </w:t>
      </w:r>
      <w:proofErr w:type="spellStart"/>
      <w:r w:rsidR="00E03B74" w:rsidRPr="00187CCC">
        <w:rPr>
          <w:rFonts w:ascii="Times New Roman" w:hAnsi="Times New Roman"/>
          <w:sz w:val="28"/>
          <w:szCs w:val="28"/>
        </w:rPr>
        <w:t>Полянское</w:t>
      </w:r>
      <w:proofErr w:type="spellEnd"/>
      <w:r w:rsidR="00E03B74" w:rsidRPr="00187CCC">
        <w:rPr>
          <w:rFonts w:ascii="Times New Roman" w:hAnsi="Times New Roman"/>
          <w:sz w:val="28"/>
          <w:szCs w:val="28"/>
        </w:rPr>
        <w:t xml:space="preserve"> сельское поселение;</w:t>
      </w:r>
      <w:r w:rsidRPr="00187CCC">
        <w:rPr>
          <w:rFonts w:ascii="Times New Roman" w:hAnsi="Times New Roman"/>
          <w:sz w:val="28"/>
          <w:szCs w:val="28"/>
        </w:rPr>
        <w:t xml:space="preserve"> </w:t>
      </w:r>
      <w:r w:rsidR="00D84F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187CCC">
        <w:rPr>
          <w:rFonts w:ascii="Times New Roman" w:hAnsi="Times New Roman"/>
          <w:sz w:val="28"/>
          <w:szCs w:val="28"/>
        </w:rPr>
        <w:t xml:space="preserve">                                </w:t>
      </w:r>
      <w:r w:rsidR="00E03B74" w:rsidRPr="00187CCC">
        <w:rPr>
          <w:rFonts w:ascii="Times New Roman" w:hAnsi="Times New Roman"/>
          <w:sz w:val="28"/>
          <w:szCs w:val="28"/>
        </w:rPr>
        <w:t>- с запада- Высоцкое городское поселение.</w:t>
      </w:r>
    </w:p>
    <w:p w:rsidR="00E03B74" w:rsidRPr="00187CCC" w:rsidRDefault="00E03B74" w:rsidP="00E03B74">
      <w:pPr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 xml:space="preserve">Площадь, занимаемая муниципальным образованием, составляет </w:t>
      </w:r>
      <w:r w:rsidRPr="00187CCC">
        <w:rPr>
          <w:rFonts w:ascii="Times New Roman" w:hAnsi="Times New Roman"/>
          <w:b/>
          <w:sz w:val="28"/>
          <w:szCs w:val="28"/>
        </w:rPr>
        <w:t xml:space="preserve">38тыс. </w:t>
      </w:r>
      <w:r w:rsidR="00FD48C6" w:rsidRPr="00187CCC">
        <w:rPr>
          <w:rFonts w:ascii="Times New Roman" w:hAnsi="Times New Roman"/>
          <w:b/>
          <w:sz w:val="28"/>
          <w:szCs w:val="28"/>
        </w:rPr>
        <w:t>706</w:t>
      </w:r>
      <w:r w:rsidR="00FD48C6" w:rsidRPr="00187CCC">
        <w:rPr>
          <w:rFonts w:ascii="Times New Roman" w:hAnsi="Times New Roman"/>
          <w:sz w:val="28"/>
          <w:szCs w:val="28"/>
        </w:rPr>
        <w:t xml:space="preserve"> га (кв</w:t>
      </w:r>
      <w:proofErr w:type="gramStart"/>
      <w:r w:rsidRPr="00187CCC">
        <w:rPr>
          <w:rFonts w:ascii="Times New Roman" w:hAnsi="Times New Roman"/>
          <w:sz w:val="28"/>
          <w:szCs w:val="28"/>
        </w:rPr>
        <w:t>.к</w:t>
      </w:r>
      <w:proofErr w:type="gramEnd"/>
      <w:r w:rsidRPr="00187CCC">
        <w:rPr>
          <w:rFonts w:ascii="Times New Roman" w:hAnsi="Times New Roman"/>
          <w:sz w:val="28"/>
          <w:szCs w:val="28"/>
        </w:rPr>
        <w:t>м), в том числе:</w:t>
      </w:r>
    </w:p>
    <w:p w:rsidR="004B131D" w:rsidRPr="00187CCC" w:rsidRDefault="004B131D" w:rsidP="004B131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 xml:space="preserve">Земли лесного фонда - </w:t>
      </w:r>
      <w:r w:rsidRPr="00187CCC">
        <w:rPr>
          <w:rFonts w:ascii="Times New Roman" w:hAnsi="Times New Roman"/>
          <w:b/>
          <w:sz w:val="28"/>
          <w:szCs w:val="28"/>
        </w:rPr>
        <w:t>64,3</w:t>
      </w:r>
      <w:r w:rsidRPr="00187CCC">
        <w:rPr>
          <w:rFonts w:ascii="Times New Roman" w:hAnsi="Times New Roman"/>
          <w:sz w:val="28"/>
          <w:szCs w:val="28"/>
        </w:rPr>
        <w:t>%</w:t>
      </w:r>
    </w:p>
    <w:p w:rsidR="00E03B74" w:rsidRPr="00187CCC" w:rsidRDefault="00E03B74" w:rsidP="00E03B7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 xml:space="preserve">Земли сельскохозяйственного назначения </w:t>
      </w:r>
      <w:r w:rsidR="004B131D" w:rsidRPr="00187CCC">
        <w:rPr>
          <w:rFonts w:ascii="Times New Roman" w:hAnsi="Times New Roman"/>
          <w:sz w:val="28"/>
          <w:szCs w:val="28"/>
        </w:rPr>
        <w:t>-</w:t>
      </w:r>
      <w:r w:rsidR="004B131D" w:rsidRPr="00187CCC">
        <w:rPr>
          <w:rFonts w:ascii="Times New Roman" w:hAnsi="Times New Roman"/>
          <w:b/>
          <w:sz w:val="28"/>
          <w:szCs w:val="28"/>
        </w:rPr>
        <w:t>15,6</w:t>
      </w:r>
      <w:r w:rsidR="004B131D" w:rsidRPr="00187CCC">
        <w:rPr>
          <w:rFonts w:ascii="Times New Roman" w:hAnsi="Times New Roman"/>
          <w:sz w:val="28"/>
          <w:szCs w:val="28"/>
        </w:rPr>
        <w:t>%</w:t>
      </w:r>
    </w:p>
    <w:p w:rsidR="00143A80" w:rsidRPr="00187CCC" w:rsidRDefault="004B131D" w:rsidP="00143A8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>Земли водного фонда -</w:t>
      </w:r>
      <w:r w:rsidRPr="00187CCC">
        <w:rPr>
          <w:rFonts w:ascii="Times New Roman" w:hAnsi="Times New Roman"/>
          <w:b/>
          <w:sz w:val="28"/>
          <w:szCs w:val="28"/>
        </w:rPr>
        <w:t>12,3</w:t>
      </w:r>
      <w:r w:rsidRPr="00187CCC">
        <w:rPr>
          <w:rFonts w:ascii="Times New Roman" w:hAnsi="Times New Roman"/>
          <w:sz w:val="28"/>
          <w:szCs w:val="28"/>
        </w:rPr>
        <w:t>%</w:t>
      </w:r>
      <w:r w:rsidR="00143A80" w:rsidRPr="00187CCC">
        <w:rPr>
          <w:rFonts w:ascii="Times New Roman" w:hAnsi="Times New Roman"/>
          <w:sz w:val="28"/>
          <w:szCs w:val="28"/>
        </w:rPr>
        <w:t xml:space="preserve"> </w:t>
      </w:r>
    </w:p>
    <w:p w:rsidR="004B131D" w:rsidRPr="00187CCC" w:rsidRDefault="00143A80" w:rsidP="00143A8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 xml:space="preserve">Земли населенных пунктов -   </w:t>
      </w:r>
      <w:r w:rsidRPr="00187CCC">
        <w:rPr>
          <w:rFonts w:ascii="Times New Roman" w:hAnsi="Times New Roman"/>
          <w:b/>
          <w:sz w:val="28"/>
          <w:szCs w:val="28"/>
        </w:rPr>
        <w:t>4,12</w:t>
      </w:r>
      <w:r w:rsidRPr="00187CCC">
        <w:rPr>
          <w:rFonts w:ascii="Times New Roman" w:hAnsi="Times New Roman"/>
          <w:sz w:val="28"/>
          <w:szCs w:val="28"/>
        </w:rPr>
        <w:t>%</w:t>
      </w:r>
    </w:p>
    <w:p w:rsidR="00FD48C6" w:rsidRPr="00187CCC" w:rsidRDefault="004B131D" w:rsidP="004B131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>Прочие виды (охраняемые территории, земли запаса, земли промышленности)-</w:t>
      </w:r>
      <w:r w:rsidRPr="00187CCC">
        <w:rPr>
          <w:rFonts w:ascii="Times New Roman" w:hAnsi="Times New Roman"/>
          <w:b/>
          <w:sz w:val="28"/>
          <w:szCs w:val="28"/>
        </w:rPr>
        <w:t>3,68</w:t>
      </w:r>
      <w:r w:rsidRPr="00187CCC">
        <w:rPr>
          <w:rFonts w:ascii="Times New Roman" w:hAnsi="Times New Roman"/>
          <w:sz w:val="28"/>
          <w:szCs w:val="28"/>
        </w:rPr>
        <w:t>%</w:t>
      </w:r>
      <w:r w:rsidR="00143A80" w:rsidRPr="00187C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D48C6" w:rsidRPr="00187CCC" w:rsidRDefault="00FD48C6" w:rsidP="00FD48C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43A80" w:rsidRPr="00187CCC" w:rsidRDefault="00143A80" w:rsidP="00FD48C6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b/>
          <w:i/>
          <w:sz w:val="28"/>
          <w:szCs w:val="28"/>
        </w:rPr>
        <w:t xml:space="preserve"> Слайд</w:t>
      </w:r>
      <w:r w:rsidRPr="00187CCC">
        <w:rPr>
          <w:rFonts w:ascii="Times New Roman" w:hAnsi="Times New Roman"/>
          <w:sz w:val="28"/>
          <w:szCs w:val="28"/>
        </w:rPr>
        <w:t xml:space="preserve"> </w:t>
      </w:r>
      <w:r w:rsidR="00FD48C6" w:rsidRPr="00187CCC">
        <w:rPr>
          <w:rFonts w:ascii="Times New Roman" w:hAnsi="Times New Roman"/>
          <w:b/>
          <w:i/>
          <w:sz w:val="28"/>
          <w:szCs w:val="28"/>
        </w:rPr>
        <w:t>4</w:t>
      </w:r>
    </w:p>
    <w:p w:rsidR="00143A80" w:rsidRPr="00187CCC" w:rsidRDefault="000F728C" w:rsidP="00143A8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 xml:space="preserve">В составе Ленинградской </w:t>
      </w:r>
      <w:r w:rsidR="00143A80" w:rsidRPr="00187CCC">
        <w:rPr>
          <w:rFonts w:ascii="Times New Roman" w:hAnsi="Times New Roman"/>
          <w:sz w:val="28"/>
          <w:szCs w:val="28"/>
        </w:rPr>
        <w:t xml:space="preserve"> </w:t>
      </w:r>
      <w:r w:rsidRPr="00187CCC">
        <w:rPr>
          <w:rFonts w:ascii="Times New Roman" w:hAnsi="Times New Roman"/>
          <w:sz w:val="28"/>
          <w:szCs w:val="28"/>
        </w:rPr>
        <w:t>о</w:t>
      </w:r>
      <w:r w:rsidR="00143A80" w:rsidRPr="00187CCC">
        <w:rPr>
          <w:rFonts w:ascii="Times New Roman" w:hAnsi="Times New Roman"/>
          <w:sz w:val="28"/>
          <w:szCs w:val="28"/>
        </w:rPr>
        <w:t>бл</w:t>
      </w:r>
      <w:r w:rsidRPr="00187CCC">
        <w:rPr>
          <w:rFonts w:ascii="Times New Roman" w:hAnsi="Times New Roman"/>
          <w:sz w:val="28"/>
          <w:szCs w:val="28"/>
        </w:rPr>
        <w:t xml:space="preserve">асти </w:t>
      </w:r>
      <w:r w:rsidR="00143A80" w:rsidRPr="00187CCC">
        <w:rPr>
          <w:rFonts w:ascii="Times New Roman" w:hAnsi="Times New Roman"/>
          <w:sz w:val="28"/>
          <w:szCs w:val="28"/>
        </w:rPr>
        <w:t xml:space="preserve"> наше поселение попадает в </w:t>
      </w:r>
      <w:r w:rsidRPr="00187CCC">
        <w:rPr>
          <w:rFonts w:ascii="Times New Roman" w:hAnsi="Times New Roman"/>
          <w:sz w:val="28"/>
          <w:szCs w:val="28"/>
        </w:rPr>
        <w:t>П</w:t>
      </w:r>
      <w:r w:rsidR="00143A80" w:rsidRPr="00187CCC">
        <w:rPr>
          <w:rFonts w:ascii="Times New Roman" w:hAnsi="Times New Roman"/>
          <w:sz w:val="28"/>
          <w:szCs w:val="28"/>
        </w:rPr>
        <w:t xml:space="preserve">лан развития </w:t>
      </w:r>
      <w:proofErr w:type="spellStart"/>
      <w:r w:rsidR="00143A80" w:rsidRPr="00187CCC">
        <w:rPr>
          <w:rFonts w:ascii="Times New Roman" w:hAnsi="Times New Roman"/>
          <w:sz w:val="28"/>
          <w:szCs w:val="28"/>
        </w:rPr>
        <w:t>мультимодального</w:t>
      </w:r>
      <w:proofErr w:type="spellEnd"/>
      <w:r w:rsidR="00143A80" w:rsidRPr="00187CCC">
        <w:rPr>
          <w:rFonts w:ascii="Times New Roman" w:hAnsi="Times New Roman"/>
          <w:sz w:val="28"/>
          <w:szCs w:val="28"/>
        </w:rPr>
        <w:t xml:space="preserve"> транспортного узла.</w:t>
      </w:r>
    </w:p>
    <w:p w:rsidR="00FD48C6" w:rsidRPr="00187CCC" w:rsidRDefault="00143A80" w:rsidP="00143A80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</w:t>
      </w:r>
    </w:p>
    <w:p w:rsidR="00F36CD2" w:rsidRPr="00187CCC" w:rsidRDefault="00F36CD2" w:rsidP="00FD48C6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</w:t>
      </w:r>
      <w:r w:rsidR="00FD48C6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5</w:t>
      </w: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FD48C6" w:rsidRPr="00187CCC" w:rsidRDefault="007C566A" w:rsidP="006361A6">
      <w:pPr>
        <w:spacing w:line="240" w:lineRule="auto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 xml:space="preserve">На территории </w:t>
      </w:r>
      <w:r w:rsidR="004B131D" w:rsidRPr="00187CCC">
        <w:rPr>
          <w:rFonts w:ascii="Times New Roman" w:hAnsi="Times New Roman"/>
          <w:sz w:val="28"/>
          <w:szCs w:val="28"/>
        </w:rPr>
        <w:t>поселения</w:t>
      </w:r>
      <w:r w:rsidRPr="00187CCC">
        <w:rPr>
          <w:rFonts w:ascii="Times New Roman" w:hAnsi="Times New Roman"/>
          <w:sz w:val="28"/>
          <w:szCs w:val="28"/>
        </w:rPr>
        <w:t xml:space="preserve"> расположено </w:t>
      </w:r>
      <w:r w:rsidR="004B131D" w:rsidRPr="00187CCC">
        <w:rPr>
          <w:rFonts w:ascii="Times New Roman" w:hAnsi="Times New Roman"/>
          <w:b/>
          <w:sz w:val="28"/>
          <w:szCs w:val="28"/>
        </w:rPr>
        <w:t>8</w:t>
      </w:r>
      <w:r w:rsidR="000F728C" w:rsidRPr="00187CCC">
        <w:rPr>
          <w:rFonts w:ascii="Times New Roman" w:hAnsi="Times New Roman"/>
          <w:b/>
          <w:sz w:val="28"/>
          <w:szCs w:val="28"/>
        </w:rPr>
        <w:t>4</w:t>
      </w:r>
      <w:r w:rsidR="00143A80" w:rsidRPr="00187CCC">
        <w:rPr>
          <w:rFonts w:ascii="Times New Roman" w:hAnsi="Times New Roman"/>
          <w:b/>
          <w:sz w:val="28"/>
          <w:szCs w:val="28"/>
        </w:rPr>
        <w:t>,</w:t>
      </w:r>
      <w:r w:rsidR="004B131D" w:rsidRPr="00187CCC">
        <w:rPr>
          <w:rFonts w:ascii="Times New Roman" w:hAnsi="Times New Roman"/>
          <w:b/>
          <w:sz w:val="28"/>
          <w:szCs w:val="28"/>
        </w:rPr>
        <w:t xml:space="preserve"> </w:t>
      </w:r>
      <w:r w:rsidR="000F728C" w:rsidRPr="00187CCC">
        <w:rPr>
          <w:rFonts w:ascii="Times New Roman" w:hAnsi="Times New Roman"/>
          <w:b/>
          <w:sz w:val="28"/>
          <w:szCs w:val="28"/>
        </w:rPr>
        <w:t>9</w:t>
      </w:r>
      <w:r w:rsidRPr="00187CCC">
        <w:rPr>
          <w:rFonts w:ascii="Times New Roman" w:hAnsi="Times New Roman"/>
          <w:sz w:val="28"/>
          <w:szCs w:val="28"/>
        </w:rPr>
        <w:t xml:space="preserve"> к</w:t>
      </w:r>
      <w:r w:rsidR="00143A80" w:rsidRPr="00187CCC">
        <w:rPr>
          <w:rFonts w:ascii="Times New Roman" w:hAnsi="Times New Roman"/>
          <w:sz w:val="28"/>
          <w:szCs w:val="28"/>
        </w:rPr>
        <w:t>м</w:t>
      </w:r>
      <w:proofErr w:type="gramStart"/>
      <w:r w:rsidR="00143A80" w:rsidRPr="00187CCC">
        <w:rPr>
          <w:rFonts w:ascii="Times New Roman" w:hAnsi="Times New Roman"/>
          <w:sz w:val="28"/>
          <w:szCs w:val="28"/>
        </w:rPr>
        <w:t>.</w:t>
      </w:r>
      <w:proofErr w:type="gramEnd"/>
      <w:r w:rsidRPr="00187C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7CCC">
        <w:rPr>
          <w:rFonts w:ascii="Times New Roman" w:hAnsi="Times New Roman"/>
          <w:sz w:val="28"/>
          <w:szCs w:val="28"/>
        </w:rPr>
        <w:t>а</w:t>
      </w:r>
      <w:proofErr w:type="gramEnd"/>
      <w:r w:rsidRPr="00187CCC">
        <w:rPr>
          <w:rFonts w:ascii="Times New Roman" w:hAnsi="Times New Roman"/>
          <w:sz w:val="28"/>
          <w:szCs w:val="28"/>
        </w:rPr>
        <w:t xml:space="preserve">втомобильных дорог местного значения, чуть </w:t>
      </w:r>
      <w:r w:rsidR="004B131D" w:rsidRPr="00187CCC">
        <w:rPr>
          <w:rFonts w:ascii="Times New Roman" w:hAnsi="Times New Roman"/>
          <w:sz w:val="28"/>
          <w:szCs w:val="28"/>
        </w:rPr>
        <w:t>меньше</w:t>
      </w:r>
      <w:r w:rsidRPr="00187CCC">
        <w:rPr>
          <w:rFonts w:ascii="Times New Roman" w:hAnsi="Times New Roman"/>
          <w:sz w:val="28"/>
          <w:szCs w:val="28"/>
        </w:rPr>
        <w:t xml:space="preserve"> </w:t>
      </w:r>
      <w:r w:rsidR="00143A80" w:rsidRPr="00187CCC">
        <w:rPr>
          <w:rFonts w:ascii="Times New Roman" w:hAnsi="Times New Roman"/>
          <w:b/>
          <w:sz w:val="28"/>
          <w:szCs w:val="28"/>
        </w:rPr>
        <w:t>82</w:t>
      </w:r>
      <w:r w:rsidR="00143A80" w:rsidRPr="00187CCC">
        <w:rPr>
          <w:rFonts w:ascii="Times New Roman" w:hAnsi="Times New Roman"/>
          <w:sz w:val="28"/>
          <w:szCs w:val="28"/>
        </w:rPr>
        <w:t xml:space="preserve"> км.</w:t>
      </w:r>
      <w:r w:rsidRPr="00187CCC">
        <w:rPr>
          <w:rFonts w:ascii="Times New Roman" w:hAnsi="Times New Roman"/>
          <w:sz w:val="28"/>
          <w:szCs w:val="28"/>
        </w:rPr>
        <w:t xml:space="preserve">– региональных и около </w:t>
      </w:r>
      <w:r w:rsidR="004B131D" w:rsidRPr="00187CCC">
        <w:rPr>
          <w:rFonts w:ascii="Times New Roman" w:hAnsi="Times New Roman"/>
          <w:b/>
          <w:sz w:val="28"/>
          <w:szCs w:val="28"/>
        </w:rPr>
        <w:t>25</w:t>
      </w:r>
      <w:r w:rsidR="00E0716C" w:rsidRPr="00187CCC">
        <w:rPr>
          <w:rFonts w:ascii="Times New Roman" w:hAnsi="Times New Roman"/>
          <w:b/>
          <w:sz w:val="28"/>
          <w:szCs w:val="28"/>
        </w:rPr>
        <w:t xml:space="preserve"> </w:t>
      </w:r>
      <w:r w:rsidRPr="00187CCC">
        <w:rPr>
          <w:rFonts w:ascii="Times New Roman" w:hAnsi="Times New Roman"/>
          <w:sz w:val="28"/>
          <w:szCs w:val="28"/>
        </w:rPr>
        <w:t xml:space="preserve"> километров -  федеральных</w:t>
      </w:r>
      <w:r w:rsidR="00E0716C" w:rsidRPr="00187CCC">
        <w:rPr>
          <w:rFonts w:ascii="Times New Roman" w:hAnsi="Times New Roman"/>
          <w:sz w:val="28"/>
          <w:szCs w:val="28"/>
        </w:rPr>
        <w:t xml:space="preserve"> </w:t>
      </w:r>
      <w:r w:rsidR="004B131D" w:rsidRPr="00187CCC">
        <w:rPr>
          <w:rFonts w:ascii="Times New Roman" w:hAnsi="Times New Roman"/>
          <w:sz w:val="28"/>
          <w:szCs w:val="28"/>
        </w:rPr>
        <w:t>(дороги РЖД)</w:t>
      </w:r>
      <w:r w:rsidRPr="00187CCC">
        <w:rPr>
          <w:rFonts w:ascii="Times New Roman" w:hAnsi="Times New Roman"/>
          <w:sz w:val="28"/>
          <w:szCs w:val="28"/>
        </w:rPr>
        <w:t xml:space="preserve">. </w:t>
      </w:r>
      <w:r w:rsidR="00143A80" w:rsidRPr="00187C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FD48C6" w:rsidRPr="00187CCC" w:rsidRDefault="00FD48C6" w:rsidP="006361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361A6" w:rsidRPr="00187CCC" w:rsidRDefault="00143A80" w:rsidP="00FD48C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b/>
          <w:i/>
          <w:sz w:val="28"/>
          <w:szCs w:val="28"/>
        </w:rPr>
        <w:t>Слайд</w:t>
      </w:r>
      <w:r w:rsidR="00FD48C6" w:rsidRPr="00187CCC">
        <w:rPr>
          <w:rFonts w:ascii="Times New Roman" w:hAnsi="Times New Roman"/>
          <w:b/>
          <w:i/>
          <w:sz w:val="28"/>
          <w:szCs w:val="28"/>
        </w:rPr>
        <w:t xml:space="preserve"> 6</w:t>
      </w:r>
    </w:p>
    <w:p w:rsidR="00143A80" w:rsidRPr="00187CCC" w:rsidRDefault="00143A80" w:rsidP="00143A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>Имеется ф</w:t>
      </w:r>
      <w:r w:rsidR="000F728C" w:rsidRPr="00187CCC">
        <w:rPr>
          <w:rFonts w:ascii="Times New Roman" w:hAnsi="Times New Roman"/>
          <w:sz w:val="28"/>
          <w:szCs w:val="28"/>
        </w:rPr>
        <w:t>а</w:t>
      </w:r>
      <w:r w:rsidRPr="00187CCC">
        <w:rPr>
          <w:rFonts w:ascii="Times New Roman" w:hAnsi="Times New Roman"/>
          <w:sz w:val="28"/>
          <w:szCs w:val="28"/>
        </w:rPr>
        <w:t>р</w:t>
      </w:r>
      <w:r w:rsidR="000F728C" w:rsidRPr="00187CCC">
        <w:rPr>
          <w:rFonts w:ascii="Times New Roman" w:hAnsi="Times New Roman"/>
          <w:sz w:val="28"/>
          <w:szCs w:val="28"/>
        </w:rPr>
        <w:t>в</w:t>
      </w:r>
      <w:r w:rsidRPr="00187CCC">
        <w:rPr>
          <w:rFonts w:ascii="Times New Roman" w:hAnsi="Times New Roman"/>
          <w:sz w:val="28"/>
          <w:szCs w:val="28"/>
        </w:rPr>
        <w:t>атер, навигация и два порта:</w:t>
      </w:r>
    </w:p>
    <w:p w:rsidR="00143A80" w:rsidRPr="00187CCC" w:rsidRDefault="00143A80" w:rsidP="00143A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>- Яхтенный порт «</w:t>
      </w:r>
      <w:proofErr w:type="spellStart"/>
      <w:r w:rsidRPr="00187CCC">
        <w:rPr>
          <w:rFonts w:ascii="Times New Roman" w:hAnsi="Times New Roman"/>
          <w:sz w:val="28"/>
          <w:szCs w:val="28"/>
        </w:rPr>
        <w:t>Йоханнес</w:t>
      </w:r>
      <w:proofErr w:type="spellEnd"/>
      <w:r w:rsidRPr="00187CCC">
        <w:rPr>
          <w:rFonts w:ascii="Times New Roman" w:hAnsi="Times New Roman"/>
          <w:sz w:val="28"/>
          <w:szCs w:val="28"/>
        </w:rPr>
        <w:t>»;</w:t>
      </w:r>
    </w:p>
    <w:p w:rsidR="00143A80" w:rsidRPr="00187CCC" w:rsidRDefault="000F728C" w:rsidP="00143A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>- Промышленный п</w:t>
      </w:r>
      <w:r w:rsidR="00143A80" w:rsidRPr="00187CCC">
        <w:rPr>
          <w:rFonts w:ascii="Times New Roman" w:hAnsi="Times New Roman"/>
          <w:sz w:val="28"/>
          <w:szCs w:val="28"/>
        </w:rPr>
        <w:t>орт на территор</w:t>
      </w:r>
      <w:proofErr w:type="gramStart"/>
      <w:r w:rsidR="00143A80" w:rsidRPr="00187CCC">
        <w:rPr>
          <w:rFonts w:ascii="Times New Roman" w:hAnsi="Times New Roman"/>
          <w:sz w:val="28"/>
          <w:szCs w:val="28"/>
        </w:rPr>
        <w:t xml:space="preserve">ии </w:t>
      </w:r>
      <w:r w:rsidRPr="00187CCC">
        <w:rPr>
          <w:rFonts w:ascii="Times New Roman" w:hAnsi="Times New Roman"/>
          <w:sz w:val="28"/>
          <w:szCs w:val="28"/>
        </w:rPr>
        <w:t>ООО</w:t>
      </w:r>
      <w:proofErr w:type="gramEnd"/>
      <w:r w:rsidRPr="00187CCC">
        <w:rPr>
          <w:rFonts w:ascii="Times New Roman" w:hAnsi="Times New Roman"/>
          <w:sz w:val="28"/>
          <w:szCs w:val="28"/>
        </w:rPr>
        <w:t xml:space="preserve"> «ВЛК».</w:t>
      </w:r>
    </w:p>
    <w:p w:rsidR="00FD48C6" w:rsidRPr="00187CCC" w:rsidRDefault="00143A80" w:rsidP="00143A80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</w:p>
    <w:p w:rsidR="006361A6" w:rsidRPr="00187CCC" w:rsidRDefault="00FD48C6" w:rsidP="00143A80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6361A6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</w:t>
      </w: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7</w:t>
      </w:r>
      <w:r w:rsidR="006361A6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6361A6" w:rsidRPr="00187CCC" w:rsidRDefault="006361A6" w:rsidP="006361A6">
      <w:pPr>
        <w:spacing w:line="240" w:lineRule="auto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 xml:space="preserve">      </w:t>
      </w:r>
      <w:r w:rsidR="009039E2" w:rsidRPr="00187CCC">
        <w:rPr>
          <w:rFonts w:ascii="Times New Roman" w:hAnsi="Times New Roman"/>
          <w:sz w:val="28"/>
          <w:szCs w:val="28"/>
        </w:rPr>
        <w:t>Прямое транспортное сообщение с г. Выборг, г. Приморск, г</w:t>
      </w:r>
      <w:proofErr w:type="gramStart"/>
      <w:r w:rsidR="009039E2" w:rsidRPr="00187CCC">
        <w:rPr>
          <w:rFonts w:ascii="Times New Roman" w:hAnsi="Times New Roman"/>
          <w:sz w:val="28"/>
          <w:szCs w:val="28"/>
        </w:rPr>
        <w:t>.С</w:t>
      </w:r>
      <w:proofErr w:type="gramEnd"/>
      <w:r w:rsidR="009039E2" w:rsidRPr="00187CCC">
        <w:rPr>
          <w:rFonts w:ascii="Times New Roman" w:hAnsi="Times New Roman"/>
          <w:sz w:val="28"/>
          <w:szCs w:val="28"/>
        </w:rPr>
        <w:t xml:space="preserve">анкт-Петербург,  пос. Дятлово. </w:t>
      </w:r>
      <w:r w:rsidR="000F728C" w:rsidRPr="00187CCC">
        <w:rPr>
          <w:rFonts w:ascii="Times New Roman" w:hAnsi="Times New Roman"/>
          <w:sz w:val="28"/>
          <w:szCs w:val="28"/>
        </w:rPr>
        <w:t>Транспортное сообщение на территории муниципального образования осуществляют следующие компании:</w:t>
      </w:r>
    </w:p>
    <w:p w:rsidR="000F728C" w:rsidRPr="00187CCC" w:rsidRDefault="000F728C" w:rsidP="006361A6">
      <w:pPr>
        <w:spacing w:line="240" w:lineRule="auto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b/>
          <w:sz w:val="28"/>
          <w:szCs w:val="28"/>
        </w:rPr>
        <w:t>ООО «</w:t>
      </w:r>
      <w:proofErr w:type="spellStart"/>
      <w:r w:rsidR="001216D8">
        <w:rPr>
          <w:rFonts w:ascii="Times New Roman" w:hAnsi="Times New Roman"/>
          <w:b/>
          <w:sz w:val="28"/>
          <w:szCs w:val="28"/>
        </w:rPr>
        <w:t>Виплайн</w:t>
      </w:r>
      <w:proofErr w:type="spellEnd"/>
      <w:r w:rsidRPr="00187CCC">
        <w:rPr>
          <w:rFonts w:ascii="Times New Roman" w:hAnsi="Times New Roman"/>
          <w:b/>
          <w:sz w:val="28"/>
          <w:szCs w:val="28"/>
        </w:rPr>
        <w:t>»:</w:t>
      </w:r>
      <w:r w:rsidR="00E95A5E" w:rsidRPr="00187CC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F83906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2D4FDB" w:rsidRPr="00187CCC">
        <w:rPr>
          <w:rFonts w:ascii="Times New Roman" w:hAnsi="Times New Roman"/>
          <w:b/>
          <w:sz w:val="28"/>
          <w:szCs w:val="28"/>
        </w:rPr>
        <w:t xml:space="preserve"> </w:t>
      </w:r>
      <w:r w:rsidR="00F83906">
        <w:rPr>
          <w:rFonts w:ascii="Times New Roman" w:hAnsi="Times New Roman"/>
          <w:b/>
          <w:sz w:val="28"/>
          <w:szCs w:val="28"/>
        </w:rPr>
        <w:t xml:space="preserve">  - </w:t>
      </w:r>
      <w:r w:rsidRPr="00187CCC">
        <w:rPr>
          <w:rFonts w:ascii="Times New Roman" w:hAnsi="Times New Roman"/>
          <w:sz w:val="28"/>
          <w:szCs w:val="28"/>
        </w:rPr>
        <w:t>Советски</w:t>
      </w:r>
      <w:proofErr w:type="gramStart"/>
      <w:r w:rsidRPr="00187CCC">
        <w:rPr>
          <w:rFonts w:ascii="Times New Roman" w:hAnsi="Times New Roman"/>
          <w:sz w:val="28"/>
          <w:szCs w:val="28"/>
        </w:rPr>
        <w:t>й-</w:t>
      </w:r>
      <w:proofErr w:type="gramEnd"/>
      <w:r w:rsidR="002D4FDB" w:rsidRPr="00187CCC">
        <w:rPr>
          <w:rFonts w:ascii="Times New Roman" w:hAnsi="Times New Roman"/>
          <w:sz w:val="28"/>
          <w:szCs w:val="28"/>
        </w:rPr>
        <w:t xml:space="preserve"> </w:t>
      </w:r>
      <w:r w:rsidRPr="00187CCC">
        <w:rPr>
          <w:rFonts w:ascii="Times New Roman" w:hAnsi="Times New Roman"/>
          <w:sz w:val="28"/>
          <w:szCs w:val="28"/>
        </w:rPr>
        <w:t>Выборг</w:t>
      </w:r>
      <w:r w:rsidR="000A4E0D">
        <w:rPr>
          <w:rFonts w:ascii="Times New Roman" w:hAnsi="Times New Roman"/>
          <w:sz w:val="28"/>
          <w:szCs w:val="28"/>
        </w:rPr>
        <w:t xml:space="preserve"> (рейс №135)</w:t>
      </w:r>
      <w:r w:rsidRPr="00187CCC">
        <w:rPr>
          <w:rFonts w:ascii="Times New Roman" w:hAnsi="Times New Roman"/>
          <w:sz w:val="28"/>
          <w:szCs w:val="28"/>
        </w:rPr>
        <w:t xml:space="preserve"> </w:t>
      </w:r>
      <w:r w:rsidR="002D4FDB" w:rsidRPr="00187CCC">
        <w:rPr>
          <w:rFonts w:ascii="Times New Roman" w:hAnsi="Times New Roman"/>
          <w:sz w:val="28"/>
          <w:szCs w:val="28"/>
        </w:rPr>
        <w:t>-</w:t>
      </w:r>
      <w:r w:rsidR="00286A36" w:rsidRPr="00187CCC">
        <w:rPr>
          <w:rFonts w:ascii="Times New Roman" w:hAnsi="Times New Roman"/>
          <w:sz w:val="28"/>
          <w:szCs w:val="28"/>
        </w:rPr>
        <w:t xml:space="preserve"> </w:t>
      </w:r>
      <w:r w:rsidR="000A4E0D">
        <w:rPr>
          <w:rFonts w:ascii="Times New Roman" w:hAnsi="Times New Roman"/>
          <w:b/>
          <w:sz w:val="28"/>
          <w:szCs w:val="28"/>
        </w:rPr>
        <w:t>19</w:t>
      </w:r>
      <w:r w:rsidRPr="00187CCC">
        <w:rPr>
          <w:rFonts w:ascii="Times New Roman" w:hAnsi="Times New Roman"/>
          <w:b/>
          <w:sz w:val="28"/>
          <w:szCs w:val="28"/>
        </w:rPr>
        <w:t xml:space="preserve"> </w:t>
      </w:r>
      <w:r w:rsidRPr="00187CCC">
        <w:rPr>
          <w:rFonts w:ascii="Times New Roman" w:hAnsi="Times New Roman"/>
          <w:sz w:val="28"/>
          <w:szCs w:val="28"/>
        </w:rPr>
        <w:t>рейс</w:t>
      </w:r>
      <w:r w:rsidR="001216D8">
        <w:rPr>
          <w:rFonts w:ascii="Times New Roman" w:hAnsi="Times New Roman"/>
          <w:sz w:val="28"/>
          <w:szCs w:val="28"/>
        </w:rPr>
        <w:t>ов</w:t>
      </w:r>
      <w:r w:rsidR="002D4FDB" w:rsidRPr="00187CCC"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                  - Советский- Приморск- </w:t>
      </w:r>
      <w:proofErr w:type="spellStart"/>
      <w:r w:rsidR="002D4FDB" w:rsidRPr="00187CCC">
        <w:rPr>
          <w:rFonts w:ascii="Times New Roman" w:hAnsi="Times New Roman"/>
          <w:sz w:val="28"/>
          <w:szCs w:val="28"/>
        </w:rPr>
        <w:t>Ермилово</w:t>
      </w:r>
      <w:proofErr w:type="spellEnd"/>
      <w:r w:rsidR="002D4FDB" w:rsidRPr="00187CCC">
        <w:rPr>
          <w:rFonts w:ascii="Times New Roman" w:hAnsi="Times New Roman"/>
          <w:sz w:val="28"/>
          <w:szCs w:val="28"/>
        </w:rPr>
        <w:t xml:space="preserve"> </w:t>
      </w:r>
      <w:r w:rsidR="000A4E0D">
        <w:rPr>
          <w:rFonts w:ascii="Times New Roman" w:hAnsi="Times New Roman"/>
          <w:sz w:val="28"/>
          <w:szCs w:val="28"/>
        </w:rPr>
        <w:t>(рейс №130)</w:t>
      </w:r>
      <w:r w:rsidR="002D4FDB" w:rsidRPr="00187CCC">
        <w:rPr>
          <w:rFonts w:ascii="Times New Roman" w:hAnsi="Times New Roman"/>
          <w:sz w:val="28"/>
          <w:szCs w:val="28"/>
        </w:rPr>
        <w:t>-</w:t>
      </w:r>
      <w:r w:rsidR="00286A36" w:rsidRPr="00187CCC">
        <w:rPr>
          <w:rFonts w:ascii="Times New Roman" w:hAnsi="Times New Roman"/>
          <w:sz w:val="28"/>
          <w:szCs w:val="28"/>
        </w:rPr>
        <w:t xml:space="preserve"> </w:t>
      </w:r>
      <w:r w:rsidR="000A4E0D">
        <w:rPr>
          <w:rFonts w:ascii="Times New Roman" w:hAnsi="Times New Roman"/>
          <w:b/>
          <w:sz w:val="28"/>
          <w:szCs w:val="28"/>
        </w:rPr>
        <w:t>29</w:t>
      </w:r>
      <w:r w:rsidR="002D4FDB" w:rsidRPr="00187CCC">
        <w:rPr>
          <w:rFonts w:ascii="Times New Roman" w:hAnsi="Times New Roman"/>
          <w:sz w:val="28"/>
          <w:szCs w:val="28"/>
        </w:rPr>
        <w:t xml:space="preserve"> рейсов;                                                                                   </w:t>
      </w:r>
    </w:p>
    <w:p w:rsidR="00F83906" w:rsidRDefault="000A4E0D" w:rsidP="006361A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 «</w:t>
      </w:r>
      <w:proofErr w:type="spellStart"/>
      <w:r>
        <w:rPr>
          <w:rFonts w:ascii="Times New Roman" w:hAnsi="Times New Roman"/>
          <w:b/>
          <w:sz w:val="28"/>
          <w:szCs w:val="28"/>
        </w:rPr>
        <w:t>Кудымов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Д.О.»</w:t>
      </w:r>
      <w:r w:rsidR="00F83906" w:rsidRPr="00187CCC">
        <w:rPr>
          <w:rFonts w:ascii="Times New Roman" w:hAnsi="Times New Roman"/>
          <w:b/>
          <w:sz w:val="28"/>
          <w:szCs w:val="28"/>
        </w:rPr>
        <w:t>:</w:t>
      </w:r>
    </w:p>
    <w:p w:rsidR="003100C0" w:rsidRPr="00187CCC" w:rsidRDefault="003100C0" w:rsidP="006361A6">
      <w:pPr>
        <w:spacing w:line="240" w:lineRule="auto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>- Советски</w:t>
      </w:r>
      <w:proofErr w:type="gramStart"/>
      <w:r w:rsidRPr="00187CCC">
        <w:rPr>
          <w:rFonts w:ascii="Times New Roman" w:hAnsi="Times New Roman"/>
          <w:sz w:val="28"/>
          <w:szCs w:val="28"/>
        </w:rPr>
        <w:t>й-</w:t>
      </w:r>
      <w:proofErr w:type="gramEnd"/>
      <w:r w:rsidRPr="00187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4E0D">
        <w:rPr>
          <w:rFonts w:ascii="Times New Roman" w:hAnsi="Times New Roman"/>
          <w:sz w:val="28"/>
          <w:szCs w:val="28"/>
        </w:rPr>
        <w:t>Токарево</w:t>
      </w:r>
      <w:proofErr w:type="spellEnd"/>
      <w:r w:rsidR="000A4E0D">
        <w:rPr>
          <w:rFonts w:ascii="Times New Roman" w:hAnsi="Times New Roman"/>
          <w:sz w:val="28"/>
          <w:szCs w:val="28"/>
        </w:rPr>
        <w:t xml:space="preserve">- </w:t>
      </w:r>
      <w:r w:rsidRPr="00187CCC">
        <w:rPr>
          <w:rFonts w:ascii="Times New Roman" w:hAnsi="Times New Roman"/>
          <w:sz w:val="28"/>
          <w:szCs w:val="28"/>
        </w:rPr>
        <w:t>Дятлово</w:t>
      </w:r>
      <w:r w:rsidR="000A4E0D">
        <w:rPr>
          <w:rFonts w:ascii="Times New Roman" w:hAnsi="Times New Roman"/>
          <w:sz w:val="28"/>
          <w:szCs w:val="28"/>
        </w:rPr>
        <w:t xml:space="preserve"> (рейс №121)</w:t>
      </w:r>
      <w:r w:rsidRPr="00187CCC">
        <w:rPr>
          <w:rFonts w:ascii="Times New Roman" w:hAnsi="Times New Roman"/>
          <w:sz w:val="28"/>
          <w:szCs w:val="28"/>
        </w:rPr>
        <w:t xml:space="preserve"> -</w:t>
      </w:r>
      <w:r w:rsidR="00286A36" w:rsidRPr="00187CCC">
        <w:rPr>
          <w:rFonts w:ascii="Times New Roman" w:hAnsi="Times New Roman"/>
          <w:sz w:val="28"/>
          <w:szCs w:val="28"/>
        </w:rPr>
        <w:t xml:space="preserve"> </w:t>
      </w:r>
      <w:r w:rsidR="000A4E0D">
        <w:rPr>
          <w:rFonts w:ascii="Times New Roman" w:hAnsi="Times New Roman"/>
          <w:sz w:val="28"/>
          <w:szCs w:val="28"/>
        </w:rPr>
        <w:t>11</w:t>
      </w:r>
      <w:r w:rsidRPr="00187CCC">
        <w:rPr>
          <w:rFonts w:ascii="Times New Roman" w:hAnsi="Times New Roman"/>
          <w:sz w:val="28"/>
          <w:szCs w:val="28"/>
        </w:rPr>
        <w:t xml:space="preserve"> рейсов.</w:t>
      </w:r>
    </w:p>
    <w:p w:rsidR="002D4FDB" w:rsidRPr="00187CCC" w:rsidRDefault="002D4FDB" w:rsidP="006361A6">
      <w:pPr>
        <w:spacing w:line="240" w:lineRule="auto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b/>
          <w:sz w:val="28"/>
          <w:szCs w:val="28"/>
        </w:rPr>
        <w:lastRenderedPageBreak/>
        <w:t>ООО «Нева-Транс»:</w:t>
      </w:r>
      <w:r w:rsidR="00E95A5E" w:rsidRPr="00187CC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187CCC">
        <w:rPr>
          <w:rFonts w:ascii="Times New Roman" w:hAnsi="Times New Roman"/>
          <w:sz w:val="28"/>
          <w:szCs w:val="28"/>
        </w:rPr>
        <w:t>- Советский –</w:t>
      </w:r>
      <w:r w:rsidR="000A4E0D">
        <w:rPr>
          <w:rFonts w:ascii="Times New Roman" w:hAnsi="Times New Roman"/>
          <w:sz w:val="28"/>
          <w:szCs w:val="28"/>
        </w:rPr>
        <w:t xml:space="preserve"> </w:t>
      </w:r>
      <w:r w:rsidRPr="00187CCC">
        <w:rPr>
          <w:rFonts w:ascii="Times New Roman" w:hAnsi="Times New Roman"/>
          <w:sz w:val="28"/>
          <w:szCs w:val="28"/>
        </w:rPr>
        <w:t>Санкт-Петербург</w:t>
      </w:r>
      <w:r w:rsidRPr="00187CCC">
        <w:rPr>
          <w:rFonts w:ascii="Times New Roman" w:hAnsi="Times New Roman"/>
          <w:b/>
          <w:sz w:val="28"/>
          <w:szCs w:val="28"/>
        </w:rPr>
        <w:t xml:space="preserve"> </w:t>
      </w:r>
      <w:r w:rsidR="00286A36" w:rsidRPr="00187CCC">
        <w:rPr>
          <w:rFonts w:ascii="Times New Roman" w:hAnsi="Times New Roman"/>
          <w:b/>
          <w:sz w:val="28"/>
          <w:szCs w:val="28"/>
        </w:rPr>
        <w:t>2</w:t>
      </w:r>
      <w:r w:rsidRPr="00187CCC">
        <w:rPr>
          <w:rFonts w:ascii="Times New Roman" w:hAnsi="Times New Roman"/>
          <w:b/>
          <w:sz w:val="28"/>
          <w:szCs w:val="28"/>
        </w:rPr>
        <w:t xml:space="preserve"> </w:t>
      </w:r>
      <w:r w:rsidRPr="00187CCC">
        <w:rPr>
          <w:rFonts w:ascii="Times New Roman" w:hAnsi="Times New Roman"/>
          <w:sz w:val="28"/>
          <w:szCs w:val="28"/>
        </w:rPr>
        <w:t>рейса</w:t>
      </w:r>
    </w:p>
    <w:p w:rsidR="003945DF" w:rsidRPr="00187CCC" w:rsidRDefault="003945DF" w:rsidP="00E95A5E">
      <w:pPr>
        <w:spacing w:line="240" w:lineRule="auto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b/>
          <w:sz w:val="28"/>
          <w:szCs w:val="28"/>
        </w:rPr>
        <w:t>ОАО «</w:t>
      </w:r>
      <w:r w:rsidR="00E95A5E" w:rsidRPr="00187CCC">
        <w:rPr>
          <w:rFonts w:ascii="Times New Roman" w:hAnsi="Times New Roman"/>
          <w:b/>
          <w:sz w:val="28"/>
          <w:szCs w:val="28"/>
        </w:rPr>
        <w:t>Российские железные дороги</w:t>
      </w:r>
      <w:r w:rsidRPr="00187CCC">
        <w:rPr>
          <w:rFonts w:ascii="Times New Roman" w:hAnsi="Times New Roman"/>
          <w:b/>
          <w:sz w:val="28"/>
          <w:szCs w:val="28"/>
        </w:rPr>
        <w:t>»</w:t>
      </w:r>
      <w:r w:rsidR="00E95A5E" w:rsidRPr="00187CCC">
        <w:rPr>
          <w:rFonts w:ascii="Times New Roman" w:hAnsi="Times New Roman"/>
          <w:b/>
          <w:sz w:val="28"/>
          <w:szCs w:val="28"/>
        </w:rPr>
        <w:t xml:space="preserve">:   </w:t>
      </w:r>
      <w:r w:rsidRPr="00187CCC">
        <w:rPr>
          <w:rFonts w:ascii="Times New Roman" w:hAnsi="Times New Roman"/>
          <w:b/>
          <w:sz w:val="28"/>
          <w:szCs w:val="28"/>
        </w:rPr>
        <w:t>2 маршрута</w:t>
      </w:r>
      <w:r w:rsidR="00E95A5E" w:rsidRPr="00187CC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E95A5E" w:rsidRPr="00187CCC">
        <w:rPr>
          <w:rFonts w:ascii="Times New Roman" w:hAnsi="Times New Roman"/>
          <w:sz w:val="28"/>
          <w:szCs w:val="28"/>
        </w:rPr>
        <w:t>- Выбор</w:t>
      </w:r>
      <w:proofErr w:type="gramStart"/>
      <w:r w:rsidR="00E95A5E" w:rsidRPr="00187CCC">
        <w:rPr>
          <w:rFonts w:ascii="Times New Roman" w:hAnsi="Times New Roman"/>
          <w:sz w:val="28"/>
          <w:szCs w:val="28"/>
        </w:rPr>
        <w:t>г-</w:t>
      </w:r>
      <w:proofErr w:type="gramEnd"/>
      <w:r w:rsidR="00E95A5E" w:rsidRPr="00187CCC">
        <w:rPr>
          <w:rFonts w:ascii="Times New Roman" w:hAnsi="Times New Roman"/>
          <w:sz w:val="28"/>
          <w:szCs w:val="28"/>
        </w:rPr>
        <w:t xml:space="preserve"> </w:t>
      </w:r>
      <w:r w:rsidR="00E95A5E" w:rsidRPr="00187CCC">
        <w:rPr>
          <w:rFonts w:ascii="Times New Roman" w:hAnsi="Times New Roman"/>
          <w:b/>
          <w:sz w:val="28"/>
          <w:szCs w:val="28"/>
        </w:rPr>
        <w:t>Советский</w:t>
      </w:r>
      <w:r w:rsidRPr="00187CCC">
        <w:rPr>
          <w:rFonts w:ascii="Times New Roman" w:hAnsi="Times New Roman"/>
          <w:sz w:val="28"/>
          <w:szCs w:val="28"/>
        </w:rPr>
        <w:t xml:space="preserve">- Зеленогорск                </w:t>
      </w:r>
      <w:r w:rsidR="00E95A5E" w:rsidRPr="00187CCC">
        <w:rPr>
          <w:rFonts w:ascii="Times New Roman" w:hAnsi="Times New Roman"/>
          <w:sz w:val="28"/>
          <w:szCs w:val="28"/>
        </w:rPr>
        <w:t xml:space="preserve">                                                                     - Выборг- </w:t>
      </w:r>
      <w:r w:rsidR="00E95A5E" w:rsidRPr="00187CCC">
        <w:rPr>
          <w:rFonts w:ascii="Times New Roman" w:hAnsi="Times New Roman"/>
          <w:b/>
          <w:sz w:val="28"/>
          <w:szCs w:val="28"/>
        </w:rPr>
        <w:t>Советский</w:t>
      </w:r>
      <w:r w:rsidR="00E95A5E" w:rsidRPr="00187CCC">
        <w:rPr>
          <w:rFonts w:ascii="Times New Roman" w:hAnsi="Times New Roman"/>
          <w:sz w:val="28"/>
          <w:szCs w:val="28"/>
        </w:rPr>
        <w:t xml:space="preserve">- Зеленогорск-С-Петербург </w:t>
      </w:r>
    </w:p>
    <w:p w:rsidR="00E95A5E" w:rsidRPr="00187CCC" w:rsidRDefault="00E95A5E" w:rsidP="006361A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F728C" w:rsidRPr="00187CCC" w:rsidRDefault="000F728C" w:rsidP="00E95A5E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</w:t>
      </w:r>
      <w:r w:rsidR="003945DF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8</w:t>
      </w:r>
    </w:p>
    <w:p w:rsidR="007F3853" w:rsidRDefault="000F728C" w:rsidP="000F728C">
      <w:pPr>
        <w:spacing w:line="240" w:lineRule="auto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 xml:space="preserve">      Постановлени</w:t>
      </w:r>
      <w:r w:rsidR="00D82763">
        <w:rPr>
          <w:rFonts w:ascii="Times New Roman" w:hAnsi="Times New Roman"/>
          <w:sz w:val="28"/>
          <w:szCs w:val="28"/>
        </w:rPr>
        <w:t xml:space="preserve">ем </w:t>
      </w:r>
      <w:r w:rsidRPr="00187CCC">
        <w:rPr>
          <w:rFonts w:ascii="Times New Roman" w:hAnsi="Times New Roman"/>
          <w:sz w:val="28"/>
          <w:szCs w:val="28"/>
        </w:rPr>
        <w:t xml:space="preserve"> Правительства Ленинградской области </w:t>
      </w:r>
      <w:r w:rsidRPr="00187CCC">
        <w:rPr>
          <w:rFonts w:ascii="Times New Roman" w:hAnsi="Times New Roman"/>
          <w:b/>
          <w:sz w:val="28"/>
          <w:szCs w:val="28"/>
        </w:rPr>
        <w:t>от 4 декабря 2017 года</w:t>
      </w:r>
      <w:r w:rsidRPr="00187CCC">
        <w:rPr>
          <w:rFonts w:ascii="Times New Roman" w:hAnsi="Times New Roman"/>
          <w:sz w:val="28"/>
          <w:szCs w:val="28"/>
        </w:rPr>
        <w:t xml:space="preserve"> </w:t>
      </w:r>
      <w:r w:rsidRPr="00187CCC">
        <w:rPr>
          <w:rFonts w:ascii="Times New Roman" w:hAnsi="Times New Roman"/>
          <w:b/>
          <w:sz w:val="28"/>
          <w:szCs w:val="28"/>
        </w:rPr>
        <w:t>№539</w:t>
      </w:r>
      <w:r w:rsidRPr="00187CCC">
        <w:rPr>
          <w:rFonts w:ascii="Times New Roman" w:hAnsi="Times New Roman"/>
          <w:sz w:val="28"/>
          <w:szCs w:val="28"/>
        </w:rPr>
        <w:t xml:space="preserve">  Утвержден Генеральный план муниципального образования «Советское городское поселение» Выборгского </w:t>
      </w:r>
      <w:r w:rsidR="00D50827">
        <w:rPr>
          <w:rFonts w:ascii="Times New Roman" w:hAnsi="Times New Roman"/>
          <w:sz w:val="28"/>
          <w:szCs w:val="28"/>
        </w:rPr>
        <w:t>района Ленинградской области.</w:t>
      </w:r>
    </w:p>
    <w:p w:rsidR="000F728C" w:rsidRPr="00187CCC" w:rsidRDefault="007F3853" w:rsidP="000F728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82763">
        <w:rPr>
          <w:rFonts w:ascii="Times New Roman" w:hAnsi="Times New Roman"/>
          <w:sz w:val="28"/>
          <w:szCs w:val="28"/>
        </w:rPr>
        <w:t xml:space="preserve">В </w:t>
      </w:r>
      <w:r w:rsidR="00F83906">
        <w:rPr>
          <w:rFonts w:ascii="Times New Roman" w:hAnsi="Times New Roman"/>
          <w:sz w:val="28"/>
          <w:szCs w:val="28"/>
        </w:rPr>
        <w:t xml:space="preserve"> 2019 году </w:t>
      </w:r>
      <w:r w:rsidR="00A345A5">
        <w:rPr>
          <w:rFonts w:ascii="Times New Roman" w:hAnsi="Times New Roman"/>
          <w:sz w:val="28"/>
          <w:szCs w:val="28"/>
        </w:rPr>
        <w:t xml:space="preserve"> прошли публичные слушания по вопросу приведения </w:t>
      </w:r>
      <w:r w:rsidR="00D82763">
        <w:rPr>
          <w:rFonts w:ascii="Times New Roman" w:hAnsi="Times New Roman"/>
          <w:sz w:val="28"/>
          <w:szCs w:val="28"/>
        </w:rPr>
        <w:t xml:space="preserve"> </w:t>
      </w:r>
      <w:r w:rsidR="00D82763" w:rsidRPr="007F3853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в соответствии с Генеральны</w:t>
      </w:r>
      <w:r w:rsidR="00B22181">
        <w:rPr>
          <w:rFonts w:ascii="Times New Roman" w:hAnsi="Times New Roman"/>
          <w:sz w:val="28"/>
          <w:szCs w:val="28"/>
        </w:rPr>
        <w:t>м планом поселения. Выполнены</w:t>
      </w:r>
      <w:r>
        <w:rPr>
          <w:rFonts w:ascii="Times New Roman" w:hAnsi="Times New Roman"/>
          <w:sz w:val="28"/>
          <w:szCs w:val="28"/>
        </w:rPr>
        <w:t xml:space="preserve">  кадастровые работы по установлению границ населенных  пунктов.</w:t>
      </w:r>
      <w:r w:rsidR="00D50827">
        <w:rPr>
          <w:rFonts w:ascii="Times New Roman" w:hAnsi="Times New Roman"/>
          <w:sz w:val="28"/>
          <w:szCs w:val="28"/>
        </w:rPr>
        <w:t xml:space="preserve"> При наличии бюджетных средств,   необходимо вносить изменения в Генеральный план </w:t>
      </w:r>
      <w:proofErr w:type="gramStart"/>
      <w:r w:rsidR="00D5082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50827">
        <w:rPr>
          <w:rFonts w:ascii="Times New Roman" w:hAnsi="Times New Roman"/>
          <w:sz w:val="28"/>
          <w:szCs w:val="28"/>
        </w:rPr>
        <w:t xml:space="preserve">потребность около 5 млн. руб.). </w:t>
      </w:r>
    </w:p>
    <w:p w:rsidR="007C566A" w:rsidRPr="00187CCC" w:rsidRDefault="007C566A" w:rsidP="00A827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45DF" w:rsidRPr="00187CCC" w:rsidRDefault="003945DF" w:rsidP="00F36CD2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3945DF" w:rsidRPr="00187CCC" w:rsidRDefault="003945DF" w:rsidP="00F36CD2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F36CD2" w:rsidRPr="00187CCC" w:rsidRDefault="00F36CD2" w:rsidP="00F36CD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 w:rsidR="003945DF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9-10</w:t>
      </w:r>
    </w:p>
    <w:p w:rsidR="007C566A" w:rsidRPr="00187CCC" w:rsidRDefault="007C566A" w:rsidP="00744B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87C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Население </w:t>
      </w:r>
      <w:r w:rsidR="004B131D" w:rsidRPr="00187CCC">
        <w:rPr>
          <w:rFonts w:ascii="Times New Roman" w:hAnsi="Times New Roman"/>
          <w:color w:val="000000"/>
          <w:sz w:val="28"/>
          <w:szCs w:val="28"/>
          <w:lang w:eastAsia="ru-RU"/>
        </w:rPr>
        <w:t>поселения</w:t>
      </w:r>
      <w:r w:rsidRPr="00187C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насчитывает</w:t>
      </w:r>
      <w:r w:rsidR="00D84F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84F5E" w:rsidRPr="00D84F5E">
        <w:rPr>
          <w:rFonts w:ascii="Times New Roman" w:hAnsi="Times New Roman"/>
          <w:b/>
          <w:color w:val="000000"/>
          <w:sz w:val="28"/>
          <w:szCs w:val="28"/>
          <w:lang w:eastAsia="ru-RU"/>
        </w:rPr>
        <w:t>8</w:t>
      </w:r>
      <w:r w:rsidR="00D84F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7CC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тыс. </w:t>
      </w:r>
      <w:r w:rsidR="00D84F5E">
        <w:rPr>
          <w:rFonts w:ascii="Times New Roman" w:hAnsi="Times New Roman"/>
          <w:b/>
          <w:color w:val="000000"/>
          <w:sz w:val="28"/>
          <w:szCs w:val="28"/>
          <w:lang w:eastAsia="ru-RU"/>
        </w:rPr>
        <w:t>944</w:t>
      </w:r>
      <w:r w:rsidRPr="00187CC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человек,</w:t>
      </w:r>
      <w:r w:rsidRPr="00187C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причем свыше </w:t>
      </w:r>
      <w:r w:rsidR="004B131D" w:rsidRPr="00187CCC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4A3176" w:rsidRPr="00187CCC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187CCC">
        <w:rPr>
          <w:rFonts w:ascii="Times New Roman" w:hAnsi="Times New Roman"/>
          <w:b/>
          <w:color w:val="000000"/>
          <w:sz w:val="28"/>
          <w:szCs w:val="28"/>
          <w:lang w:eastAsia="ru-RU"/>
        </w:rPr>
        <w:t>%</w:t>
      </w:r>
      <w:r w:rsidRPr="00187C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жителей проживает </w:t>
      </w:r>
      <w:r w:rsidR="004B131D" w:rsidRPr="00187CC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187C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поселк</w:t>
      </w:r>
      <w:r w:rsidR="004B131D" w:rsidRPr="00187CC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E0716C" w:rsidRPr="00187C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городского типа.</w:t>
      </w:r>
    </w:p>
    <w:p w:rsidR="007C566A" w:rsidRPr="00187CCC" w:rsidRDefault="00D114C4" w:rsidP="00D038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</w:t>
      </w:r>
      <w:r w:rsidR="007C566A" w:rsidRPr="00187CCC">
        <w:rPr>
          <w:rFonts w:ascii="Times New Roman" w:hAnsi="Times New Roman"/>
          <w:sz w:val="28"/>
          <w:szCs w:val="28"/>
        </w:rPr>
        <w:t xml:space="preserve"> </w:t>
      </w:r>
      <w:r w:rsidR="009E2D9F" w:rsidRPr="00D114C4">
        <w:rPr>
          <w:rFonts w:ascii="Times New Roman" w:hAnsi="Times New Roman"/>
          <w:b/>
          <w:sz w:val="28"/>
          <w:szCs w:val="28"/>
        </w:rPr>
        <w:t>2</w:t>
      </w:r>
      <w:r w:rsidR="007C566A" w:rsidRPr="00D114C4">
        <w:rPr>
          <w:rFonts w:ascii="Times New Roman" w:hAnsi="Times New Roman"/>
          <w:b/>
          <w:sz w:val="28"/>
          <w:szCs w:val="28"/>
        </w:rPr>
        <w:t xml:space="preserve"> тысяч</w:t>
      </w:r>
      <w:r>
        <w:rPr>
          <w:rFonts w:ascii="Times New Roman" w:hAnsi="Times New Roman"/>
          <w:b/>
          <w:sz w:val="28"/>
          <w:szCs w:val="28"/>
        </w:rPr>
        <w:t xml:space="preserve"> (2</w:t>
      </w:r>
      <w:r w:rsidR="00CD4CEC">
        <w:rPr>
          <w:rFonts w:ascii="Times New Roman" w:hAnsi="Times New Roman"/>
          <w:b/>
          <w:sz w:val="28"/>
          <w:szCs w:val="28"/>
        </w:rPr>
        <w:t>480</w:t>
      </w:r>
      <w:r>
        <w:rPr>
          <w:rFonts w:ascii="Times New Roman" w:hAnsi="Times New Roman"/>
          <w:b/>
          <w:sz w:val="28"/>
          <w:szCs w:val="28"/>
        </w:rPr>
        <w:t xml:space="preserve"> чел.)</w:t>
      </w:r>
      <w:r w:rsidR="007C566A" w:rsidRPr="00187CCC">
        <w:rPr>
          <w:rFonts w:ascii="Times New Roman" w:hAnsi="Times New Roman"/>
          <w:b/>
          <w:sz w:val="28"/>
          <w:szCs w:val="28"/>
        </w:rPr>
        <w:t xml:space="preserve"> </w:t>
      </w:r>
      <w:r w:rsidR="007C566A" w:rsidRPr="00187CCC">
        <w:rPr>
          <w:rFonts w:ascii="Times New Roman" w:hAnsi="Times New Roman"/>
          <w:sz w:val="28"/>
          <w:szCs w:val="28"/>
        </w:rPr>
        <w:t xml:space="preserve">жителей </w:t>
      </w:r>
      <w:r w:rsidR="00667833" w:rsidRPr="00187CCC">
        <w:rPr>
          <w:rFonts w:ascii="Times New Roman" w:hAnsi="Times New Roman"/>
          <w:sz w:val="28"/>
          <w:szCs w:val="28"/>
        </w:rPr>
        <w:t>поселения</w:t>
      </w:r>
      <w:r w:rsidR="007C566A" w:rsidRPr="00187CCC">
        <w:rPr>
          <w:rFonts w:ascii="Times New Roman" w:hAnsi="Times New Roman"/>
          <w:sz w:val="28"/>
          <w:szCs w:val="28"/>
        </w:rPr>
        <w:t xml:space="preserve"> или почти </w:t>
      </w:r>
      <w:r>
        <w:rPr>
          <w:rFonts w:ascii="Times New Roman" w:hAnsi="Times New Roman"/>
          <w:b/>
          <w:sz w:val="28"/>
          <w:szCs w:val="28"/>
        </w:rPr>
        <w:t>2</w:t>
      </w:r>
      <w:r w:rsidR="00D02B6A">
        <w:rPr>
          <w:rFonts w:ascii="Times New Roman" w:hAnsi="Times New Roman"/>
          <w:b/>
          <w:sz w:val="28"/>
          <w:szCs w:val="28"/>
        </w:rPr>
        <w:t>8</w:t>
      </w:r>
      <w:r w:rsidR="007C566A" w:rsidRPr="00187CCC">
        <w:rPr>
          <w:rFonts w:ascii="Times New Roman" w:hAnsi="Times New Roman"/>
          <w:b/>
          <w:sz w:val="28"/>
          <w:szCs w:val="28"/>
        </w:rPr>
        <w:t>%</w:t>
      </w:r>
      <w:r w:rsidR="007C566A" w:rsidRPr="00187CCC">
        <w:rPr>
          <w:rFonts w:ascii="Times New Roman" w:hAnsi="Times New Roman"/>
          <w:sz w:val="28"/>
          <w:szCs w:val="28"/>
        </w:rPr>
        <w:t xml:space="preserve"> населения являются пенсионерами.</w:t>
      </w:r>
    </w:p>
    <w:p w:rsidR="007C566A" w:rsidRPr="00187CCC" w:rsidRDefault="007C566A" w:rsidP="00D038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>В состав муниципального образования «</w:t>
      </w:r>
      <w:r w:rsidR="00500C43" w:rsidRPr="00187CCC">
        <w:rPr>
          <w:rFonts w:ascii="Times New Roman" w:hAnsi="Times New Roman"/>
          <w:sz w:val="28"/>
          <w:szCs w:val="28"/>
        </w:rPr>
        <w:t>Советское городское поселение</w:t>
      </w:r>
      <w:r w:rsidRPr="00187CCC">
        <w:rPr>
          <w:rFonts w:ascii="Times New Roman" w:hAnsi="Times New Roman"/>
          <w:sz w:val="28"/>
          <w:szCs w:val="28"/>
        </w:rPr>
        <w:t xml:space="preserve">» </w:t>
      </w:r>
      <w:r w:rsidR="00500C43" w:rsidRPr="00187CCC">
        <w:rPr>
          <w:rFonts w:ascii="Times New Roman" w:hAnsi="Times New Roman"/>
          <w:sz w:val="28"/>
          <w:szCs w:val="28"/>
        </w:rPr>
        <w:t xml:space="preserve">Выборгского района </w:t>
      </w:r>
      <w:r w:rsidRPr="00187CCC">
        <w:rPr>
          <w:rFonts w:ascii="Times New Roman" w:hAnsi="Times New Roman"/>
          <w:sz w:val="28"/>
          <w:szCs w:val="28"/>
        </w:rPr>
        <w:t xml:space="preserve">Ленинградской области входят  </w:t>
      </w:r>
      <w:r w:rsidR="00500C43" w:rsidRPr="00187CCC">
        <w:rPr>
          <w:rFonts w:ascii="Times New Roman" w:hAnsi="Times New Roman"/>
          <w:b/>
          <w:sz w:val="28"/>
          <w:szCs w:val="28"/>
        </w:rPr>
        <w:t xml:space="preserve">11 </w:t>
      </w:r>
      <w:r w:rsidR="00500C43" w:rsidRPr="00187CCC">
        <w:rPr>
          <w:rFonts w:ascii="Times New Roman" w:hAnsi="Times New Roman"/>
          <w:sz w:val="28"/>
          <w:szCs w:val="28"/>
        </w:rPr>
        <w:t>населенных пунктов</w:t>
      </w:r>
      <w:r w:rsidR="00500C43" w:rsidRPr="00187CCC">
        <w:rPr>
          <w:rFonts w:ascii="Times New Roman" w:hAnsi="Times New Roman"/>
          <w:b/>
          <w:sz w:val="28"/>
          <w:szCs w:val="28"/>
        </w:rPr>
        <w:t>.</w:t>
      </w:r>
    </w:p>
    <w:p w:rsidR="00390936" w:rsidRPr="00187CCC" w:rsidRDefault="007C566A" w:rsidP="00E071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87C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Административный центр </w:t>
      </w:r>
      <w:r w:rsidR="009C5D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="009C5D20">
        <w:rPr>
          <w:rFonts w:ascii="Times New Roman" w:hAnsi="Times New Roman"/>
          <w:color w:val="000000"/>
          <w:sz w:val="28"/>
          <w:szCs w:val="28"/>
          <w:lang w:eastAsia="ru-RU"/>
        </w:rPr>
        <w:t>гп</w:t>
      </w:r>
      <w:proofErr w:type="spellEnd"/>
      <w:r w:rsidR="00E0716C" w:rsidRPr="00187C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0716C" w:rsidRPr="00187CCC">
        <w:rPr>
          <w:rFonts w:ascii="Times New Roman" w:hAnsi="Times New Roman"/>
          <w:color w:val="000000"/>
          <w:sz w:val="28"/>
          <w:szCs w:val="28"/>
          <w:lang w:eastAsia="ru-RU"/>
        </w:rPr>
        <w:t>Советский</w:t>
      </w:r>
      <w:proofErr w:type="gramEnd"/>
      <w:r w:rsidRPr="00187C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172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котором проживает   </w:t>
      </w:r>
      <w:r w:rsidR="00517264" w:rsidRPr="0051726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0716C" w:rsidRPr="00187C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A3176" w:rsidRPr="00517264"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="00E0716C" w:rsidRPr="0051726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тыс.</w:t>
      </w:r>
      <w:r w:rsidR="000A4E0D">
        <w:rPr>
          <w:rFonts w:ascii="Times New Roman" w:hAnsi="Times New Roman"/>
          <w:b/>
          <w:color w:val="000000"/>
          <w:sz w:val="28"/>
          <w:szCs w:val="28"/>
          <w:lang w:eastAsia="ru-RU"/>
        </w:rPr>
        <w:t>644</w:t>
      </w:r>
      <w:r w:rsidR="00517264" w:rsidRPr="0051726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0716C" w:rsidRPr="00517264">
        <w:rPr>
          <w:rFonts w:ascii="Times New Roman" w:hAnsi="Times New Roman"/>
          <w:b/>
          <w:color w:val="000000"/>
          <w:sz w:val="28"/>
          <w:szCs w:val="28"/>
          <w:lang w:eastAsia="ru-RU"/>
        </w:rPr>
        <w:t>человек.</w:t>
      </w:r>
      <w:r w:rsidR="00E0716C" w:rsidRPr="00187CC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E0716C" w:rsidRPr="00517264" w:rsidRDefault="00390936" w:rsidP="00E071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87CCC">
        <w:rPr>
          <w:rFonts w:ascii="Times New Roman" w:hAnsi="Times New Roman"/>
          <w:sz w:val="28"/>
          <w:szCs w:val="28"/>
        </w:rPr>
        <w:t xml:space="preserve">Надо отметить, что фактическая численность населения значительно больше </w:t>
      </w:r>
      <w:proofErr w:type="gramStart"/>
      <w:r w:rsidRPr="00187CCC">
        <w:rPr>
          <w:rFonts w:ascii="Times New Roman" w:hAnsi="Times New Roman"/>
          <w:sz w:val="28"/>
          <w:szCs w:val="28"/>
        </w:rPr>
        <w:t>из-за</w:t>
      </w:r>
      <w:proofErr w:type="gramEnd"/>
      <w:r w:rsidRPr="00187CCC">
        <w:rPr>
          <w:rFonts w:ascii="Times New Roman" w:hAnsi="Times New Roman"/>
          <w:sz w:val="28"/>
          <w:szCs w:val="28"/>
        </w:rPr>
        <w:t xml:space="preserve"> постоянно проживающих без регистрации в садоводствах и новых коттеджах. В летний период население увеличивается более</w:t>
      </w:r>
      <w:proofErr w:type="gramStart"/>
      <w:r w:rsidRPr="00187CCC">
        <w:rPr>
          <w:rFonts w:ascii="Times New Roman" w:hAnsi="Times New Roman"/>
          <w:sz w:val="28"/>
          <w:szCs w:val="28"/>
        </w:rPr>
        <w:t>,</w:t>
      </w:r>
      <w:proofErr w:type="gramEnd"/>
      <w:r w:rsidRPr="00187CCC">
        <w:rPr>
          <w:rFonts w:ascii="Times New Roman" w:hAnsi="Times New Roman"/>
          <w:sz w:val="28"/>
          <w:szCs w:val="28"/>
        </w:rPr>
        <w:t xml:space="preserve"> чем в 2</w:t>
      </w:r>
      <w:r w:rsidR="00CD4CEC">
        <w:rPr>
          <w:rFonts w:ascii="Times New Roman" w:hAnsi="Times New Roman"/>
          <w:sz w:val="28"/>
          <w:szCs w:val="28"/>
        </w:rPr>
        <w:t>,5</w:t>
      </w:r>
      <w:r w:rsidRPr="00187CCC">
        <w:rPr>
          <w:rFonts w:ascii="Times New Roman" w:hAnsi="Times New Roman"/>
          <w:sz w:val="28"/>
          <w:szCs w:val="28"/>
        </w:rPr>
        <w:t xml:space="preserve"> раза за счет отдыхающих</w:t>
      </w:r>
      <w:r w:rsidR="00517264" w:rsidRPr="00517264">
        <w:rPr>
          <w:rFonts w:ascii="Times New Roman" w:hAnsi="Times New Roman"/>
          <w:sz w:val="28"/>
          <w:szCs w:val="28"/>
        </w:rPr>
        <w:t xml:space="preserve"> </w:t>
      </w:r>
      <w:r w:rsidR="00517264">
        <w:rPr>
          <w:rFonts w:ascii="Times New Roman" w:hAnsi="Times New Roman"/>
          <w:sz w:val="28"/>
          <w:szCs w:val="28"/>
        </w:rPr>
        <w:t xml:space="preserve">и </w:t>
      </w:r>
      <w:r w:rsidR="00517264" w:rsidRPr="00517264">
        <w:rPr>
          <w:rFonts w:ascii="Times New Roman" w:hAnsi="Times New Roman"/>
          <w:sz w:val="28"/>
          <w:szCs w:val="28"/>
          <w:highlight w:val="green"/>
        </w:rPr>
        <w:t>пандемии.</w:t>
      </w:r>
    </w:p>
    <w:p w:rsidR="007C566A" w:rsidRPr="00187CCC" w:rsidRDefault="007C566A" w:rsidP="000925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36CD2" w:rsidRPr="00187CCC" w:rsidRDefault="00CE1248" w:rsidP="00CE1248">
      <w:pPr>
        <w:tabs>
          <w:tab w:val="left" w:pos="6440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ab/>
        <w:t xml:space="preserve">                         </w:t>
      </w:r>
      <w:r w:rsidR="00F36CD2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 w:rsidR="003945DF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11</w:t>
      </w:r>
    </w:p>
    <w:p w:rsidR="002055DC" w:rsidRPr="00187CCC" w:rsidRDefault="007C566A" w:rsidP="007F3853">
      <w:pPr>
        <w:pStyle w:val="a4"/>
        <w:tabs>
          <w:tab w:val="left" w:pos="0"/>
        </w:tabs>
        <w:ind w:right="28" w:firstLine="851"/>
        <w:rPr>
          <w:sz w:val="28"/>
          <w:szCs w:val="28"/>
        </w:rPr>
      </w:pPr>
      <w:r w:rsidRPr="00187CCC">
        <w:rPr>
          <w:color w:val="000000"/>
          <w:sz w:val="28"/>
          <w:szCs w:val="28"/>
        </w:rPr>
        <w:t>         </w:t>
      </w:r>
      <w:r w:rsidR="00CD4CEC">
        <w:rPr>
          <w:sz w:val="28"/>
          <w:szCs w:val="28"/>
        </w:rPr>
        <w:t xml:space="preserve"> В 2020</w:t>
      </w:r>
      <w:r w:rsidR="00390936" w:rsidRPr="00187CCC">
        <w:rPr>
          <w:sz w:val="28"/>
          <w:szCs w:val="28"/>
        </w:rPr>
        <w:t xml:space="preserve"> году в поселении родилось </w:t>
      </w:r>
      <w:r w:rsidR="00CD4CEC">
        <w:rPr>
          <w:b/>
          <w:sz w:val="28"/>
          <w:szCs w:val="28"/>
        </w:rPr>
        <w:t>37</w:t>
      </w:r>
      <w:r w:rsidR="00390936" w:rsidRPr="00187CCC">
        <w:rPr>
          <w:sz w:val="28"/>
          <w:szCs w:val="28"/>
        </w:rPr>
        <w:t xml:space="preserve"> чел., что на </w:t>
      </w:r>
      <w:r w:rsidR="00CD4CEC">
        <w:rPr>
          <w:b/>
          <w:sz w:val="28"/>
          <w:szCs w:val="28"/>
        </w:rPr>
        <w:t>21</w:t>
      </w:r>
      <w:r w:rsidR="00390936" w:rsidRPr="00187CCC">
        <w:rPr>
          <w:sz w:val="28"/>
          <w:szCs w:val="28"/>
        </w:rPr>
        <w:t xml:space="preserve"> чел. </w:t>
      </w:r>
      <w:r w:rsidR="00CD4CEC">
        <w:rPr>
          <w:sz w:val="28"/>
          <w:szCs w:val="28"/>
        </w:rPr>
        <w:t>меньше</w:t>
      </w:r>
      <w:r w:rsidR="00390936" w:rsidRPr="00187CCC">
        <w:rPr>
          <w:sz w:val="28"/>
          <w:szCs w:val="28"/>
        </w:rPr>
        <w:t>, че</w:t>
      </w:r>
      <w:r w:rsidR="00905334" w:rsidRPr="00187CCC">
        <w:rPr>
          <w:sz w:val="28"/>
          <w:szCs w:val="28"/>
        </w:rPr>
        <w:t>м в прошлом году. Ч</w:t>
      </w:r>
      <w:r w:rsidR="00390936" w:rsidRPr="00187CCC">
        <w:rPr>
          <w:sz w:val="28"/>
          <w:szCs w:val="28"/>
        </w:rPr>
        <w:t xml:space="preserve">исло умерших- </w:t>
      </w:r>
      <w:r w:rsidR="00CD4CEC">
        <w:rPr>
          <w:b/>
          <w:sz w:val="28"/>
          <w:szCs w:val="28"/>
        </w:rPr>
        <w:t>120</w:t>
      </w:r>
      <w:r w:rsidR="005A32AD" w:rsidRPr="005A32AD">
        <w:rPr>
          <w:b/>
          <w:sz w:val="28"/>
          <w:szCs w:val="28"/>
        </w:rPr>
        <w:t xml:space="preserve"> </w:t>
      </w:r>
      <w:r w:rsidR="00390936" w:rsidRPr="00187CCC">
        <w:rPr>
          <w:sz w:val="28"/>
          <w:szCs w:val="28"/>
        </w:rPr>
        <w:t xml:space="preserve">чел., </w:t>
      </w:r>
      <w:r w:rsidR="00CD4CEC">
        <w:rPr>
          <w:sz w:val="28"/>
          <w:szCs w:val="28"/>
        </w:rPr>
        <w:t xml:space="preserve">что на 14 чел. </w:t>
      </w:r>
      <w:r w:rsidR="00CD4CEC">
        <w:rPr>
          <w:sz w:val="28"/>
          <w:szCs w:val="28"/>
        </w:rPr>
        <w:lastRenderedPageBreak/>
        <w:t>больше, чем в 2019 году</w:t>
      </w:r>
      <w:r w:rsidR="006E3818" w:rsidRPr="00187CCC">
        <w:rPr>
          <w:sz w:val="28"/>
          <w:szCs w:val="28"/>
        </w:rPr>
        <w:t xml:space="preserve">. </w:t>
      </w:r>
      <w:r w:rsidR="002055DC" w:rsidRPr="00187CCC">
        <w:rPr>
          <w:sz w:val="28"/>
          <w:szCs w:val="28"/>
        </w:rPr>
        <w:t xml:space="preserve">Естественная убыль по поселению </w:t>
      </w:r>
      <w:r w:rsidR="00CD4CEC">
        <w:rPr>
          <w:sz w:val="28"/>
          <w:szCs w:val="28"/>
        </w:rPr>
        <w:t>за 2020</w:t>
      </w:r>
      <w:r w:rsidR="00FE553F" w:rsidRPr="00187CCC">
        <w:rPr>
          <w:sz w:val="28"/>
          <w:szCs w:val="28"/>
        </w:rPr>
        <w:t xml:space="preserve"> год </w:t>
      </w:r>
      <w:r w:rsidR="002055DC" w:rsidRPr="00187CCC">
        <w:rPr>
          <w:sz w:val="28"/>
          <w:szCs w:val="28"/>
        </w:rPr>
        <w:t xml:space="preserve">составляет </w:t>
      </w:r>
      <w:r w:rsidR="00CD4CEC">
        <w:rPr>
          <w:sz w:val="28"/>
          <w:szCs w:val="28"/>
        </w:rPr>
        <w:t>110</w:t>
      </w:r>
      <w:r w:rsidR="002055DC" w:rsidRPr="00187CCC">
        <w:rPr>
          <w:sz w:val="28"/>
          <w:szCs w:val="28"/>
        </w:rPr>
        <w:t xml:space="preserve"> человек.</w:t>
      </w:r>
    </w:p>
    <w:p w:rsidR="00390936" w:rsidRPr="00187CCC" w:rsidRDefault="006E3818" w:rsidP="002055DC">
      <w:pPr>
        <w:ind w:firstLine="426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 xml:space="preserve"> </w:t>
      </w:r>
      <w:r w:rsidR="00247664">
        <w:rPr>
          <w:rFonts w:ascii="Times New Roman" w:hAnsi="Times New Roman"/>
          <w:sz w:val="28"/>
          <w:szCs w:val="28"/>
        </w:rPr>
        <w:t>В 2020 г. наблюдается резкое снижение численности населения почти на 200 че</w:t>
      </w:r>
      <w:proofErr w:type="gramStart"/>
      <w:r w:rsidR="00247664">
        <w:rPr>
          <w:rFonts w:ascii="Times New Roman" w:hAnsi="Times New Roman"/>
          <w:sz w:val="28"/>
          <w:szCs w:val="28"/>
        </w:rPr>
        <w:t>л(</w:t>
      </w:r>
      <w:proofErr w:type="gramEnd"/>
      <w:r w:rsidR="00247664">
        <w:rPr>
          <w:rFonts w:ascii="Times New Roman" w:hAnsi="Times New Roman"/>
          <w:sz w:val="28"/>
          <w:szCs w:val="28"/>
        </w:rPr>
        <w:t>а точнее на 197 чел.).</w:t>
      </w:r>
      <w:r w:rsidR="00390936" w:rsidRPr="00187CCC">
        <w:rPr>
          <w:rFonts w:ascii="Times New Roman" w:hAnsi="Times New Roman"/>
          <w:sz w:val="28"/>
          <w:szCs w:val="28"/>
        </w:rPr>
        <w:t xml:space="preserve"> Нам есть, к чему стремиться.</w:t>
      </w:r>
    </w:p>
    <w:p w:rsidR="003164C6" w:rsidRPr="00187CCC" w:rsidRDefault="00390936" w:rsidP="00902831">
      <w:pPr>
        <w:spacing w:after="0"/>
        <w:rPr>
          <w:rFonts w:ascii="Times New Roman" w:hAnsi="Times New Roman"/>
          <w:b/>
          <w:sz w:val="28"/>
          <w:szCs w:val="28"/>
        </w:rPr>
      </w:pPr>
      <w:r w:rsidRPr="00187CCC">
        <w:rPr>
          <w:rFonts w:ascii="Times New Roman" w:hAnsi="Times New Roman"/>
          <w:b/>
          <w:sz w:val="28"/>
          <w:szCs w:val="28"/>
        </w:rPr>
        <w:t xml:space="preserve">     </w:t>
      </w:r>
      <w:r w:rsidR="00902831" w:rsidRPr="00187CC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DD64D5" w:rsidRDefault="00DD64D5" w:rsidP="003164C6">
      <w:pPr>
        <w:spacing w:after="0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 w:rsidR="003945DF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12</w:t>
      </w:r>
    </w:p>
    <w:p w:rsidR="007F3853" w:rsidRPr="00187CCC" w:rsidRDefault="007F3853" w:rsidP="003164C6">
      <w:pPr>
        <w:spacing w:after="0"/>
        <w:jc w:val="right"/>
        <w:rPr>
          <w:color w:val="FF0000"/>
          <w:sz w:val="28"/>
          <w:szCs w:val="28"/>
        </w:rPr>
      </w:pPr>
    </w:p>
    <w:p w:rsidR="005E645E" w:rsidRPr="00D31CC4" w:rsidRDefault="007C566A" w:rsidP="00D43ACF">
      <w:pPr>
        <w:pStyle w:val="a4"/>
        <w:ind w:firstLine="851"/>
        <w:rPr>
          <w:iCs/>
          <w:sz w:val="28"/>
          <w:szCs w:val="28"/>
        </w:rPr>
      </w:pPr>
      <w:r w:rsidRPr="00187CCC">
        <w:rPr>
          <w:color w:val="000000"/>
          <w:sz w:val="28"/>
          <w:szCs w:val="28"/>
        </w:rPr>
        <w:t xml:space="preserve"> </w:t>
      </w:r>
      <w:r w:rsidR="003928B5" w:rsidRPr="00865DC4">
        <w:rPr>
          <w:iCs/>
          <w:sz w:val="28"/>
          <w:szCs w:val="28"/>
        </w:rPr>
        <w:t>Б</w:t>
      </w:r>
      <w:r w:rsidRPr="00865DC4">
        <w:rPr>
          <w:iCs/>
          <w:sz w:val="28"/>
          <w:szCs w:val="28"/>
        </w:rPr>
        <w:t xml:space="preserve">юджет </w:t>
      </w:r>
      <w:r w:rsidR="003928B5" w:rsidRPr="00865DC4">
        <w:rPr>
          <w:iCs/>
          <w:sz w:val="28"/>
          <w:szCs w:val="28"/>
        </w:rPr>
        <w:t>поселения</w:t>
      </w:r>
      <w:r w:rsidRPr="00865DC4">
        <w:rPr>
          <w:iCs/>
          <w:sz w:val="28"/>
          <w:szCs w:val="28"/>
        </w:rPr>
        <w:t xml:space="preserve"> </w:t>
      </w:r>
      <w:r w:rsidR="00833F23" w:rsidRPr="00865DC4">
        <w:rPr>
          <w:iCs/>
          <w:sz w:val="28"/>
          <w:szCs w:val="28"/>
        </w:rPr>
        <w:t xml:space="preserve">в </w:t>
      </w:r>
      <w:r w:rsidR="00C871D9" w:rsidRPr="00865DC4">
        <w:rPr>
          <w:iCs/>
          <w:sz w:val="28"/>
          <w:szCs w:val="28"/>
        </w:rPr>
        <w:t>20</w:t>
      </w:r>
      <w:r w:rsidR="00247664" w:rsidRPr="00865DC4">
        <w:rPr>
          <w:iCs/>
          <w:sz w:val="28"/>
          <w:szCs w:val="28"/>
        </w:rPr>
        <w:t>20</w:t>
      </w:r>
      <w:r w:rsidRPr="00865DC4">
        <w:rPr>
          <w:iCs/>
          <w:sz w:val="28"/>
          <w:szCs w:val="28"/>
        </w:rPr>
        <w:t xml:space="preserve"> год</w:t>
      </w:r>
      <w:r w:rsidR="00833F23" w:rsidRPr="00865DC4">
        <w:rPr>
          <w:iCs/>
          <w:sz w:val="28"/>
          <w:szCs w:val="28"/>
        </w:rPr>
        <w:t>у</w:t>
      </w:r>
      <w:r w:rsidRPr="00865DC4">
        <w:rPr>
          <w:iCs/>
          <w:sz w:val="28"/>
          <w:szCs w:val="28"/>
        </w:rPr>
        <w:t xml:space="preserve"> исполнен </w:t>
      </w:r>
      <w:r w:rsidRPr="00865DC4">
        <w:rPr>
          <w:b/>
          <w:iCs/>
          <w:sz w:val="28"/>
          <w:szCs w:val="28"/>
        </w:rPr>
        <w:t xml:space="preserve">с </w:t>
      </w:r>
      <w:r w:rsidR="00D50827" w:rsidRPr="00865DC4">
        <w:rPr>
          <w:b/>
          <w:iCs/>
          <w:sz w:val="28"/>
          <w:szCs w:val="28"/>
        </w:rPr>
        <w:t>дефицитом</w:t>
      </w:r>
      <w:r w:rsidR="00865DC4">
        <w:rPr>
          <w:b/>
          <w:iCs/>
          <w:sz w:val="28"/>
          <w:szCs w:val="28"/>
        </w:rPr>
        <w:t xml:space="preserve"> 3 млн.804 тыс</w:t>
      </w:r>
      <w:proofErr w:type="gramStart"/>
      <w:r w:rsidR="00865DC4" w:rsidRPr="00865DC4">
        <w:rPr>
          <w:iCs/>
          <w:sz w:val="28"/>
          <w:szCs w:val="28"/>
        </w:rPr>
        <w:t>.</w:t>
      </w:r>
      <w:r w:rsidR="00865DC4">
        <w:rPr>
          <w:iCs/>
          <w:sz w:val="28"/>
          <w:szCs w:val="28"/>
        </w:rPr>
        <w:t>р</w:t>
      </w:r>
      <w:proofErr w:type="gramEnd"/>
      <w:r w:rsidR="00865DC4">
        <w:rPr>
          <w:iCs/>
          <w:sz w:val="28"/>
          <w:szCs w:val="28"/>
        </w:rPr>
        <w:t>уб.</w:t>
      </w:r>
      <w:r w:rsidR="00865DC4" w:rsidRPr="00865DC4">
        <w:rPr>
          <w:iCs/>
          <w:sz w:val="28"/>
          <w:szCs w:val="28"/>
        </w:rPr>
        <w:t xml:space="preserve"> </w:t>
      </w:r>
      <w:r w:rsidRPr="00865DC4">
        <w:rPr>
          <w:iCs/>
          <w:sz w:val="28"/>
          <w:szCs w:val="28"/>
        </w:rPr>
        <w:t xml:space="preserve">Доходы бюджета </w:t>
      </w:r>
      <w:r w:rsidR="00C30576" w:rsidRPr="00865DC4">
        <w:rPr>
          <w:iCs/>
          <w:sz w:val="28"/>
          <w:szCs w:val="28"/>
        </w:rPr>
        <w:t>увеличились</w:t>
      </w:r>
      <w:r w:rsidRPr="00865DC4">
        <w:rPr>
          <w:iCs/>
          <w:sz w:val="28"/>
          <w:szCs w:val="28"/>
        </w:rPr>
        <w:t xml:space="preserve">  по сравнению с аналогичным периодом 201</w:t>
      </w:r>
      <w:r w:rsidR="00865DC4" w:rsidRPr="00865DC4">
        <w:rPr>
          <w:iCs/>
          <w:sz w:val="28"/>
          <w:szCs w:val="28"/>
        </w:rPr>
        <w:t>9</w:t>
      </w:r>
      <w:r w:rsidRPr="00865DC4">
        <w:rPr>
          <w:iCs/>
          <w:sz w:val="28"/>
          <w:szCs w:val="28"/>
        </w:rPr>
        <w:t xml:space="preserve"> года на </w:t>
      </w:r>
      <w:r w:rsidR="00865DC4" w:rsidRPr="00865DC4">
        <w:rPr>
          <w:b/>
          <w:iCs/>
          <w:sz w:val="28"/>
          <w:szCs w:val="28"/>
        </w:rPr>
        <w:t>53.3</w:t>
      </w:r>
      <w:r w:rsidRPr="00865DC4">
        <w:rPr>
          <w:b/>
          <w:iCs/>
          <w:sz w:val="28"/>
          <w:szCs w:val="28"/>
        </w:rPr>
        <w:t>%</w:t>
      </w:r>
      <w:r w:rsidRPr="00865DC4">
        <w:rPr>
          <w:iCs/>
          <w:sz w:val="28"/>
          <w:szCs w:val="28"/>
        </w:rPr>
        <w:t xml:space="preserve"> и составили порядка </w:t>
      </w:r>
      <w:r w:rsidR="00865DC4" w:rsidRPr="00865DC4">
        <w:rPr>
          <w:b/>
          <w:iCs/>
          <w:sz w:val="28"/>
          <w:szCs w:val="28"/>
        </w:rPr>
        <w:t>128</w:t>
      </w:r>
      <w:r w:rsidRPr="00865DC4">
        <w:rPr>
          <w:b/>
          <w:iCs/>
          <w:sz w:val="28"/>
          <w:szCs w:val="28"/>
        </w:rPr>
        <w:t xml:space="preserve"> мл</w:t>
      </w:r>
      <w:r w:rsidR="003928B5" w:rsidRPr="00865DC4">
        <w:rPr>
          <w:b/>
          <w:iCs/>
          <w:sz w:val="28"/>
          <w:szCs w:val="28"/>
        </w:rPr>
        <w:t>н.</w:t>
      </w:r>
      <w:r w:rsidRPr="00865DC4">
        <w:rPr>
          <w:b/>
          <w:iCs/>
          <w:sz w:val="28"/>
          <w:szCs w:val="28"/>
        </w:rPr>
        <w:t xml:space="preserve"> </w:t>
      </w:r>
      <w:r w:rsidR="00865DC4" w:rsidRPr="00865DC4">
        <w:rPr>
          <w:b/>
          <w:iCs/>
          <w:sz w:val="28"/>
          <w:szCs w:val="28"/>
        </w:rPr>
        <w:t>101</w:t>
      </w:r>
      <w:r w:rsidRPr="00865DC4">
        <w:rPr>
          <w:b/>
          <w:iCs/>
          <w:sz w:val="28"/>
          <w:szCs w:val="28"/>
        </w:rPr>
        <w:t xml:space="preserve"> </w:t>
      </w:r>
      <w:r w:rsidR="003928B5" w:rsidRPr="00865DC4">
        <w:rPr>
          <w:b/>
          <w:iCs/>
          <w:sz w:val="28"/>
          <w:szCs w:val="28"/>
        </w:rPr>
        <w:t>тыс</w:t>
      </w:r>
      <w:r w:rsidRPr="00865DC4">
        <w:rPr>
          <w:b/>
          <w:iCs/>
          <w:sz w:val="28"/>
          <w:szCs w:val="28"/>
        </w:rPr>
        <w:t>.</w:t>
      </w:r>
      <w:r w:rsidRPr="00865DC4">
        <w:rPr>
          <w:iCs/>
          <w:sz w:val="28"/>
          <w:szCs w:val="28"/>
        </w:rPr>
        <w:t xml:space="preserve"> </w:t>
      </w:r>
      <w:r w:rsidR="003928B5" w:rsidRPr="00865DC4">
        <w:rPr>
          <w:iCs/>
          <w:sz w:val="28"/>
          <w:szCs w:val="28"/>
        </w:rPr>
        <w:t xml:space="preserve">рублей. </w:t>
      </w:r>
      <w:r w:rsidRPr="00865DC4">
        <w:rPr>
          <w:iCs/>
          <w:sz w:val="28"/>
          <w:szCs w:val="28"/>
        </w:rPr>
        <w:t xml:space="preserve">Расходы </w:t>
      </w:r>
      <w:r w:rsidR="00C30576" w:rsidRPr="00865DC4">
        <w:rPr>
          <w:iCs/>
          <w:sz w:val="28"/>
          <w:szCs w:val="28"/>
        </w:rPr>
        <w:t>увеличились</w:t>
      </w:r>
      <w:r w:rsidRPr="00865DC4">
        <w:rPr>
          <w:iCs/>
          <w:sz w:val="28"/>
          <w:szCs w:val="28"/>
        </w:rPr>
        <w:t xml:space="preserve"> </w:t>
      </w:r>
      <w:r w:rsidRPr="00865DC4">
        <w:rPr>
          <w:b/>
          <w:iCs/>
          <w:sz w:val="28"/>
          <w:szCs w:val="28"/>
        </w:rPr>
        <w:t xml:space="preserve">на </w:t>
      </w:r>
      <w:r w:rsidR="00865DC4" w:rsidRPr="00865DC4">
        <w:rPr>
          <w:b/>
          <w:iCs/>
          <w:sz w:val="28"/>
          <w:szCs w:val="28"/>
        </w:rPr>
        <w:t>49.6</w:t>
      </w:r>
      <w:r w:rsidRPr="00865DC4">
        <w:rPr>
          <w:b/>
          <w:iCs/>
          <w:sz w:val="28"/>
          <w:szCs w:val="28"/>
        </w:rPr>
        <w:t xml:space="preserve">% и равны </w:t>
      </w:r>
      <w:r w:rsidR="00865DC4" w:rsidRPr="00865DC4">
        <w:rPr>
          <w:b/>
          <w:iCs/>
          <w:sz w:val="28"/>
          <w:szCs w:val="28"/>
        </w:rPr>
        <w:t>127</w:t>
      </w:r>
      <w:r w:rsidRPr="00865DC4">
        <w:rPr>
          <w:b/>
          <w:iCs/>
          <w:sz w:val="28"/>
          <w:szCs w:val="28"/>
        </w:rPr>
        <w:t xml:space="preserve"> млн.</w:t>
      </w:r>
      <w:r w:rsidR="003928B5" w:rsidRPr="00865DC4">
        <w:rPr>
          <w:b/>
          <w:iCs/>
          <w:sz w:val="28"/>
          <w:szCs w:val="28"/>
        </w:rPr>
        <w:t xml:space="preserve"> </w:t>
      </w:r>
      <w:r w:rsidR="00865DC4" w:rsidRPr="00865DC4">
        <w:rPr>
          <w:b/>
          <w:iCs/>
          <w:sz w:val="28"/>
          <w:szCs w:val="28"/>
        </w:rPr>
        <w:t>005</w:t>
      </w:r>
      <w:r w:rsidR="003928B5" w:rsidRPr="00865DC4">
        <w:rPr>
          <w:b/>
          <w:iCs/>
          <w:sz w:val="28"/>
          <w:szCs w:val="28"/>
        </w:rPr>
        <w:t>тыс.</w:t>
      </w:r>
      <w:r w:rsidRPr="00865DC4">
        <w:rPr>
          <w:b/>
          <w:iCs/>
          <w:sz w:val="28"/>
          <w:szCs w:val="28"/>
        </w:rPr>
        <w:t xml:space="preserve"> рублей.</w:t>
      </w:r>
      <w:r w:rsidRPr="00187CCC">
        <w:rPr>
          <w:iCs/>
          <w:sz w:val="28"/>
          <w:szCs w:val="28"/>
        </w:rPr>
        <w:t xml:space="preserve"> </w:t>
      </w:r>
      <w:r w:rsidR="00865DC4">
        <w:rPr>
          <w:iCs/>
          <w:sz w:val="28"/>
          <w:szCs w:val="28"/>
        </w:rPr>
        <w:t xml:space="preserve"> </w:t>
      </w:r>
      <w:proofErr w:type="gramStart"/>
      <w:r w:rsidR="00865DC4">
        <w:rPr>
          <w:iCs/>
          <w:sz w:val="28"/>
          <w:szCs w:val="28"/>
        </w:rPr>
        <w:t>Данное увеличение бюджетных средств обусловлено предоставлением Правительством ЛО денежных средств из резервного фонда на расселение Аварийного дома п. Дятлово- 68 млн. руб.)</w:t>
      </w:r>
      <w:proofErr w:type="gramEnd"/>
    </w:p>
    <w:p w:rsidR="007C566A" w:rsidRPr="005E645E" w:rsidRDefault="007C566A" w:rsidP="00D43ACF">
      <w:pPr>
        <w:pStyle w:val="a4"/>
        <w:ind w:firstLine="851"/>
        <w:rPr>
          <w:iCs/>
          <w:color w:val="000000" w:themeColor="text1"/>
          <w:sz w:val="28"/>
          <w:szCs w:val="28"/>
        </w:rPr>
      </w:pPr>
      <w:r w:rsidRPr="005E645E">
        <w:rPr>
          <w:iCs/>
          <w:color w:val="000000" w:themeColor="text1"/>
          <w:sz w:val="28"/>
          <w:szCs w:val="28"/>
        </w:rPr>
        <w:t xml:space="preserve">Бюджет традиционно имел социальную направленность – на эти цели было направлено </w:t>
      </w:r>
      <w:r w:rsidRPr="005E645E">
        <w:rPr>
          <w:b/>
          <w:iCs/>
          <w:color w:val="000000" w:themeColor="text1"/>
          <w:sz w:val="28"/>
          <w:szCs w:val="28"/>
        </w:rPr>
        <w:t xml:space="preserve">свыше </w:t>
      </w:r>
      <w:r w:rsidR="00865DC4" w:rsidRPr="00865DC4">
        <w:rPr>
          <w:b/>
          <w:iCs/>
          <w:color w:val="000000" w:themeColor="text1"/>
          <w:sz w:val="28"/>
          <w:szCs w:val="28"/>
        </w:rPr>
        <w:t>7</w:t>
      </w:r>
      <w:r w:rsidR="00C30576">
        <w:rPr>
          <w:b/>
          <w:iCs/>
          <w:color w:val="000000" w:themeColor="text1"/>
          <w:sz w:val="28"/>
          <w:szCs w:val="28"/>
        </w:rPr>
        <w:t>9</w:t>
      </w:r>
      <w:r w:rsidRPr="005E645E">
        <w:rPr>
          <w:b/>
          <w:iCs/>
          <w:color w:val="000000" w:themeColor="text1"/>
          <w:sz w:val="28"/>
          <w:szCs w:val="28"/>
        </w:rPr>
        <w:t>%</w:t>
      </w:r>
      <w:r w:rsidRPr="005E645E">
        <w:rPr>
          <w:iCs/>
          <w:color w:val="000000" w:themeColor="text1"/>
          <w:sz w:val="28"/>
          <w:szCs w:val="28"/>
        </w:rPr>
        <w:t xml:space="preserve">  от общей суммы расходов бюджета. </w:t>
      </w:r>
    </w:p>
    <w:p w:rsidR="00DD64D5" w:rsidRPr="00187CCC" w:rsidRDefault="00DD64D5" w:rsidP="00DD64D5">
      <w:pPr>
        <w:spacing w:line="240" w:lineRule="auto"/>
        <w:jc w:val="right"/>
        <w:rPr>
          <w:iCs/>
          <w:sz w:val="28"/>
          <w:szCs w:val="28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</w:t>
      </w:r>
      <w:r w:rsidR="003164C6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13</w:t>
      </w: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0D3F66" w:rsidRPr="00187CCC" w:rsidRDefault="000D3F66" w:rsidP="000D3F66">
      <w:pPr>
        <w:ind w:firstLine="708"/>
        <w:rPr>
          <w:rFonts w:ascii="Times New Roman" w:hAnsi="Times New Roman"/>
          <w:b/>
          <w:sz w:val="28"/>
          <w:szCs w:val="28"/>
        </w:rPr>
      </w:pPr>
      <w:r w:rsidRPr="00187CCC">
        <w:rPr>
          <w:rFonts w:ascii="Times New Roman" w:hAnsi="Times New Roman"/>
          <w:b/>
          <w:sz w:val="28"/>
          <w:szCs w:val="28"/>
        </w:rPr>
        <w:t>Показатели испол</w:t>
      </w:r>
      <w:r w:rsidR="00334F37" w:rsidRPr="00187CCC">
        <w:rPr>
          <w:rFonts w:ascii="Times New Roman" w:hAnsi="Times New Roman"/>
          <w:b/>
          <w:sz w:val="28"/>
          <w:szCs w:val="28"/>
        </w:rPr>
        <w:t>нения бюджета по доходам за 20</w:t>
      </w:r>
      <w:r w:rsidR="00D02B6A">
        <w:rPr>
          <w:rFonts w:ascii="Times New Roman" w:hAnsi="Times New Roman"/>
          <w:b/>
          <w:sz w:val="28"/>
          <w:szCs w:val="28"/>
        </w:rPr>
        <w:t>20</w:t>
      </w:r>
      <w:r w:rsidRPr="00187CC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D3F66" w:rsidRPr="00187CCC" w:rsidRDefault="00A24374" w:rsidP="00334F3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87CCC">
        <w:rPr>
          <w:rFonts w:ascii="Times New Roman" w:hAnsi="Times New Roman"/>
          <w:b/>
          <w:sz w:val="28"/>
          <w:szCs w:val="28"/>
        </w:rPr>
        <w:t xml:space="preserve">Налоговые доходы  </w:t>
      </w:r>
      <w:r w:rsidRPr="00187CCC">
        <w:rPr>
          <w:rFonts w:ascii="Times New Roman" w:hAnsi="Times New Roman"/>
          <w:sz w:val="28"/>
          <w:szCs w:val="28"/>
        </w:rPr>
        <w:t>(</w:t>
      </w:r>
      <w:r w:rsidR="003164C6" w:rsidRPr="00187CCC">
        <w:rPr>
          <w:rFonts w:ascii="Times New Roman" w:hAnsi="Times New Roman"/>
          <w:sz w:val="28"/>
          <w:szCs w:val="28"/>
        </w:rPr>
        <w:t>при</w:t>
      </w:r>
      <w:r w:rsidR="003164C6" w:rsidRPr="00187CCC">
        <w:rPr>
          <w:rFonts w:ascii="Times New Roman" w:hAnsi="Times New Roman"/>
          <w:b/>
          <w:sz w:val="28"/>
          <w:szCs w:val="28"/>
        </w:rPr>
        <w:t xml:space="preserve"> </w:t>
      </w:r>
      <w:r w:rsidRPr="00187CCC">
        <w:rPr>
          <w:rFonts w:ascii="Times New Roman" w:hAnsi="Times New Roman"/>
          <w:sz w:val="28"/>
          <w:szCs w:val="28"/>
        </w:rPr>
        <w:t>план</w:t>
      </w:r>
      <w:r w:rsidR="003164C6" w:rsidRPr="00187CCC">
        <w:rPr>
          <w:rFonts w:ascii="Times New Roman" w:hAnsi="Times New Roman"/>
          <w:sz w:val="28"/>
          <w:szCs w:val="28"/>
        </w:rPr>
        <w:t xml:space="preserve">е </w:t>
      </w:r>
      <w:r w:rsidRPr="00187CCC">
        <w:rPr>
          <w:rFonts w:ascii="Times New Roman" w:hAnsi="Times New Roman"/>
          <w:sz w:val="28"/>
          <w:szCs w:val="28"/>
        </w:rPr>
        <w:t xml:space="preserve"> </w:t>
      </w:r>
      <w:r w:rsidR="00C30576">
        <w:rPr>
          <w:rFonts w:ascii="Times New Roman" w:hAnsi="Times New Roman"/>
          <w:b/>
          <w:sz w:val="28"/>
          <w:szCs w:val="28"/>
        </w:rPr>
        <w:t>2</w:t>
      </w:r>
      <w:r w:rsidR="00D02B6A">
        <w:rPr>
          <w:rFonts w:ascii="Times New Roman" w:hAnsi="Times New Roman"/>
          <w:b/>
          <w:sz w:val="28"/>
          <w:szCs w:val="28"/>
        </w:rPr>
        <w:t>7</w:t>
      </w:r>
      <w:r w:rsidR="00C30576">
        <w:rPr>
          <w:rFonts w:ascii="Times New Roman" w:hAnsi="Times New Roman"/>
          <w:b/>
          <w:sz w:val="28"/>
          <w:szCs w:val="28"/>
        </w:rPr>
        <w:t xml:space="preserve"> </w:t>
      </w:r>
      <w:r w:rsidRPr="00187CCC">
        <w:rPr>
          <w:rFonts w:ascii="Times New Roman" w:hAnsi="Times New Roman"/>
          <w:b/>
          <w:sz w:val="28"/>
          <w:szCs w:val="28"/>
        </w:rPr>
        <w:t>млн.</w:t>
      </w:r>
      <w:r w:rsidR="00D02B6A">
        <w:rPr>
          <w:rFonts w:ascii="Times New Roman" w:hAnsi="Times New Roman"/>
          <w:b/>
          <w:sz w:val="28"/>
          <w:szCs w:val="28"/>
        </w:rPr>
        <w:t>879,3</w:t>
      </w:r>
      <w:r w:rsidRPr="00187CCC">
        <w:rPr>
          <w:rFonts w:ascii="Times New Roman" w:hAnsi="Times New Roman"/>
          <w:b/>
          <w:sz w:val="28"/>
          <w:szCs w:val="28"/>
        </w:rPr>
        <w:t xml:space="preserve"> тыс</w:t>
      </w:r>
      <w:proofErr w:type="gramStart"/>
      <w:r w:rsidRPr="00187CCC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187CCC">
        <w:rPr>
          <w:rFonts w:ascii="Times New Roman" w:hAnsi="Times New Roman"/>
          <w:b/>
          <w:sz w:val="28"/>
          <w:szCs w:val="28"/>
        </w:rPr>
        <w:t>уб</w:t>
      </w:r>
      <w:r w:rsidRPr="00187CCC">
        <w:rPr>
          <w:rFonts w:ascii="Times New Roman" w:hAnsi="Times New Roman"/>
          <w:sz w:val="28"/>
          <w:szCs w:val="28"/>
        </w:rPr>
        <w:t xml:space="preserve">. фактически исполнено </w:t>
      </w:r>
      <w:r w:rsidR="00D02B6A">
        <w:rPr>
          <w:rFonts w:ascii="Times New Roman" w:hAnsi="Times New Roman"/>
          <w:b/>
          <w:sz w:val="28"/>
          <w:szCs w:val="28"/>
        </w:rPr>
        <w:t>26</w:t>
      </w:r>
      <w:r w:rsidR="00C30576">
        <w:rPr>
          <w:rFonts w:ascii="Times New Roman" w:hAnsi="Times New Roman"/>
          <w:b/>
          <w:sz w:val="28"/>
          <w:szCs w:val="28"/>
        </w:rPr>
        <w:t xml:space="preserve"> </w:t>
      </w:r>
      <w:r w:rsidRPr="00187CCC">
        <w:rPr>
          <w:rFonts w:ascii="Times New Roman" w:hAnsi="Times New Roman"/>
          <w:b/>
          <w:sz w:val="28"/>
          <w:szCs w:val="28"/>
        </w:rPr>
        <w:t>млн.</w:t>
      </w:r>
      <w:r w:rsidR="00D02B6A">
        <w:rPr>
          <w:rFonts w:ascii="Times New Roman" w:hAnsi="Times New Roman"/>
          <w:b/>
          <w:sz w:val="28"/>
          <w:szCs w:val="28"/>
        </w:rPr>
        <w:t>167,5</w:t>
      </w:r>
      <w:r w:rsidRPr="00187CCC">
        <w:rPr>
          <w:rFonts w:ascii="Times New Roman" w:hAnsi="Times New Roman"/>
          <w:b/>
          <w:sz w:val="28"/>
          <w:szCs w:val="28"/>
        </w:rPr>
        <w:t xml:space="preserve"> тыс.руб.</w:t>
      </w:r>
      <w:r w:rsidRPr="00187CCC">
        <w:rPr>
          <w:rFonts w:ascii="Times New Roman" w:hAnsi="Times New Roman"/>
          <w:sz w:val="28"/>
          <w:szCs w:val="28"/>
        </w:rPr>
        <w:t xml:space="preserve">) </w:t>
      </w:r>
      <w:r w:rsidR="000D3F66" w:rsidRPr="00187CCC">
        <w:rPr>
          <w:rFonts w:ascii="Times New Roman" w:hAnsi="Times New Roman"/>
          <w:color w:val="92D050"/>
          <w:sz w:val="28"/>
          <w:szCs w:val="28"/>
        </w:rPr>
        <w:t xml:space="preserve"> </w:t>
      </w:r>
      <w:r w:rsidR="000D3F66" w:rsidRPr="00187CCC">
        <w:rPr>
          <w:rFonts w:ascii="Times New Roman" w:hAnsi="Times New Roman"/>
          <w:color w:val="000000"/>
          <w:sz w:val="28"/>
          <w:szCs w:val="28"/>
        </w:rPr>
        <w:t xml:space="preserve">По налоговым доходам план выполнен на </w:t>
      </w:r>
      <w:r w:rsidR="00D02B6A">
        <w:rPr>
          <w:rFonts w:ascii="Times New Roman" w:hAnsi="Times New Roman"/>
          <w:b/>
          <w:color w:val="000000"/>
          <w:sz w:val="28"/>
          <w:szCs w:val="28"/>
        </w:rPr>
        <w:t>93,6</w:t>
      </w:r>
      <w:r w:rsidR="000D3F66" w:rsidRPr="00187CCC">
        <w:rPr>
          <w:rFonts w:ascii="Times New Roman" w:hAnsi="Times New Roman"/>
          <w:b/>
          <w:color w:val="000000"/>
          <w:sz w:val="28"/>
          <w:szCs w:val="28"/>
        </w:rPr>
        <w:t>%,</w:t>
      </w:r>
      <w:r w:rsidR="000D3F66" w:rsidRPr="00187C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B6A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="000D3F66" w:rsidRPr="00187CCC">
        <w:rPr>
          <w:rFonts w:ascii="Times New Roman" w:hAnsi="Times New Roman"/>
          <w:color w:val="000000"/>
          <w:sz w:val="28"/>
          <w:szCs w:val="28"/>
        </w:rPr>
        <w:t xml:space="preserve"> поступило </w:t>
      </w:r>
      <w:r w:rsidR="00334F37" w:rsidRPr="00187CCC">
        <w:rPr>
          <w:rFonts w:ascii="Times New Roman" w:hAnsi="Times New Roman"/>
          <w:b/>
          <w:color w:val="000000"/>
          <w:sz w:val="28"/>
          <w:szCs w:val="28"/>
        </w:rPr>
        <w:t>1млн.</w:t>
      </w:r>
      <w:r w:rsidR="00D02B6A">
        <w:rPr>
          <w:rFonts w:ascii="Times New Roman" w:hAnsi="Times New Roman"/>
          <w:b/>
          <w:color w:val="000000"/>
          <w:sz w:val="28"/>
          <w:szCs w:val="28"/>
        </w:rPr>
        <w:t>711,8</w:t>
      </w:r>
      <w:r w:rsidR="000D3F66" w:rsidRPr="00187CCC">
        <w:rPr>
          <w:rFonts w:ascii="Times New Roman" w:hAnsi="Times New Roman"/>
          <w:b/>
          <w:color w:val="000000"/>
          <w:sz w:val="28"/>
          <w:szCs w:val="28"/>
        </w:rPr>
        <w:t xml:space="preserve"> тыс. руб.</w:t>
      </w:r>
    </w:p>
    <w:p w:rsidR="00334F37" w:rsidRPr="00187CCC" w:rsidRDefault="00A24374" w:rsidP="00334F3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87CCC">
        <w:rPr>
          <w:rFonts w:ascii="Times New Roman" w:hAnsi="Times New Roman"/>
          <w:b/>
          <w:sz w:val="28"/>
          <w:szCs w:val="28"/>
        </w:rPr>
        <w:t xml:space="preserve">     Неналоговые доходы  </w:t>
      </w:r>
      <w:r w:rsidRPr="00187CCC">
        <w:rPr>
          <w:rFonts w:ascii="Times New Roman" w:hAnsi="Times New Roman"/>
          <w:sz w:val="28"/>
          <w:szCs w:val="28"/>
        </w:rPr>
        <w:t>(</w:t>
      </w:r>
      <w:r w:rsidR="003164C6" w:rsidRPr="00187CCC">
        <w:rPr>
          <w:rFonts w:ascii="Times New Roman" w:hAnsi="Times New Roman"/>
          <w:sz w:val="28"/>
          <w:szCs w:val="28"/>
        </w:rPr>
        <w:t xml:space="preserve">при </w:t>
      </w:r>
      <w:r w:rsidRPr="00187CCC">
        <w:rPr>
          <w:rFonts w:ascii="Times New Roman" w:hAnsi="Times New Roman"/>
          <w:sz w:val="28"/>
          <w:szCs w:val="28"/>
        </w:rPr>
        <w:t>план</w:t>
      </w:r>
      <w:r w:rsidR="003164C6" w:rsidRPr="00187CCC">
        <w:rPr>
          <w:rFonts w:ascii="Times New Roman" w:hAnsi="Times New Roman"/>
          <w:sz w:val="28"/>
          <w:szCs w:val="28"/>
        </w:rPr>
        <w:t>е</w:t>
      </w:r>
      <w:r w:rsidRPr="00187CCC">
        <w:rPr>
          <w:rFonts w:ascii="Times New Roman" w:hAnsi="Times New Roman"/>
          <w:sz w:val="28"/>
          <w:szCs w:val="28"/>
        </w:rPr>
        <w:t xml:space="preserve"> </w:t>
      </w:r>
      <w:r w:rsidR="00D02B6A">
        <w:rPr>
          <w:rFonts w:ascii="Times New Roman" w:hAnsi="Times New Roman"/>
          <w:b/>
          <w:sz w:val="28"/>
          <w:szCs w:val="28"/>
        </w:rPr>
        <w:t>10</w:t>
      </w:r>
      <w:r w:rsidR="0058569F">
        <w:rPr>
          <w:rFonts w:ascii="Times New Roman" w:hAnsi="Times New Roman"/>
          <w:b/>
          <w:sz w:val="28"/>
          <w:szCs w:val="28"/>
        </w:rPr>
        <w:t xml:space="preserve"> </w:t>
      </w:r>
      <w:r w:rsidRPr="00187CCC">
        <w:rPr>
          <w:rFonts w:ascii="Times New Roman" w:hAnsi="Times New Roman"/>
          <w:b/>
          <w:sz w:val="28"/>
          <w:szCs w:val="28"/>
        </w:rPr>
        <w:t>млн.</w:t>
      </w:r>
      <w:r w:rsidR="00D02B6A">
        <w:rPr>
          <w:rFonts w:ascii="Times New Roman" w:hAnsi="Times New Roman"/>
          <w:b/>
          <w:sz w:val="28"/>
          <w:szCs w:val="28"/>
        </w:rPr>
        <w:t>165,6</w:t>
      </w:r>
      <w:r w:rsidRPr="00187CCC">
        <w:rPr>
          <w:rFonts w:ascii="Times New Roman" w:hAnsi="Times New Roman"/>
          <w:b/>
          <w:sz w:val="28"/>
          <w:szCs w:val="28"/>
        </w:rPr>
        <w:t xml:space="preserve"> тыс</w:t>
      </w:r>
      <w:proofErr w:type="gramStart"/>
      <w:r w:rsidRPr="00187CCC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187CCC">
        <w:rPr>
          <w:rFonts w:ascii="Times New Roman" w:hAnsi="Times New Roman"/>
          <w:b/>
          <w:sz w:val="28"/>
          <w:szCs w:val="28"/>
        </w:rPr>
        <w:t>уб</w:t>
      </w:r>
      <w:r w:rsidRPr="00187CCC">
        <w:rPr>
          <w:rFonts w:ascii="Times New Roman" w:hAnsi="Times New Roman"/>
          <w:sz w:val="28"/>
          <w:szCs w:val="28"/>
        </w:rPr>
        <w:t xml:space="preserve">. фактически исполнено </w:t>
      </w:r>
      <w:r w:rsidR="00D02B6A">
        <w:rPr>
          <w:rFonts w:ascii="Times New Roman" w:hAnsi="Times New Roman"/>
          <w:b/>
          <w:sz w:val="28"/>
          <w:szCs w:val="28"/>
        </w:rPr>
        <w:t>9</w:t>
      </w:r>
      <w:r w:rsidRPr="00187CCC">
        <w:rPr>
          <w:rFonts w:ascii="Times New Roman" w:hAnsi="Times New Roman"/>
          <w:b/>
          <w:sz w:val="28"/>
          <w:szCs w:val="28"/>
        </w:rPr>
        <w:t xml:space="preserve"> млн.</w:t>
      </w:r>
      <w:r w:rsidR="00D02B6A">
        <w:rPr>
          <w:rFonts w:ascii="Times New Roman" w:hAnsi="Times New Roman"/>
          <w:b/>
          <w:sz w:val="28"/>
          <w:szCs w:val="28"/>
        </w:rPr>
        <w:t>537,4 тыс.</w:t>
      </w:r>
      <w:r w:rsidRPr="00187CCC">
        <w:rPr>
          <w:rFonts w:ascii="Times New Roman" w:hAnsi="Times New Roman"/>
          <w:b/>
          <w:sz w:val="28"/>
          <w:szCs w:val="28"/>
        </w:rPr>
        <w:t>руб.</w:t>
      </w:r>
      <w:r w:rsidRPr="00187CCC">
        <w:rPr>
          <w:rFonts w:ascii="Times New Roman" w:hAnsi="Times New Roman"/>
          <w:sz w:val="28"/>
          <w:szCs w:val="28"/>
        </w:rPr>
        <w:t>)</w:t>
      </w:r>
      <w:r w:rsidR="00334F37" w:rsidRPr="00187CCC">
        <w:rPr>
          <w:rFonts w:ascii="Times New Roman" w:hAnsi="Times New Roman"/>
          <w:sz w:val="28"/>
          <w:szCs w:val="28"/>
        </w:rPr>
        <w:t xml:space="preserve"> </w:t>
      </w:r>
      <w:r w:rsidR="000D3F66" w:rsidRPr="00187CCC">
        <w:rPr>
          <w:rFonts w:ascii="Times New Roman" w:hAnsi="Times New Roman"/>
          <w:color w:val="000000"/>
          <w:sz w:val="28"/>
          <w:szCs w:val="28"/>
        </w:rPr>
        <w:t xml:space="preserve">По неналоговым доходам план выполнен на </w:t>
      </w:r>
      <w:r w:rsidR="00D02B6A">
        <w:rPr>
          <w:rFonts w:ascii="Times New Roman" w:hAnsi="Times New Roman"/>
          <w:b/>
          <w:color w:val="000000"/>
          <w:sz w:val="28"/>
          <w:szCs w:val="28"/>
        </w:rPr>
        <w:t xml:space="preserve">93,8 </w:t>
      </w:r>
      <w:r w:rsidR="000D3F66" w:rsidRPr="00187CCC">
        <w:rPr>
          <w:rFonts w:ascii="Times New Roman" w:hAnsi="Times New Roman"/>
          <w:b/>
          <w:color w:val="000000"/>
          <w:sz w:val="28"/>
          <w:szCs w:val="28"/>
        </w:rPr>
        <w:t>%,</w:t>
      </w:r>
      <w:r w:rsidR="000D3F66" w:rsidRPr="00187C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B6A">
        <w:rPr>
          <w:rFonts w:ascii="Times New Roman" w:hAnsi="Times New Roman"/>
          <w:color w:val="000000"/>
          <w:sz w:val="28"/>
          <w:szCs w:val="28"/>
        </w:rPr>
        <w:t>не</w:t>
      </w:r>
      <w:r w:rsidR="000D3F66" w:rsidRPr="00187C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B6A">
        <w:rPr>
          <w:rFonts w:ascii="Times New Roman" w:hAnsi="Times New Roman"/>
          <w:color w:val="000000"/>
          <w:sz w:val="28"/>
          <w:szCs w:val="28"/>
        </w:rPr>
        <w:t>дополучено доходов на сумму-</w:t>
      </w:r>
      <w:r w:rsidR="000D3F66" w:rsidRPr="00187C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B6A">
        <w:rPr>
          <w:rFonts w:ascii="Times New Roman" w:hAnsi="Times New Roman"/>
          <w:color w:val="000000"/>
          <w:sz w:val="28"/>
          <w:szCs w:val="28"/>
        </w:rPr>
        <w:t>628,2</w:t>
      </w:r>
      <w:r w:rsidR="000D3F66" w:rsidRPr="00187CCC">
        <w:rPr>
          <w:rFonts w:ascii="Times New Roman" w:hAnsi="Times New Roman"/>
          <w:b/>
          <w:color w:val="000000"/>
          <w:sz w:val="28"/>
          <w:szCs w:val="28"/>
        </w:rPr>
        <w:t xml:space="preserve"> тыс. руб.</w:t>
      </w:r>
      <w:r w:rsidRPr="00187CCC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</w:p>
    <w:p w:rsidR="00334F37" w:rsidRPr="00187CCC" w:rsidRDefault="00334F37" w:rsidP="00334F37">
      <w:pPr>
        <w:ind w:firstLine="708"/>
        <w:jc w:val="both"/>
        <w:rPr>
          <w:rFonts w:ascii="Times New Roman" w:eastAsia="Arial Unicode MS" w:hAnsi="Times New Roman"/>
          <w:i/>
          <w:color w:val="000000"/>
          <w:sz w:val="28"/>
          <w:szCs w:val="28"/>
        </w:rPr>
      </w:pPr>
      <w:r w:rsidRPr="006437A4">
        <w:rPr>
          <w:rFonts w:ascii="Times New Roman" w:eastAsia="Arial Unicode MS" w:hAnsi="Times New Roman"/>
          <w:i/>
          <w:color w:val="000000"/>
          <w:sz w:val="28"/>
          <w:szCs w:val="28"/>
        </w:rPr>
        <w:t xml:space="preserve">Это </w:t>
      </w:r>
      <w:r w:rsidR="006437A4" w:rsidRPr="006437A4">
        <w:rPr>
          <w:rFonts w:ascii="Times New Roman" w:eastAsia="Arial Unicode MS" w:hAnsi="Times New Roman"/>
          <w:i/>
          <w:color w:val="000000"/>
          <w:sz w:val="28"/>
          <w:szCs w:val="28"/>
        </w:rPr>
        <w:t xml:space="preserve">не получены доходы по </w:t>
      </w:r>
      <w:r w:rsidR="005A7D8C" w:rsidRPr="006437A4">
        <w:rPr>
          <w:rFonts w:ascii="Times New Roman" w:eastAsia="Arial Unicode MS" w:hAnsi="Times New Roman"/>
          <w:i/>
          <w:color w:val="000000"/>
          <w:sz w:val="28"/>
          <w:szCs w:val="28"/>
        </w:rPr>
        <w:t xml:space="preserve"> аренд</w:t>
      </w:r>
      <w:r w:rsidR="006437A4" w:rsidRPr="006437A4">
        <w:rPr>
          <w:rFonts w:ascii="Times New Roman" w:eastAsia="Arial Unicode MS" w:hAnsi="Times New Roman"/>
          <w:i/>
          <w:color w:val="000000"/>
          <w:sz w:val="28"/>
          <w:szCs w:val="28"/>
        </w:rPr>
        <w:t>ной плате за землю.</w:t>
      </w:r>
    </w:p>
    <w:p w:rsidR="000D3F66" w:rsidRPr="00187CCC" w:rsidRDefault="000D3F66" w:rsidP="003273E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87CCC">
        <w:rPr>
          <w:rFonts w:ascii="Times New Roman" w:hAnsi="Times New Roman"/>
          <w:b/>
          <w:color w:val="000000"/>
          <w:sz w:val="28"/>
          <w:szCs w:val="28"/>
        </w:rPr>
        <w:t>Безвозмездные поступления</w:t>
      </w:r>
      <w:r w:rsidR="003273E1" w:rsidRPr="00187C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73E1" w:rsidRPr="00187CCC" w:rsidRDefault="000D3F66" w:rsidP="003273E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87CCC">
        <w:rPr>
          <w:rFonts w:ascii="Times New Roman" w:hAnsi="Times New Roman"/>
          <w:color w:val="000000"/>
          <w:sz w:val="28"/>
          <w:szCs w:val="28"/>
        </w:rPr>
        <w:t>В 20</w:t>
      </w:r>
      <w:r w:rsidR="00D02B6A">
        <w:rPr>
          <w:rFonts w:ascii="Times New Roman" w:hAnsi="Times New Roman"/>
          <w:color w:val="000000"/>
          <w:sz w:val="28"/>
          <w:szCs w:val="28"/>
        </w:rPr>
        <w:t>20</w:t>
      </w:r>
      <w:r w:rsidRPr="00187CCC">
        <w:rPr>
          <w:rFonts w:ascii="Times New Roman" w:hAnsi="Times New Roman"/>
          <w:color w:val="000000"/>
          <w:sz w:val="28"/>
          <w:szCs w:val="28"/>
        </w:rPr>
        <w:t xml:space="preserve"> году зачислено в бюджет МО «Советское городское поселение» безвозмездных поступлений от других бюджетов </w:t>
      </w:r>
      <w:r w:rsidR="003D59B8">
        <w:rPr>
          <w:rFonts w:ascii="Times New Roman" w:hAnsi="Times New Roman"/>
          <w:b/>
          <w:sz w:val="28"/>
          <w:szCs w:val="28"/>
        </w:rPr>
        <w:t>92</w:t>
      </w:r>
      <w:r w:rsidR="005A7D8C">
        <w:rPr>
          <w:rFonts w:ascii="Times New Roman" w:hAnsi="Times New Roman"/>
          <w:b/>
          <w:sz w:val="28"/>
          <w:szCs w:val="28"/>
        </w:rPr>
        <w:t xml:space="preserve"> </w:t>
      </w:r>
      <w:r w:rsidR="003273E1" w:rsidRPr="00187CCC">
        <w:rPr>
          <w:rFonts w:ascii="Times New Roman" w:hAnsi="Times New Roman"/>
          <w:b/>
          <w:sz w:val="28"/>
          <w:szCs w:val="28"/>
        </w:rPr>
        <w:t>млн.</w:t>
      </w:r>
      <w:r w:rsidR="003D59B8">
        <w:rPr>
          <w:rFonts w:ascii="Times New Roman" w:hAnsi="Times New Roman"/>
          <w:b/>
          <w:sz w:val="28"/>
          <w:szCs w:val="28"/>
        </w:rPr>
        <w:t>397,1</w:t>
      </w:r>
      <w:r w:rsidR="003D1CCB">
        <w:rPr>
          <w:rFonts w:ascii="Times New Roman" w:hAnsi="Times New Roman"/>
          <w:b/>
          <w:sz w:val="28"/>
          <w:szCs w:val="28"/>
        </w:rPr>
        <w:t xml:space="preserve"> </w:t>
      </w:r>
      <w:r w:rsidR="003273E1" w:rsidRPr="00187CCC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="003273E1" w:rsidRPr="00187CCC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3273E1" w:rsidRPr="00187CCC">
        <w:rPr>
          <w:rFonts w:ascii="Times New Roman" w:hAnsi="Times New Roman"/>
          <w:b/>
          <w:sz w:val="28"/>
          <w:szCs w:val="28"/>
        </w:rPr>
        <w:t>уб</w:t>
      </w:r>
      <w:r w:rsidRPr="00187CCC">
        <w:rPr>
          <w:rFonts w:ascii="Times New Roman" w:hAnsi="Times New Roman"/>
          <w:color w:val="000000"/>
          <w:sz w:val="28"/>
          <w:szCs w:val="28"/>
        </w:rPr>
        <w:t xml:space="preserve">., что составило </w:t>
      </w:r>
      <w:r w:rsidR="003D59B8">
        <w:rPr>
          <w:rFonts w:ascii="Times New Roman" w:hAnsi="Times New Roman"/>
          <w:color w:val="000000"/>
          <w:sz w:val="28"/>
          <w:szCs w:val="28"/>
        </w:rPr>
        <w:t>94,9</w:t>
      </w:r>
      <w:r w:rsidRPr="00187CCC">
        <w:rPr>
          <w:rFonts w:ascii="Times New Roman" w:hAnsi="Times New Roman"/>
          <w:color w:val="000000"/>
          <w:sz w:val="28"/>
          <w:szCs w:val="28"/>
        </w:rPr>
        <w:t xml:space="preserve">%  годового плана. </w:t>
      </w:r>
      <w:r w:rsidR="003273E1" w:rsidRPr="00187C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73E1" w:rsidRPr="00187CCC" w:rsidRDefault="003273E1" w:rsidP="003273E1">
      <w:pPr>
        <w:spacing w:line="240" w:lineRule="auto"/>
        <w:jc w:val="right"/>
        <w:rPr>
          <w:iCs/>
          <w:sz w:val="28"/>
          <w:szCs w:val="28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</w:t>
      </w:r>
      <w:r w:rsidR="003164C6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14</w:t>
      </w: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461861" w:rsidRDefault="003273E1" w:rsidP="00735E63">
      <w:pPr>
        <w:spacing w:line="240" w:lineRule="auto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87CCC">
        <w:rPr>
          <w:rFonts w:ascii="Times New Roman" w:hAnsi="Times New Roman"/>
          <w:color w:val="000000"/>
          <w:sz w:val="28"/>
          <w:szCs w:val="28"/>
        </w:rPr>
        <w:t>Основными источниками неналоговых поступлений в бюджет явля</w:t>
      </w:r>
      <w:r w:rsidR="003164C6" w:rsidRPr="00187CCC">
        <w:rPr>
          <w:rFonts w:ascii="Times New Roman" w:hAnsi="Times New Roman"/>
          <w:color w:val="000000"/>
          <w:sz w:val="28"/>
          <w:szCs w:val="28"/>
        </w:rPr>
        <w:t>ю</w:t>
      </w:r>
      <w:r w:rsidRPr="00187CCC">
        <w:rPr>
          <w:rFonts w:ascii="Times New Roman" w:hAnsi="Times New Roman"/>
          <w:color w:val="000000"/>
          <w:sz w:val="28"/>
          <w:szCs w:val="28"/>
        </w:rPr>
        <w:t>тся:</w:t>
      </w:r>
      <w:r w:rsidR="00735E63" w:rsidRPr="00187CCC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187C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E63" w:rsidRPr="00187CCC">
        <w:rPr>
          <w:rFonts w:ascii="Times New Roman" w:hAnsi="Times New Roman"/>
          <w:b/>
          <w:i/>
          <w:color w:val="000000"/>
          <w:sz w:val="28"/>
          <w:szCs w:val="28"/>
        </w:rPr>
        <w:t>А</w:t>
      </w:r>
      <w:r w:rsidRPr="00187CCC">
        <w:rPr>
          <w:rFonts w:ascii="Times New Roman" w:hAnsi="Times New Roman"/>
          <w:b/>
          <w:i/>
          <w:color w:val="000000"/>
          <w:sz w:val="28"/>
          <w:szCs w:val="28"/>
        </w:rPr>
        <w:t xml:space="preserve">рендная плата </w:t>
      </w:r>
      <w:r w:rsidR="003D1CCB">
        <w:rPr>
          <w:rFonts w:ascii="Times New Roman" w:hAnsi="Times New Roman"/>
          <w:b/>
          <w:i/>
          <w:color w:val="000000"/>
          <w:sz w:val="28"/>
          <w:szCs w:val="28"/>
        </w:rPr>
        <w:t xml:space="preserve">за использование </w:t>
      </w:r>
      <w:r w:rsidRPr="00187CCC">
        <w:rPr>
          <w:rFonts w:ascii="Times New Roman" w:hAnsi="Times New Roman"/>
          <w:b/>
          <w:i/>
          <w:color w:val="000000"/>
          <w:sz w:val="28"/>
          <w:szCs w:val="28"/>
        </w:rPr>
        <w:t>земельных участков</w:t>
      </w:r>
      <w:r w:rsidR="003D1CCB">
        <w:rPr>
          <w:rFonts w:ascii="Times New Roman" w:hAnsi="Times New Roman"/>
          <w:b/>
          <w:i/>
          <w:color w:val="000000"/>
          <w:sz w:val="28"/>
          <w:szCs w:val="28"/>
        </w:rPr>
        <w:t xml:space="preserve"> и нестационарных торговых объектов (НТО)</w:t>
      </w:r>
      <w:r w:rsidRPr="00187CCC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187CCC">
        <w:rPr>
          <w:rFonts w:ascii="Times New Roman" w:hAnsi="Times New Roman"/>
          <w:color w:val="000000"/>
          <w:sz w:val="28"/>
          <w:szCs w:val="28"/>
        </w:rPr>
        <w:t>действующих договоров</w:t>
      </w:r>
      <w:r w:rsidRPr="00187C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35E63" w:rsidRPr="00187C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35E63" w:rsidRPr="00187CCC">
        <w:rPr>
          <w:rFonts w:ascii="Times New Roman" w:hAnsi="Times New Roman"/>
          <w:color w:val="000000"/>
          <w:sz w:val="28"/>
          <w:szCs w:val="28"/>
        </w:rPr>
        <w:t>аренды</w:t>
      </w:r>
      <w:r w:rsidR="00461861">
        <w:rPr>
          <w:rFonts w:ascii="Times New Roman" w:hAnsi="Times New Roman"/>
          <w:color w:val="000000"/>
          <w:sz w:val="28"/>
          <w:szCs w:val="28"/>
        </w:rPr>
        <w:t xml:space="preserve"> ЗУ</w:t>
      </w:r>
      <w:r w:rsidRPr="00187CCC"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 w:rsidR="00461861" w:rsidRPr="00461861">
        <w:rPr>
          <w:rFonts w:ascii="Times New Roman" w:hAnsi="Times New Roman"/>
          <w:b/>
          <w:color w:val="000000"/>
          <w:sz w:val="28"/>
          <w:szCs w:val="28"/>
        </w:rPr>
        <w:t>547</w:t>
      </w:r>
      <w:r w:rsidRPr="00461861">
        <w:rPr>
          <w:rFonts w:ascii="Times New Roman" w:hAnsi="Times New Roman"/>
          <w:b/>
          <w:color w:val="000000"/>
          <w:sz w:val="28"/>
          <w:szCs w:val="28"/>
        </w:rPr>
        <w:t xml:space="preserve"> шт. </w:t>
      </w:r>
      <w:r w:rsidR="00461861">
        <w:rPr>
          <w:rFonts w:ascii="Times New Roman" w:hAnsi="Times New Roman"/>
          <w:b/>
          <w:color w:val="000000"/>
          <w:sz w:val="28"/>
          <w:szCs w:val="28"/>
        </w:rPr>
        <w:t>НТО- 17 шт.</w:t>
      </w:r>
      <w:r w:rsidR="003D1CCB" w:rsidRPr="0046186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461861">
        <w:rPr>
          <w:rFonts w:ascii="Times New Roman" w:hAnsi="Times New Roman"/>
          <w:color w:val="000000"/>
          <w:sz w:val="28"/>
          <w:szCs w:val="28"/>
        </w:rPr>
        <w:t>поступило средств</w:t>
      </w:r>
      <w:r w:rsidRPr="004618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35E63" w:rsidRPr="004618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935A8" w:rsidRPr="00461861">
        <w:rPr>
          <w:rFonts w:ascii="Times New Roman" w:hAnsi="Times New Roman"/>
          <w:color w:val="000000"/>
          <w:sz w:val="28"/>
          <w:szCs w:val="28"/>
        </w:rPr>
        <w:t>в 20</w:t>
      </w:r>
      <w:r w:rsidR="003D59B8" w:rsidRPr="00461861">
        <w:rPr>
          <w:rFonts w:ascii="Times New Roman" w:hAnsi="Times New Roman"/>
          <w:color w:val="000000"/>
          <w:sz w:val="28"/>
          <w:szCs w:val="28"/>
        </w:rPr>
        <w:t>20</w:t>
      </w:r>
      <w:r w:rsidR="00735E63" w:rsidRPr="00461861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735E63" w:rsidRPr="00461861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="00461861" w:rsidRPr="0046186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61861">
        <w:rPr>
          <w:rFonts w:ascii="Times New Roman" w:hAnsi="Times New Roman"/>
          <w:b/>
          <w:color w:val="000000"/>
          <w:sz w:val="28"/>
          <w:szCs w:val="28"/>
        </w:rPr>
        <w:t xml:space="preserve"> млн.</w:t>
      </w:r>
      <w:r w:rsidR="00461861" w:rsidRPr="00461861">
        <w:rPr>
          <w:rFonts w:ascii="Times New Roman" w:hAnsi="Times New Roman"/>
          <w:b/>
          <w:color w:val="000000"/>
          <w:sz w:val="28"/>
          <w:szCs w:val="28"/>
        </w:rPr>
        <w:t>651,6</w:t>
      </w:r>
      <w:r w:rsidR="00735E63" w:rsidRPr="00461861">
        <w:rPr>
          <w:rFonts w:ascii="Times New Roman" w:hAnsi="Times New Roman"/>
          <w:b/>
          <w:color w:val="000000"/>
          <w:sz w:val="28"/>
          <w:szCs w:val="28"/>
        </w:rPr>
        <w:t xml:space="preserve"> тыс. руб.</w:t>
      </w:r>
      <w:r w:rsidR="00735E63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735E63" w:rsidRPr="00187CCC" w:rsidRDefault="00461861" w:rsidP="007C41FF">
      <w:pPr>
        <w:spacing w:line="240" w:lineRule="auto"/>
        <w:rPr>
          <w:iCs/>
          <w:sz w:val="28"/>
          <w:szCs w:val="28"/>
        </w:rPr>
      </w:pPr>
      <w:r w:rsidRPr="0056174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Основной </w:t>
      </w:r>
      <w:r w:rsidR="00111623" w:rsidRPr="0056174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арендатор земли ООО «Выборгская лесопромышленная корпорация»,</w:t>
      </w:r>
      <w:r w:rsidR="00735E63" w:rsidRPr="0056174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11623" w:rsidRPr="0056174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сумма задолженности по состоянию на 01.01.2021г. </w:t>
      </w:r>
      <w:r w:rsidR="00111623" w:rsidRPr="0056174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lastRenderedPageBreak/>
        <w:t>составила-141 млн.306 тыс. 754 руб</w:t>
      </w:r>
      <w:proofErr w:type="gramStart"/>
      <w:r w:rsidR="00111623" w:rsidRPr="0056174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.(</w:t>
      </w:r>
      <w:proofErr w:type="gramEnd"/>
      <w:r w:rsidR="00111623" w:rsidRPr="0056174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в т.ч. 84 млн.839,6 тыс. руб.- сумма основного долга, и 56 млн.467,1тыс. </w:t>
      </w:r>
      <w:proofErr w:type="spellStart"/>
      <w:r w:rsidR="00111623" w:rsidRPr="0056174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руб.-пени</w:t>
      </w:r>
      <w:proofErr w:type="spellEnd"/>
      <w:r w:rsidR="00111623" w:rsidRPr="0056174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), 50% - от данной суммы доходы поселения.</w:t>
      </w:r>
      <w:r w:rsidR="007C41FF" w:rsidRPr="0056174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="00735E63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 w:rsidR="003164C6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15</w:t>
      </w:r>
    </w:p>
    <w:p w:rsidR="007C41FF" w:rsidRDefault="00735E63" w:rsidP="00735E63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</w:rPr>
        <w:t>А</w:t>
      </w:r>
      <w:r w:rsidR="003273E1" w:rsidRPr="00187CCC">
        <w:rPr>
          <w:rFonts w:ascii="Times New Roman" w:hAnsi="Times New Roman"/>
          <w:b/>
          <w:i/>
          <w:color w:val="000000"/>
          <w:sz w:val="28"/>
          <w:szCs w:val="28"/>
        </w:rPr>
        <w:t>ре</w:t>
      </w:r>
      <w:r w:rsidR="007C41FF">
        <w:rPr>
          <w:rFonts w:ascii="Times New Roman" w:hAnsi="Times New Roman"/>
          <w:b/>
          <w:i/>
          <w:color w:val="000000"/>
          <w:sz w:val="28"/>
          <w:szCs w:val="28"/>
        </w:rPr>
        <w:t xml:space="preserve">ндная плата за нежилые помещении и использование </w:t>
      </w:r>
      <w:proofErr w:type="spellStart"/>
      <w:r w:rsidR="007C41FF">
        <w:rPr>
          <w:rFonts w:ascii="Times New Roman" w:hAnsi="Times New Roman"/>
          <w:b/>
          <w:i/>
          <w:color w:val="000000"/>
          <w:sz w:val="28"/>
          <w:szCs w:val="28"/>
        </w:rPr>
        <w:t>муниц</w:t>
      </w:r>
      <w:proofErr w:type="gramStart"/>
      <w:r w:rsidR="007C41FF">
        <w:rPr>
          <w:rFonts w:ascii="Times New Roman" w:hAnsi="Times New Roman"/>
          <w:b/>
          <w:i/>
          <w:color w:val="000000"/>
          <w:sz w:val="28"/>
          <w:szCs w:val="28"/>
        </w:rPr>
        <w:t>.и</w:t>
      </w:r>
      <w:proofErr w:type="gramEnd"/>
      <w:r w:rsidR="007C41FF">
        <w:rPr>
          <w:rFonts w:ascii="Times New Roman" w:hAnsi="Times New Roman"/>
          <w:b/>
          <w:i/>
          <w:color w:val="000000"/>
          <w:sz w:val="28"/>
          <w:szCs w:val="28"/>
        </w:rPr>
        <w:t>мущества</w:t>
      </w:r>
      <w:proofErr w:type="spellEnd"/>
      <w:r w:rsidRPr="00187CCC">
        <w:rPr>
          <w:rFonts w:ascii="Times New Roman" w:hAnsi="Times New Roman"/>
          <w:b/>
          <w:i/>
          <w:color w:val="000000"/>
          <w:sz w:val="28"/>
          <w:szCs w:val="28"/>
        </w:rPr>
        <w:t>,</w:t>
      </w:r>
      <w:r w:rsidRPr="00187CCC">
        <w:rPr>
          <w:rFonts w:ascii="Times New Roman" w:hAnsi="Times New Roman"/>
          <w:color w:val="000000"/>
          <w:sz w:val="28"/>
          <w:szCs w:val="28"/>
        </w:rPr>
        <w:t xml:space="preserve"> действующих договоров аренды</w:t>
      </w:r>
      <w:r w:rsidR="003D1CCB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 w:rsidR="007C41FF" w:rsidRPr="007C41FF">
        <w:rPr>
          <w:rFonts w:ascii="Times New Roman" w:hAnsi="Times New Roman"/>
          <w:b/>
          <w:color w:val="000000"/>
          <w:sz w:val="28"/>
          <w:szCs w:val="28"/>
        </w:rPr>
        <w:t>14</w:t>
      </w:r>
      <w:r w:rsidRPr="007C41FF">
        <w:rPr>
          <w:rFonts w:ascii="Times New Roman" w:hAnsi="Times New Roman"/>
          <w:b/>
          <w:color w:val="000000"/>
          <w:sz w:val="28"/>
          <w:szCs w:val="28"/>
        </w:rPr>
        <w:t xml:space="preserve"> шт.</w:t>
      </w:r>
      <w:r w:rsidR="007C41FF">
        <w:rPr>
          <w:rFonts w:ascii="Times New Roman" w:hAnsi="Times New Roman"/>
          <w:b/>
          <w:color w:val="000000"/>
          <w:sz w:val="28"/>
          <w:szCs w:val="28"/>
        </w:rPr>
        <w:t>; договоров безвозмездного пользования-7 шт.                                                                                   Начислено средств арендной платы в 2020 г. -3 млн.250,0тыс. руб.</w:t>
      </w:r>
    </w:p>
    <w:p w:rsidR="00735E63" w:rsidRPr="0056174F" w:rsidRDefault="007C41FF" w:rsidP="00735E63">
      <w:pPr>
        <w:spacing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Фактически поступило средств в 2020 г. – 3 млн. 698,6 тыс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уб.                        План по арендной плате выполнен на 113,8 %.                                                     </w:t>
      </w:r>
      <w:r w:rsidRPr="0056174F">
        <w:rPr>
          <w:rFonts w:ascii="Times New Roman" w:hAnsi="Times New Roman"/>
          <w:i/>
          <w:color w:val="000000"/>
          <w:sz w:val="28"/>
          <w:szCs w:val="28"/>
        </w:rPr>
        <w:t>Но задолженность за арендаторами сохраняется в размере 1 млн.547 тыс. руб., в том числе по Договору №9001 АО «</w:t>
      </w:r>
      <w:proofErr w:type="spellStart"/>
      <w:r w:rsidRPr="0056174F">
        <w:rPr>
          <w:rFonts w:ascii="Times New Roman" w:hAnsi="Times New Roman"/>
          <w:i/>
          <w:color w:val="000000"/>
          <w:sz w:val="28"/>
          <w:szCs w:val="28"/>
        </w:rPr>
        <w:t>Выборгтеплоэнерго</w:t>
      </w:r>
      <w:proofErr w:type="spellEnd"/>
      <w:r w:rsidRPr="0056174F">
        <w:rPr>
          <w:rFonts w:ascii="Times New Roman" w:hAnsi="Times New Roman"/>
          <w:i/>
          <w:color w:val="000000"/>
          <w:sz w:val="28"/>
          <w:szCs w:val="28"/>
        </w:rPr>
        <w:t>» задолжал 1 млн.375,8 тыс.руб. ( по состоянию на 31.12.2020).</w:t>
      </w:r>
    </w:p>
    <w:p w:rsidR="006361A6" w:rsidRPr="00187CCC" w:rsidRDefault="006361A6" w:rsidP="00DD64D5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</w:t>
      </w:r>
      <w:r w:rsidR="003164C6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16</w:t>
      </w:r>
    </w:p>
    <w:p w:rsidR="006361A6" w:rsidRPr="00187CCC" w:rsidRDefault="006361A6" w:rsidP="006361A6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87C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Основным источником пополнения бюджета, являются поступления </w:t>
      </w:r>
      <w:proofErr w:type="gramStart"/>
      <w:r w:rsidRPr="00187C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187C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налогообложении.  И я бы хотел отметить самых активных участников этого процесса за 20</w:t>
      </w:r>
      <w:r w:rsidR="003D5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187C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год.                                                                                                                        1. </w:t>
      </w:r>
      <w:r w:rsidRPr="00187C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Налог на доходы физических лиц:</w:t>
      </w:r>
    </w:p>
    <w:p w:rsidR="002935A8" w:rsidRPr="00187CCC" w:rsidRDefault="002935A8" w:rsidP="00293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>- ООО «ВЛК»,</w:t>
      </w:r>
    </w:p>
    <w:p w:rsidR="002935A8" w:rsidRPr="00187CCC" w:rsidRDefault="002935A8" w:rsidP="00293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>- ООО «СП Матросово»,</w:t>
      </w:r>
    </w:p>
    <w:p w:rsidR="002935A8" w:rsidRPr="00187CCC" w:rsidRDefault="002935A8" w:rsidP="00293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 xml:space="preserve">- </w:t>
      </w:r>
      <w:r w:rsidR="003D1CCB">
        <w:rPr>
          <w:rFonts w:ascii="Times New Roman" w:hAnsi="Times New Roman"/>
          <w:sz w:val="28"/>
          <w:szCs w:val="28"/>
        </w:rPr>
        <w:t>МБУ  ЦКД «Движение»</w:t>
      </w:r>
    </w:p>
    <w:p w:rsidR="002935A8" w:rsidRPr="00187CCC" w:rsidRDefault="002935A8" w:rsidP="00293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>- МБОУ «СОШ п. Советский»,</w:t>
      </w:r>
    </w:p>
    <w:p w:rsidR="006361A6" w:rsidRPr="00187CCC" w:rsidRDefault="006361A6" w:rsidP="002935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87C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Pr="00187C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Земельный налог:</w:t>
      </w:r>
    </w:p>
    <w:p w:rsidR="002935A8" w:rsidRPr="00187CCC" w:rsidRDefault="002935A8" w:rsidP="002935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>-  ГКУЗ ЛО «Областная туберкулезная больница в городе Выборге»,</w:t>
      </w:r>
    </w:p>
    <w:p w:rsidR="002935A8" w:rsidRPr="00187CCC" w:rsidRDefault="002935A8" w:rsidP="002935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>- ООО «</w:t>
      </w:r>
      <w:proofErr w:type="spellStart"/>
      <w:r w:rsidRPr="00187CCC">
        <w:rPr>
          <w:rFonts w:ascii="Times New Roman" w:hAnsi="Times New Roman"/>
          <w:sz w:val="28"/>
          <w:szCs w:val="28"/>
        </w:rPr>
        <w:t>Блукросс</w:t>
      </w:r>
      <w:proofErr w:type="spellEnd"/>
      <w:r w:rsidRPr="00187CCC">
        <w:rPr>
          <w:rFonts w:ascii="Times New Roman" w:hAnsi="Times New Roman"/>
          <w:sz w:val="28"/>
          <w:szCs w:val="28"/>
        </w:rPr>
        <w:t>»,</w:t>
      </w:r>
    </w:p>
    <w:p w:rsidR="002935A8" w:rsidRPr="00187CCC" w:rsidRDefault="002935A8" w:rsidP="002935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 xml:space="preserve">- СПБ ГУПТД ФГБОУ </w:t>
      </w:r>
      <w:proofErr w:type="gramStart"/>
      <w:r w:rsidRPr="00187CCC">
        <w:rPr>
          <w:rFonts w:ascii="Times New Roman" w:hAnsi="Times New Roman"/>
          <w:sz w:val="28"/>
          <w:szCs w:val="28"/>
        </w:rPr>
        <w:t>ВО</w:t>
      </w:r>
      <w:proofErr w:type="gramEnd"/>
      <w:r w:rsidRPr="00187CCC">
        <w:rPr>
          <w:rFonts w:ascii="Times New Roman" w:hAnsi="Times New Roman"/>
          <w:sz w:val="28"/>
          <w:szCs w:val="28"/>
        </w:rPr>
        <w:t xml:space="preserve"> «Санкт-Петербургский государственный университет промышленных технологий и дизайна»,</w:t>
      </w:r>
    </w:p>
    <w:p w:rsidR="002935A8" w:rsidRPr="00187CCC" w:rsidRDefault="002935A8" w:rsidP="002935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>- АО «Э</w:t>
      </w:r>
      <w:r w:rsidR="005E645E">
        <w:rPr>
          <w:rFonts w:ascii="Times New Roman" w:hAnsi="Times New Roman"/>
          <w:sz w:val="28"/>
          <w:szCs w:val="28"/>
        </w:rPr>
        <w:t>лектроинструмент</w:t>
      </w:r>
      <w:r w:rsidRPr="00187CCC">
        <w:rPr>
          <w:rFonts w:ascii="Times New Roman" w:hAnsi="Times New Roman"/>
          <w:sz w:val="28"/>
          <w:szCs w:val="28"/>
        </w:rPr>
        <w:t>»</w:t>
      </w:r>
      <w:r w:rsidR="009C15A4">
        <w:rPr>
          <w:rFonts w:ascii="Times New Roman" w:hAnsi="Times New Roman"/>
          <w:sz w:val="28"/>
          <w:szCs w:val="28"/>
        </w:rPr>
        <w:t>.</w:t>
      </w:r>
    </w:p>
    <w:p w:rsidR="00735E63" w:rsidRPr="00187CCC" w:rsidRDefault="006361A6" w:rsidP="002935A8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87C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735E63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 w:rsidR="003164C6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17</w:t>
      </w:r>
    </w:p>
    <w:p w:rsidR="002935A8" w:rsidRPr="00187CCC" w:rsidRDefault="006437A4" w:rsidP="002935A8">
      <w:pPr>
        <w:spacing w:after="0" w:line="240" w:lineRule="auto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ИСПРАВЛЮ завтра</w:t>
      </w:r>
    </w:p>
    <w:p w:rsidR="002838C3" w:rsidRPr="002838C3" w:rsidRDefault="002838C3" w:rsidP="00735E63">
      <w:pPr>
        <w:pStyle w:val="a4"/>
        <w:ind w:firstLine="851"/>
        <w:rPr>
          <w:iCs/>
          <w:color w:val="000000" w:themeColor="text1"/>
          <w:sz w:val="28"/>
          <w:szCs w:val="28"/>
        </w:rPr>
      </w:pPr>
      <w:r w:rsidRPr="002838C3">
        <w:rPr>
          <w:iCs/>
          <w:color w:val="000000" w:themeColor="text1"/>
          <w:sz w:val="28"/>
          <w:szCs w:val="28"/>
        </w:rPr>
        <w:t xml:space="preserve"> </w:t>
      </w:r>
      <w:r w:rsidRPr="003D59B8">
        <w:rPr>
          <w:iCs/>
          <w:color w:val="000000" w:themeColor="text1"/>
          <w:sz w:val="28"/>
          <w:szCs w:val="28"/>
          <w:highlight w:val="yellow"/>
        </w:rPr>
        <w:t>В 201</w:t>
      </w:r>
      <w:r w:rsidR="009C15A4" w:rsidRPr="003D59B8">
        <w:rPr>
          <w:iCs/>
          <w:color w:val="000000" w:themeColor="text1"/>
          <w:sz w:val="28"/>
          <w:szCs w:val="28"/>
          <w:highlight w:val="yellow"/>
        </w:rPr>
        <w:t>9</w:t>
      </w:r>
      <w:r w:rsidRPr="003D59B8">
        <w:rPr>
          <w:iCs/>
          <w:color w:val="000000" w:themeColor="text1"/>
          <w:sz w:val="28"/>
          <w:szCs w:val="28"/>
          <w:highlight w:val="yellow"/>
        </w:rPr>
        <w:t xml:space="preserve"> году доходная часть бюджета уменьшилась на </w:t>
      </w:r>
      <w:r w:rsidRPr="003D59B8">
        <w:rPr>
          <w:b/>
          <w:iCs/>
          <w:color w:val="000000" w:themeColor="text1"/>
          <w:sz w:val="28"/>
          <w:szCs w:val="28"/>
          <w:highlight w:val="yellow"/>
        </w:rPr>
        <w:t>41,2</w:t>
      </w:r>
      <w:r w:rsidRPr="003D59B8">
        <w:rPr>
          <w:iCs/>
          <w:color w:val="000000" w:themeColor="text1"/>
          <w:sz w:val="28"/>
          <w:szCs w:val="28"/>
          <w:highlight w:val="yellow"/>
        </w:rPr>
        <w:t xml:space="preserve">% по сравнению с </w:t>
      </w:r>
      <w:r w:rsidR="00A10A42" w:rsidRPr="003D59B8">
        <w:rPr>
          <w:iCs/>
          <w:color w:val="000000" w:themeColor="text1"/>
          <w:sz w:val="28"/>
          <w:szCs w:val="28"/>
          <w:highlight w:val="yellow"/>
        </w:rPr>
        <w:t>2017</w:t>
      </w:r>
      <w:r w:rsidRPr="003D59B8">
        <w:rPr>
          <w:iCs/>
          <w:color w:val="000000" w:themeColor="text1"/>
          <w:sz w:val="28"/>
          <w:szCs w:val="28"/>
          <w:highlight w:val="yellow"/>
        </w:rPr>
        <w:t xml:space="preserve"> годом,</w:t>
      </w:r>
      <w:r w:rsidR="00A10A42" w:rsidRPr="003D59B8">
        <w:rPr>
          <w:iCs/>
          <w:color w:val="000000" w:themeColor="text1"/>
          <w:sz w:val="28"/>
          <w:szCs w:val="28"/>
          <w:highlight w:val="yellow"/>
        </w:rPr>
        <w:t xml:space="preserve"> и увеличилась на 13,7% по сравнению с 2018 годом,</w:t>
      </w:r>
      <w:r w:rsidRPr="003D59B8">
        <w:rPr>
          <w:iCs/>
          <w:color w:val="000000" w:themeColor="text1"/>
          <w:sz w:val="28"/>
          <w:szCs w:val="28"/>
          <w:highlight w:val="yellow"/>
        </w:rPr>
        <w:t xml:space="preserve"> расходная часть бюджета уменьшилась </w:t>
      </w:r>
      <w:proofErr w:type="gramStart"/>
      <w:r w:rsidRPr="003D59B8">
        <w:rPr>
          <w:iCs/>
          <w:color w:val="000000" w:themeColor="text1"/>
          <w:sz w:val="28"/>
          <w:szCs w:val="28"/>
          <w:highlight w:val="yellow"/>
        </w:rPr>
        <w:t>на</w:t>
      </w:r>
      <w:proofErr w:type="gramEnd"/>
      <w:r w:rsidRPr="003D59B8">
        <w:rPr>
          <w:iCs/>
          <w:color w:val="000000" w:themeColor="text1"/>
          <w:sz w:val="28"/>
          <w:szCs w:val="28"/>
          <w:highlight w:val="yellow"/>
        </w:rPr>
        <w:t xml:space="preserve"> </w:t>
      </w:r>
      <w:r w:rsidRPr="003D59B8">
        <w:rPr>
          <w:b/>
          <w:iCs/>
          <w:color w:val="000000" w:themeColor="text1"/>
          <w:sz w:val="28"/>
          <w:szCs w:val="28"/>
          <w:highlight w:val="yellow"/>
        </w:rPr>
        <w:t>4</w:t>
      </w:r>
      <w:r w:rsidR="00A10A42" w:rsidRPr="003D59B8">
        <w:rPr>
          <w:b/>
          <w:iCs/>
          <w:color w:val="000000" w:themeColor="text1"/>
          <w:sz w:val="28"/>
          <w:szCs w:val="28"/>
          <w:highlight w:val="yellow"/>
        </w:rPr>
        <w:t>7</w:t>
      </w:r>
      <w:r w:rsidRPr="003D59B8">
        <w:rPr>
          <w:b/>
          <w:iCs/>
          <w:color w:val="000000" w:themeColor="text1"/>
          <w:sz w:val="28"/>
          <w:szCs w:val="28"/>
          <w:highlight w:val="yellow"/>
        </w:rPr>
        <w:t>,</w:t>
      </w:r>
      <w:r w:rsidR="00A10A42" w:rsidRPr="003D59B8">
        <w:rPr>
          <w:b/>
          <w:iCs/>
          <w:color w:val="000000" w:themeColor="text1"/>
          <w:sz w:val="28"/>
          <w:szCs w:val="28"/>
          <w:highlight w:val="yellow"/>
        </w:rPr>
        <w:t>9</w:t>
      </w:r>
      <w:r w:rsidRPr="003D59B8">
        <w:rPr>
          <w:iCs/>
          <w:color w:val="000000" w:themeColor="text1"/>
          <w:sz w:val="28"/>
          <w:szCs w:val="28"/>
          <w:highlight w:val="yellow"/>
        </w:rPr>
        <w:t>%.</w:t>
      </w:r>
      <w:r w:rsidR="00A10A42" w:rsidRPr="003D59B8">
        <w:rPr>
          <w:iCs/>
          <w:color w:val="000000" w:themeColor="text1"/>
          <w:sz w:val="28"/>
          <w:szCs w:val="28"/>
          <w:highlight w:val="yellow"/>
        </w:rPr>
        <w:t xml:space="preserve"> сравнению с 2017 годом, и увеличилась на </w:t>
      </w:r>
      <w:r w:rsidR="00B4733A" w:rsidRPr="003D59B8">
        <w:rPr>
          <w:iCs/>
          <w:color w:val="000000" w:themeColor="text1"/>
          <w:sz w:val="28"/>
          <w:szCs w:val="28"/>
          <w:highlight w:val="yellow"/>
        </w:rPr>
        <w:t xml:space="preserve">11,9 </w:t>
      </w:r>
      <w:r w:rsidR="00A10A42" w:rsidRPr="003D59B8">
        <w:rPr>
          <w:iCs/>
          <w:color w:val="000000" w:themeColor="text1"/>
          <w:sz w:val="28"/>
          <w:szCs w:val="28"/>
          <w:highlight w:val="yellow"/>
        </w:rPr>
        <w:t>% по сравнению с 2018 годом</w:t>
      </w:r>
    </w:p>
    <w:p w:rsidR="00735E63" w:rsidRPr="002838C3" w:rsidRDefault="002838C3" w:rsidP="00735E63">
      <w:pPr>
        <w:pStyle w:val="a4"/>
        <w:ind w:firstLine="851"/>
        <w:rPr>
          <w:i/>
          <w:iCs/>
          <w:color w:val="000000" w:themeColor="text1"/>
          <w:sz w:val="28"/>
          <w:szCs w:val="28"/>
        </w:rPr>
      </w:pPr>
      <w:proofErr w:type="gramStart"/>
      <w:r w:rsidRPr="003D59B8">
        <w:rPr>
          <w:i/>
          <w:iCs/>
          <w:color w:val="000000" w:themeColor="text1"/>
          <w:sz w:val="28"/>
          <w:szCs w:val="28"/>
          <w:highlight w:val="yellow"/>
        </w:rPr>
        <w:t>Бюджет 2017 года был самый показательным,</w:t>
      </w:r>
      <w:r w:rsidR="00735E63" w:rsidRPr="003D59B8">
        <w:rPr>
          <w:i/>
          <w:iCs/>
          <w:color w:val="000000" w:themeColor="text1"/>
          <w:sz w:val="28"/>
          <w:szCs w:val="28"/>
          <w:highlight w:val="yellow"/>
        </w:rPr>
        <w:t xml:space="preserve"> более половины бюджета составляли региональные и федеральные средства, привлеченные нами за счет участия в Региональных и Федеральных Программах.</w:t>
      </w:r>
      <w:r w:rsidR="00735E63" w:rsidRPr="002838C3">
        <w:rPr>
          <w:i/>
          <w:iCs/>
          <w:color w:val="000000" w:themeColor="text1"/>
          <w:sz w:val="28"/>
          <w:szCs w:val="28"/>
        </w:rPr>
        <w:t xml:space="preserve"> </w:t>
      </w:r>
      <w:proofErr w:type="gramEnd"/>
    </w:p>
    <w:p w:rsidR="006361A6" w:rsidRPr="00187CCC" w:rsidRDefault="006361A6" w:rsidP="006361A6">
      <w:pPr>
        <w:spacing w:line="240" w:lineRule="auto"/>
        <w:ind w:left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38C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</w:t>
      </w:r>
    </w:p>
    <w:p w:rsidR="00DD64D5" w:rsidRPr="00187CCC" w:rsidRDefault="00DD64D5" w:rsidP="00DD64D5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</w:t>
      </w:r>
      <w:r w:rsidR="00A30B60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3164C6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18</w:t>
      </w:r>
    </w:p>
    <w:p w:rsidR="006B3A0F" w:rsidRPr="00187CCC" w:rsidRDefault="006B3A0F" w:rsidP="006B3A0F">
      <w:pPr>
        <w:pStyle w:val="a4"/>
        <w:ind w:right="-1" w:firstLine="0"/>
        <w:jc w:val="center"/>
        <w:rPr>
          <w:b/>
          <w:sz w:val="28"/>
          <w:szCs w:val="28"/>
        </w:rPr>
      </w:pPr>
      <w:r w:rsidRPr="00187CCC">
        <w:rPr>
          <w:b/>
          <w:sz w:val="28"/>
          <w:szCs w:val="28"/>
        </w:rPr>
        <w:t>ПРОМЫШЛЕННОЕ ПРОИЗВОДСТВО</w:t>
      </w:r>
    </w:p>
    <w:p w:rsidR="006B3A0F" w:rsidRPr="00187CCC" w:rsidRDefault="006B3A0F" w:rsidP="006B3A0F">
      <w:pPr>
        <w:pStyle w:val="a4"/>
        <w:ind w:right="-1"/>
        <w:rPr>
          <w:b/>
          <w:szCs w:val="24"/>
        </w:rPr>
      </w:pPr>
    </w:p>
    <w:p w:rsidR="00B4733A" w:rsidRDefault="00B4733A" w:rsidP="00B473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0FA9">
        <w:rPr>
          <w:color w:val="000000"/>
          <w:sz w:val="28"/>
          <w:szCs w:val="28"/>
        </w:rPr>
        <w:lastRenderedPageBreak/>
        <w:t xml:space="preserve">Экономический потенциал муниципального образования  представлен градообразующим предприятием ООО «Выборгская лесопромышленная корпорация». На предприятии работает </w:t>
      </w:r>
      <w:r w:rsidR="003D59B8">
        <w:rPr>
          <w:b/>
          <w:color w:val="000000"/>
          <w:sz w:val="28"/>
          <w:szCs w:val="28"/>
        </w:rPr>
        <w:t>666</w:t>
      </w:r>
      <w:r w:rsidRPr="00310FA9">
        <w:rPr>
          <w:b/>
          <w:color w:val="000000"/>
          <w:sz w:val="28"/>
          <w:szCs w:val="28"/>
        </w:rPr>
        <w:t xml:space="preserve"> чел</w:t>
      </w:r>
      <w:r w:rsidRPr="00310FA9">
        <w:rPr>
          <w:color w:val="000000"/>
          <w:sz w:val="28"/>
          <w:szCs w:val="28"/>
        </w:rPr>
        <w:t xml:space="preserve">.  </w:t>
      </w:r>
    </w:p>
    <w:p w:rsidR="00B4733A" w:rsidRPr="00310FA9" w:rsidRDefault="00B4733A" w:rsidP="00B473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0FA9">
        <w:rPr>
          <w:color w:val="000000"/>
          <w:sz w:val="28"/>
          <w:szCs w:val="28"/>
        </w:rPr>
        <w:t>О</w:t>
      </w:r>
      <w:r w:rsidR="003D59B8">
        <w:rPr>
          <w:color w:val="000000"/>
          <w:sz w:val="28"/>
          <w:szCs w:val="28"/>
        </w:rPr>
        <w:t>сновные показатели работы за 2020</w:t>
      </w:r>
      <w:r w:rsidRPr="00310FA9">
        <w:rPr>
          <w:color w:val="000000"/>
          <w:sz w:val="28"/>
          <w:szCs w:val="28"/>
        </w:rPr>
        <w:t xml:space="preserve"> год, следующие: выпущено продукции:</w:t>
      </w:r>
    </w:p>
    <w:p w:rsidR="00B4733A" w:rsidRPr="00310FA9" w:rsidRDefault="00B4733A" w:rsidP="00B473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0FA9">
        <w:rPr>
          <w:color w:val="000000"/>
          <w:sz w:val="28"/>
          <w:szCs w:val="28"/>
        </w:rPr>
        <w:t xml:space="preserve">Целлюлоза по варке </w:t>
      </w:r>
      <w:r w:rsidRPr="00310FA9">
        <w:rPr>
          <w:b/>
          <w:color w:val="000000"/>
          <w:sz w:val="28"/>
          <w:szCs w:val="28"/>
        </w:rPr>
        <w:t>– 8</w:t>
      </w:r>
      <w:r w:rsidR="003D59B8">
        <w:rPr>
          <w:b/>
          <w:color w:val="000000"/>
          <w:sz w:val="28"/>
          <w:szCs w:val="28"/>
        </w:rPr>
        <w:t>8</w:t>
      </w:r>
      <w:r w:rsidRPr="00310FA9">
        <w:rPr>
          <w:b/>
          <w:color w:val="000000"/>
          <w:sz w:val="28"/>
          <w:szCs w:val="28"/>
        </w:rPr>
        <w:t xml:space="preserve"> тыс. </w:t>
      </w:r>
      <w:r w:rsidR="003D59B8">
        <w:rPr>
          <w:b/>
          <w:color w:val="000000"/>
          <w:sz w:val="28"/>
          <w:szCs w:val="28"/>
        </w:rPr>
        <w:t>029</w:t>
      </w:r>
      <w:r w:rsidRPr="00310FA9">
        <w:rPr>
          <w:b/>
          <w:color w:val="000000"/>
          <w:sz w:val="28"/>
          <w:szCs w:val="28"/>
        </w:rPr>
        <w:t xml:space="preserve"> тонн</w:t>
      </w:r>
      <w:r w:rsidRPr="00310FA9">
        <w:rPr>
          <w:color w:val="000000"/>
          <w:sz w:val="28"/>
          <w:szCs w:val="28"/>
        </w:rPr>
        <w:t>;</w:t>
      </w:r>
    </w:p>
    <w:p w:rsidR="00B4733A" w:rsidRPr="00310FA9" w:rsidRDefault="00B4733A" w:rsidP="00B473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0FA9">
        <w:rPr>
          <w:color w:val="000000"/>
          <w:sz w:val="28"/>
          <w:szCs w:val="28"/>
        </w:rPr>
        <w:t xml:space="preserve">Картон – </w:t>
      </w:r>
      <w:r w:rsidR="003D59B8">
        <w:rPr>
          <w:b/>
          <w:color w:val="000000"/>
          <w:sz w:val="28"/>
          <w:szCs w:val="28"/>
        </w:rPr>
        <w:t>123</w:t>
      </w:r>
      <w:r>
        <w:rPr>
          <w:b/>
          <w:color w:val="000000"/>
          <w:sz w:val="28"/>
          <w:szCs w:val="28"/>
        </w:rPr>
        <w:t xml:space="preserve"> </w:t>
      </w:r>
      <w:r w:rsidRPr="00310FA9">
        <w:rPr>
          <w:b/>
          <w:color w:val="000000"/>
          <w:sz w:val="28"/>
          <w:szCs w:val="28"/>
        </w:rPr>
        <w:t xml:space="preserve">тыс. </w:t>
      </w:r>
      <w:r w:rsidR="003D59B8">
        <w:rPr>
          <w:b/>
          <w:color w:val="000000"/>
          <w:sz w:val="28"/>
          <w:szCs w:val="28"/>
        </w:rPr>
        <w:t>497</w:t>
      </w:r>
      <w:r w:rsidRPr="00310FA9">
        <w:rPr>
          <w:b/>
          <w:color w:val="000000"/>
          <w:sz w:val="28"/>
          <w:szCs w:val="28"/>
        </w:rPr>
        <w:t xml:space="preserve"> тонны;</w:t>
      </w:r>
    </w:p>
    <w:p w:rsidR="00B4733A" w:rsidRPr="00310FA9" w:rsidRDefault="00B4733A" w:rsidP="00B473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310FA9">
        <w:rPr>
          <w:color w:val="000000"/>
          <w:sz w:val="28"/>
          <w:szCs w:val="28"/>
        </w:rPr>
        <w:t xml:space="preserve">Дрожжи- </w:t>
      </w:r>
      <w:r w:rsidRPr="00310FA9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</w:t>
      </w:r>
      <w:r w:rsidRPr="00310FA9">
        <w:rPr>
          <w:b/>
          <w:color w:val="000000"/>
          <w:sz w:val="28"/>
          <w:szCs w:val="28"/>
        </w:rPr>
        <w:t>тыс.</w:t>
      </w:r>
      <w:r w:rsidR="003D59B8">
        <w:rPr>
          <w:b/>
          <w:color w:val="000000"/>
          <w:sz w:val="28"/>
          <w:szCs w:val="28"/>
        </w:rPr>
        <w:t>555</w:t>
      </w:r>
      <w:r w:rsidRPr="00310FA9">
        <w:rPr>
          <w:b/>
          <w:color w:val="000000"/>
          <w:sz w:val="28"/>
          <w:szCs w:val="28"/>
        </w:rPr>
        <w:t xml:space="preserve"> тонн;</w:t>
      </w:r>
    </w:p>
    <w:p w:rsidR="00B4733A" w:rsidRPr="00310FA9" w:rsidRDefault="00B4733A" w:rsidP="00B473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310FA9">
        <w:rPr>
          <w:color w:val="000000"/>
          <w:sz w:val="28"/>
          <w:szCs w:val="28"/>
        </w:rPr>
        <w:t>Лигносульфонаты</w:t>
      </w:r>
      <w:proofErr w:type="spellEnd"/>
      <w:r w:rsidRPr="00310FA9">
        <w:rPr>
          <w:color w:val="000000"/>
          <w:sz w:val="28"/>
          <w:szCs w:val="28"/>
        </w:rPr>
        <w:t xml:space="preserve"> - </w:t>
      </w:r>
      <w:r w:rsidR="003D59B8">
        <w:rPr>
          <w:b/>
          <w:color w:val="000000"/>
          <w:sz w:val="28"/>
          <w:szCs w:val="28"/>
        </w:rPr>
        <w:t>40 тыс.252</w:t>
      </w:r>
      <w:r w:rsidRPr="00310FA9">
        <w:rPr>
          <w:b/>
          <w:color w:val="000000"/>
          <w:sz w:val="28"/>
          <w:szCs w:val="28"/>
        </w:rPr>
        <w:t xml:space="preserve"> тонн</w:t>
      </w:r>
      <w:r>
        <w:rPr>
          <w:color w:val="000000"/>
          <w:sz w:val="28"/>
          <w:szCs w:val="28"/>
        </w:rPr>
        <w:t>.</w:t>
      </w:r>
    </w:p>
    <w:p w:rsidR="00B4733A" w:rsidRPr="00310FA9" w:rsidRDefault="00B4733A" w:rsidP="00B4733A">
      <w:pPr>
        <w:pStyle w:val="a4"/>
        <w:ind w:right="-1" w:firstLine="708"/>
        <w:rPr>
          <w:sz w:val="28"/>
          <w:szCs w:val="28"/>
        </w:rPr>
      </w:pPr>
      <w:r w:rsidRPr="00310FA9">
        <w:rPr>
          <w:sz w:val="28"/>
          <w:szCs w:val="28"/>
        </w:rPr>
        <w:t>В настоящее время на предприятии происходит процедура банкротства. Ожидается смена владельца, реорганизация производства, направленная на восстановление  и стабилизацию основных показателей.</w:t>
      </w:r>
    </w:p>
    <w:p w:rsidR="0056174F" w:rsidRDefault="0056174F" w:rsidP="00DD64D5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DD64D5" w:rsidRPr="00187CCC" w:rsidRDefault="00DD64D5" w:rsidP="00DD64D5">
      <w:pPr>
        <w:spacing w:line="240" w:lineRule="auto"/>
        <w:jc w:val="right"/>
        <w:rPr>
          <w:iCs/>
          <w:sz w:val="28"/>
          <w:szCs w:val="28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</w:t>
      </w:r>
      <w:r w:rsidR="003164C6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19</w:t>
      </w: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A4550D" w:rsidRPr="00187CCC" w:rsidRDefault="00341C16" w:rsidP="00A455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iCs/>
          <w:sz w:val="28"/>
          <w:szCs w:val="28"/>
        </w:rPr>
        <w:t xml:space="preserve">Основным предприятием АПК в поселении является Общество с ограниченной ответственностью </w:t>
      </w:r>
      <w:r w:rsidRPr="00187CCC">
        <w:rPr>
          <w:rFonts w:ascii="Times New Roman" w:hAnsi="Times New Roman"/>
          <w:b/>
          <w:iCs/>
          <w:sz w:val="28"/>
          <w:szCs w:val="28"/>
        </w:rPr>
        <w:t>«СП Матросово»</w:t>
      </w:r>
      <w:r w:rsidR="003B69BF" w:rsidRPr="00187CCC">
        <w:rPr>
          <w:rFonts w:ascii="Times New Roman" w:hAnsi="Times New Roman"/>
          <w:b/>
          <w:iCs/>
          <w:sz w:val="28"/>
          <w:szCs w:val="28"/>
        </w:rPr>
        <w:t>,</w:t>
      </w:r>
      <w:r w:rsidR="003B69BF" w:rsidRPr="00187CCC">
        <w:rPr>
          <w:rFonts w:ascii="Times New Roman" w:hAnsi="Times New Roman"/>
          <w:sz w:val="28"/>
          <w:szCs w:val="28"/>
        </w:rPr>
        <w:t xml:space="preserve"> директор – </w:t>
      </w:r>
      <w:r w:rsidR="003D59B8">
        <w:rPr>
          <w:rFonts w:ascii="Times New Roman" w:hAnsi="Times New Roman"/>
          <w:sz w:val="28"/>
          <w:szCs w:val="28"/>
        </w:rPr>
        <w:t>Ким Александр Анатольевич</w:t>
      </w:r>
      <w:r w:rsidR="003B69BF" w:rsidRPr="00187CCC">
        <w:rPr>
          <w:rFonts w:ascii="Times New Roman" w:hAnsi="Times New Roman"/>
          <w:sz w:val="28"/>
          <w:szCs w:val="28"/>
        </w:rPr>
        <w:t xml:space="preserve">. Остановиться хотелось бы на работниках этого предприятия – трудится здесь </w:t>
      </w:r>
      <w:r w:rsidR="00B4733A">
        <w:rPr>
          <w:rFonts w:ascii="Times New Roman" w:hAnsi="Times New Roman"/>
          <w:b/>
          <w:sz w:val="28"/>
          <w:szCs w:val="28"/>
        </w:rPr>
        <w:t>75</w:t>
      </w:r>
      <w:r w:rsidR="003B69BF" w:rsidRPr="00187CCC">
        <w:rPr>
          <w:rFonts w:ascii="Times New Roman" w:hAnsi="Times New Roman"/>
          <w:b/>
          <w:sz w:val="28"/>
          <w:szCs w:val="28"/>
        </w:rPr>
        <w:t xml:space="preserve"> </w:t>
      </w:r>
      <w:r w:rsidR="003B69BF" w:rsidRPr="00187CCC">
        <w:rPr>
          <w:rFonts w:ascii="Times New Roman" w:hAnsi="Times New Roman"/>
          <w:sz w:val="28"/>
          <w:szCs w:val="28"/>
        </w:rPr>
        <w:t>челове</w:t>
      </w:r>
      <w:r w:rsidR="003B69BF" w:rsidRPr="00187CCC">
        <w:rPr>
          <w:rFonts w:ascii="Times New Roman" w:hAnsi="Times New Roman"/>
          <w:iCs/>
          <w:sz w:val="28"/>
          <w:szCs w:val="28"/>
        </w:rPr>
        <w:t xml:space="preserve">к, </w:t>
      </w:r>
      <w:r w:rsidRPr="00187CCC">
        <w:rPr>
          <w:rFonts w:ascii="Times New Roman" w:hAnsi="Times New Roman"/>
          <w:sz w:val="28"/>
          <w:szCs w:val="28"/>
        </w:rPr>
        <w:t xml:space="preserve">которые обслуживают </w:t>
      </w:r>
      <w:r w:rsidR="00A4550D" w:rsidRPr="00187CCC">
        <w:rPr>
          <w:rFonts w:ascii="Times New Roman" w:hAnsi="Times New Roman"/>
          <w:b/>
          <w:sz w:val="28"/>
          <w:szCs w:val="28"/>
        </w:rPr>
        <w:t>600</w:t>
      </w:r>
      <w:r w:rsidRPr="00187CCC">
        <w:rPr>
          <w:rFonts w:ascii="Times New Roman" w:hAnsi="Times New Roman"/>
          <w:b/>
          <w:sz w:val="28"/>
          <w:szCs w:val="28"/>
        </w:rPr>
        <w:t xml:space="preserve"> </w:t>
      </w:r>
      <w:r w:rsidRPr="00187CCC">
        <w:rPr>
          <w:rFonts w:ascii="Times New Roman" w:hAnsi="Times New Roman"/>
          <w:sz w:val="28"/>
          <w:szCs w:val="28"/>
        </w:rPr>
        <w:t xml:space="preserve">голов крупного рогатого скота и </w:t>
      </w:r>
      <w:r w:rsidR="003D59B8">
        <w:rPr>
          <w:rFonts w:ascii="Times New Roman" w:hAnsi="Times New Roman"/>
          <w:b/>
          <w:sz w:val="28"/>
          <w:szCs w:val="28"/>
        </w:rPr>
        <w:t>531</w:t>
      </w:r>
      <w:r w:rsidRPr="00187CCC">
        <w:rPr>
          <w:rFonts w:ascii="Times New Roman" w:hAnsi="Times New Roman"/>
          <w:sz w:val="28"/>
          <w:szCs w:val="28"/>
        </w:rPr>
        <w:t xml:space="preserve"> голов молодняка</w:t>
      </w:r>
      <w:r w:rsidR="006E3818" w:rsidRPr="00187CCC">
        <w:rPr>
          <w:rFonts w:ascii="Times New Roman" w:hAnsi="Times New Roman"/>
          <w:sz w:val="28"/>
          <w:szCs w:val="28"/>
        </w:rPr>
        <w:t xml:space="preserve">. </w:t>
      </w:r>
      <w:r w:rsidRPr="00187CCC">
        <w:rPr>
          <w:rFonts w:ascii="Times New Roman" w:hAnsi="Times New Roman"/>
          <w:sz w:val="28"/>
          <w:szCs w:val="28"/>
        </w:rPr>
        <w:t>Основное направление – молочное, также на территор</w:t>
      </w:r>
      <w:proofErr w:type="gramStart"/>
      <w:r w:rsidRPr="00187CCC">
        <w:rPr>
          <w:rFonts w:ascii="Times New Roman" w:hAnsi="Times New Roman"/>
          <w:sz w:val="28"/>
          <w:szCs w:val="28"/>
        </w:rPr>
        <w:t>ии ООО</w:t>
      </w:r>
      <w:proofErr w:type="gramEnd"/>
      <w:r w:rsidRPr="00187CCC">
        <w:rPr>
          <w:rFonts w:ascii="Times New Roman" w:hAnsi="Times New Roman"/>
          <w:sz w:val="28"/>
          <w:szCs w:val="28"/>
        </w:rPr>
        <w:t xml:space="preserve"> «СП Матросово» имеется пункт розлива молока, который поставляет молоко в пакетах в магазины Выборгского района, и на перерабатываю</w:t>
      </w:r>
      <w:r w:rsidR="006E3818" w:rsidRPr="00187CCC">
        <w:rPr>
          <w:rFonts w:ascii="Times New Roman" w:hAnsi="Times New Roman"/>
          <w:sz w:val="28"/>
          <w:szCs w:val="28"/>
        </w:rPr>
        <w:t>щий завод в Санкт-Петербург.</w:t>
      </w:r>
      <w:r w:rsidR="006361A6" w:rsidRPr="00187CC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187CCC">
        <w:rPr>
          <w:rFonts w:ascii="Times New Roman" w:hAnsi="Times New Roman"/>
          <w:sz w:val="28"/>
          <w:szCs w:val="28"/>
        </w:rPr>
        <w:t xml:space="preserve"> </w:t>
      </w:r>
    </w:p>
    <w:p w:rsidR="003B69BF" w:rsidRPr="00187CCC" w:rsidRDefault="006361A6" w:rsidP="00A455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>Надоено молока в 20</w:t>
      </w:r>
      <w:r w:rsidR="003D59B8">
        <w:rPr>
          <w:rFonts w:ascii="Times New Roman" w:hAnsi="Times New Roman"/>
          <w:sz w:val="28"/>
          <w:szCs w:val="28"/>
        </w:rPr>
        <w:t>20</w:t>
      </w:r>
      <w:r w:rsidRPr="00187CCC">
        <w:rPr>
          <w:rFonts w:ascii="Times New Roman" w:hAnsi="Times New Roman"/>
          <w:sz w:val="28"/>
          <w:szCs w:val="28"/>
        </w:rPr>
        <w:t xml:space="preserve"> году </w:t>
      </w:r>
      <w:r w:rsidR="003D59B8">
        <w:rPr>
          <w:rFonts w:ascii="Times New Roman" w:hAnsi="Times New Roman"/>
          <w:b/>
          <w:sz w:val="28"/>
          <w:szCs w:val="28"/>
        </w:rPr>
        <w:t>3 727</w:t>
      </w:r>
      <w:r w:rsidRPr="00187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7CCC">
        <w:rPr>
          <w:rFonts w:ascii="Times New Roman" w:hAnsi="Times New Roman"/>
          <w:sz w:val="28"/>
          <w:szCs w:val="28"/>
        </w:rPr>
        <w:t>тн</w:t>
      </w:r>
      <w:proofErr w:type="spellEnd"/>
      <w:r w:rsidRPr="00187CCC">
        <w:rPr>
          <w:rFonts w:ascii="Times New Roman" w:hAnsi="Times New Roman"/>
          <w:sz w:val="28"/>
          <w:szCs w:val="28"/>
        </w:rPr>
        <w:t xml:space="preserve">., что на </w:t>
      </w:r>
      <w:r w:rsidR="003D59B8">
        <w:rPr>
          <w:rFonts w:ascii="Times New Roman" w:hAnsi="Times New Roman"/>
          <w:b/>
          <w:sz w:val="28"/>
          <w:szCs w:val="28"/>
        </w:rPr>
        <w:t>291</w:t>
      </w:r>
      <w:r w:rsidRPr="00187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7CCC">
        <w:rPr>
          <w:rFonts w:ascii="Times New Roman" w:hAnsi="Times New Roman"/>
          <w:sz w:val="28"/>
          <w:szCs w:val="28"/>
        </w:rPr>
        <w:t>тн</w:t>
      </w:r>
      <w:proofErr w:type="spellEnd"/>
      <w:r w:rsidRPr="00187CCC">
        <w:rPr>
          <w:rFonts w:ascii="Times New Roman" w:hAnsi="Times New Roman"/>
          <w:sz w:val="28"/>
          <w:szCs w:val="28"/>
        </w:rPr>
        <w:t xml:space="preserve">. </w:t>
      </w:r>
      <w:r w:rsidR="003D59B8">
        <w:rPr>
          <w:rFonts w:ascii="Times New Roman" w:hAnsi="Times New Roman"/>
          <w:sz w:val="28"/>
          <w:szCs w:val="28"/>
        </w:rPr>
        <w:t>мень</w:t>
      </w:r>
      <w:r w:rsidRPr="00187CCC">
        <w:rPr>
          <w:rFonts w:ascii="Times New Roman" w:hAnsi="Times New Roman"/>
          <w:sz w:val="28"/>
          <w:szCs w:val="28"/>
        </w:rPr>
        <w:t>ше, чем в 201</w:t>
      </w:r>
      <w:r w:rsidR="003D59B8">
        <w:rPr>
          <w:rFonts w:ascii="Times New Roman" w:hAnsi="Times New Roman"/>
          <w:sz w:val="28"/>
          <w:szCs w:val="28"/>
        </w:rPr>
        <w:t>9</w:t>
      </w:r>
      <w:r w:rsidRPr="00187CCC">
        <w:rPr>
          <w:rFonts w:ascii="Times New Roman" w:hAnsi="Times New Roman"/>
          <w:sz w:val="28"/>
          <w:szCs w:val="28"/>
        </w:rPr>
        <w:t xml:space="preserve"> году, реализовано молока - </w:t>
      </w:r>
      <w:r w:rsidRPr="00187CCC">
        <w:rPr>
          <w:rFonts w:ascii="Times New Roman" w:hAnsi="Times New Roman"/>
          <w:b/>
          <w:sz w:val="28"/>
          <w:szCs w:val="28"/>
        </w:rPr>
        <w:t xml:space="preserve">3 </w:t>
      </w:r>
      <w:r w:rsidR="003D59B8">
        <w:rPr>
          <w:rFonts w:ascii="Times New Roman" w:hAnsi="Times New Roman"/>
          <w:b/>
          <w:sz w:val="28"/>
          <w:szCs w:val="28"/>
        </w:rPr>
        <w:t>322</w:t>
      </w:r>
      <w:r w:rsidRPr="00187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7CCC">
        <w:rPr>
          <w:rFonts w:ascii="Times New Roman" w:hAnsi="Times New Roman"/>
          <w:sz w:val="28"/>
          <w:szCs w:val="28"/>
        </w:rPr>
        <w:t>тн</w:t>
      </w:r>
      <w:proofErr w:type="spellEnd"/>
      <w:r w:rsidRPr="00187CCC">
        <w:rPr>
          <w:rFonts w:ascii="Times New Roman" w:hAnsi="Times New Roman"/>
          <w:sz w:val="28"/>
          <w:szCs w:val="28"/>
        </w:rPr>
        <w:t xml:space="preserve">., что </w:t>
      </w:r>
      <w:r w:rsidR="003D59B8" w:rsidRPr="003D59B8">
        <w:rPr>
          <w:rFonts w:ascii="Times New Roman" w:hAnsi="Times New Roman"/>
          <w:b/>
          <w:sz w:val="28"/>
          <w:szCs w:val="28"/>
        </w:rPr>
        <w:t>21</w:t>
      </w:r>
      <w:r w:rsidR="00A4550D" w:rsidRPr="00187CCC">
        <w:rPr>
          <w:rFonts w:ascii="Times New Roman" w:hAnsi="Times New Roman"/>
          <w:b/>
          <w:sz w:val="28"/>
          <w:szCs w:val="28"/>
        </w:rPr>
        <w:t>1</w:t>
      </w:r>
      <w:r w:rsidRPr="00187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7CCC">
        <w:rPr>
          <w:rFonts w:ascii="Times New Roman" w:hAnsi="Times New Roman"/>
          <w:sz w:val="28"/>
          <w:szCs w:val="28"/>
        </w:rPr>
        <w:t>тн</w:t>
      </w:r>
      <w:proofErr w:type="spellEnd"/>
      <w:r w:rsidRPr="00187CCC">
        <w:rPr>
          <w:rFonts w:ascii="Times New Roman" w:hAnsi="Times New Roman"/>
          <w:sz w:val="28"/>
          <w:szCs w:val="28"/>
        </w:rPr>
        <w:t xml:space="preserve">. </w:t>
      </w:r>
      <w:r w:rsidR="00A4550D" w:rsidRPr="00187CCC">
        <w:rPr>
          <w:rFonts w:ascii="Times New Roman" w:hAnsi="Times New Roman"/>
          <w:sz w:val="28"/>
          <w:szCs w:val="28"/>
        </w:rPr>
        <w:t>меньше</w:t>
      </w:r>
      <w:r w:rsidRPr="00187CCC">
        <w:rPr>
          <w:rFonts w:ascii="Times New Roman" w:hAnsi="Times New Roman"/>
          <w:sz w:val="28"/>
          <w:szCs w:val="28"/>
        </w:rPr>
        <w:t xml:space="preserve">, чем в </w:t>
      </w:r>
      <w:r w:rsidR="003D59B8">
        <w:rPr>
          <w:rFonts w:ascii="Times New Roman" w:hAnsi="Times New Roman"/>
          <w:sz w:val="28"/>
          <w:szCs w:val="28"/>
        </w:rPr>
        <w:t>2019</w:t>
      </w:r>
      <w:r w:rsidRPr="00187CCC">
        <w:rPr>
          <w:rFonts w:ascii="Times New Roman" w:hAnsi="Times New Roman"/>
          <w:sz w:val="28"/>
          <w:szCs w:val="28"/>
        </w:rPr>
        <w:t xml:space="preserve"> году.                                                                                                                </w:t>
      </w:r>
      <w:r w:rsidR="003B69BF" w:rsidRPr="00187CCC">
        <w:rPr>
          <w:rFonts w:ascii="Times New Roman" w:hAnsi="Times New Roman"/>
          <w:sz w:val="28"/>
          <w:szCs w:val="28"/>
        </w:rPr>
        <w:t xml:space="preserve"> </w:t>
      </w:r>
    </w:p>
    <w:p w:rsidR="000A0E40" w:rsidRPr="00187CCC" w:rsidRDefault="000A0E40" w:rsidP="00B47355">
      <w:pPr>
        <w:ind w:firstLine="708"/>
        <w:jc w:val="both"/>
        <w:rPr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>В</w:t>
      </w:r>
      <w:r w:rsidR="003B69BF" w:rsidRPr="00187CCC">
        <w:rPr>
          <w:rFonts w:ascii="Times New Roman" w:hAnsi="Times New Roman"/>
          <w:sz w:val="28"/>
          <w:szCs w:val="28"/>
        </w:rPr>
        <w:t xml:space="preserve"> Советском городском поселении </w:t>
      </w:r>
      <w:r w:rsidR="00AF1F50">
        <w:rPr>
          <w:rFonts w:ascii="Times New Roman" w:hAnsi="Times New Roman"/>
          <w:sz w:val="28"/>
          <w:szCs w:val="28"/>
        </w:rPr>
        <w:t>на протяжени</w:t>
      </w:r>
      <w:proofErr w:type="gramStart"/>
      <w:r w:rsidR="00AF1F50">
        <w:rPr>
          <w:rFonts w:ascii="Times New Roman" w:hAnsi="Times New Roman"/>
          <w:sz w:val="28"/>
          <w:szCs w:val="28"/>
        </w:rPr>
        <w:t>е</w:t>
      </w:r>
      <w:proofErr w:type="gramEnd"/>
      <w:r w:rsidR="00AF1F50">
        <w:rPr>
          <w:rFonts w:ascii="Times New Roman" w:hAnsi="Times New Roman"/>
          <w:sz w:val="28"/>
          <w:szCs w:val="28"/>
        </w:rPr>
        <w:t xml:space="preserve"> многих лет </w:t>
      </w:r>
      <w:r w:rsidR="003B69BF" w:rsidRPr="00187CCC">
        <w:rPr>
          <w:rFonts w:ascii="Times New Roman" w:hAnsi="Times New Roman"/>
          <w:sz w:val="28"/>
          <w:szCs w:val="28"/>
        </w:rPr>
        <w:t xml:space="preserve">разработана и реализуется программа по развитию и поддержке крестьянско-фермерских хозяйств и садоводств, выделены определенные средства. </w:t>
      </w:r>
      <w:r w:rsidR="00AF1F50">
        <w:rPr>
          <w:rFonts w:ascii="Times New Roman" w:hAnsi="Times New Roman"/>
          <w:sz w:val="28"/>
          <w:szCs w:val="28"/>
        </w:rPr>
        <w:t>Однако</w:t>
      </w:r>
      <w:r w:rsidR="003B69BF" w:rsidRPr="00187CCC">
        <w:rPr>
          <w:rFonts w:ascii="Times New Roman" w:hAnsi="Times New Roman"/>
          <w:sz w:val="28"/>
          <w:szCs w:val="28"/>
        </w:rPr>
        <w:t xml:space="preserve"> в 20</w:t>
      </w:r>
      <w:r w:rsidR="00AF1F50">
        <w:rPr>
          <w:rFonts w:ascii="Times New Roman" w:hAnsi="Times New Roman"/>
          <w:sz w:val="28"/>
          <w:szCs w:val="28"/>
        </w:rPr>
        <w:t>20</w:t>
      </w:r>
      <w:r w:rsidR="00CF193F">
        <w:rPr>
          <w:rFonts w:ascii="Times New Roman" w:hAnsi="Times New Roman"/>
          <w:sz w:val="28"/>
          <w:szCs w:val="28"/>
        </w:rPr>
        <w:t xml:space="preserve"> </w:t>
      </w:r>
      <w:r w:rsidR="00AF1F50">
        <w:rPr>
          <w:rFonts w:ascii="Times New Roman" w:hAnsi="Times New Roman"/>
          <w:sz w:val="28"/>
          <w:szCs w:val="28"/>
        </w:rPr>
        <w:t>году  в виду отсутствия доходной части бюджета</w:t>
      </w:r>
      <w:r w:rsidR="003B69BF" w:rsidRPr="00187CCC">
        <w:rPr>
          <w:rFonts w:ascii="Times New Roman" w:hAnsi="Times New Roman"/>
          <w:sz w:val="28"/>
          <w:szCs w:val="28"/>
        </w:rPr>
        <w:t xml:space="preserve"> </w:t>
      </w:r>
      <w:r w:rsidR="00AF1F50">
        <w:rPr>
          <w:rFonts w:ascii="Times New Roman" w:hAnsi="Times New Roman"/>
          <w:sz w:val="28"/>
          <w:szCs w:val="28"/>
        </w:rPr>
        <w:t>денежные</w:t>
      </w:r>
      <w:r w:rsidR="003B69BF" w:rsidRPr="00187CCC">
        <w:rPr>
          <w:rFonts w:ascii="Times New Roman" w:hAnsi="Times New Roman"/>
          <w:sz w:val="28"/>
          <w:szCs w:val="28"/>
        </w:rPr>
        <w:t xml:space="preserve"> средства аграрно-промышленному комплексу</w:t>
      </w:r>
      <w:r w:rsidR="00AF1F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1F50">
        <w:rPr>
          <w:rFonts w:ascii="Times New Roman" w:hAnsi="Times New Roman"/>
          <w:sz w:val="28"/>
          <w:szCs w:val="28"/>
        </w:rPr>
        <w:t>(</w:t>
      </w:r>
      <w:r w:rsidR="003B69BF" w:rsidRPr="00187CC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F193F" w:rsidRPr="00B47355">
        <w:rPr>
          <w:rFonts w:ascii="Times New Roman" w:hAnsi="Times New Roman"/>
          <w:sz w:val="28"/>
          <w:szCs w:val="28"/>
        </w:rPr>
        <w:t>ООО «СП Матросово»</w:t>
      </w:r>
      <w:r w:rsidR="00AF1F50">
        <w:rPr>
          <w:rFonts w:ascii="Times New Roman" w:hAnsi="Times New Roman"/>
          <w:sz w:val="28"/>
          <w:szCs w:val="28"/>
        </w:rPr>
        <w:t>) не</w:t>
      </w:r>
      <w:r w:rsidR="00AF1F50" w:rsidRPr="00AF1F50">
        <w:rPr>
          <w:rFonts w:ascii="Times New Roman" w:hAnsi="Times New Roman"/>
          <w:sz w:val="28"/>
          <w:szCs w:val="28"/>
        </w:rPr>
        <w:t xml:space="preserve"> </w:t>
      </w:r>
      <w:r w:rsidR="00AF1F50">
        <w:rPr>
          <w:rFonts w:ascii="Times New Roman" w:hAnsi="Times New Roman"/>
          <w:sz w:val="28"/>
          <w:szCs w:val="28"/>
        </w:rPr>
        <w:t>перечислялись</w:t>
      </w:r>
      <w:r w:rsidR="00CF193F" w:rsidRPr="00B47355">
        <w:rPr>
          <w:rFonts w:ascii="Times New Roman" w:hAnsi="Times New Roman"/>
          <w:sz w:val="28"/>
          <w:szCs w:val="28"/>
        </w:rPr>
        <w:t>.</w:t>
      </w:r>
      <w:r w:rsidRPr="00B473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3B69BF" w:rsidRPr="00187CCC" w:rsidRDefault="003B69BF" w:rsidP="003B69BF">
      <w:pPr>
        <w:jc w:val="both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ab/>
        <w:t xml:space="preserve">На территории Советского городского поселения </w:t>
      </w:r>
      <w:r w:rsidR="000A0E40" w:rsidRPr="00187CCC">
        <w:rPr>
          <w:rFonts w:ascii="Times New Roman" w:hAnsi="Times New Roman"/>
          <w:sz w:val="28"/>
          <w:szCs w:val="28"/>
        </w:rPr>
        <w:t xml:space="preserve">активно работают и развиваются </w:t>
      </w:r>
      <w:r w:rsidR="000A0E40" w:rsidRPr="00AF1F50">
        <w:rPr>
          <w:rFonts w:ascii="Times New Roman" w:hAnsi="Times New Roman"/>
          <w:b/>
          <w:sz w:val="28"/>
          <w:szCs w:val="28"/>
        </w:rPr>
        <w:t>6</w:t>
      </w:r>
      <w:r w:rsidR="000A0E40" w:rsidRPr="00187CCC">
        <w:rPr>
          <w:rFonts w:ascii="Times New Roman" w:hAnsi="Times New Roman"/>
          <w:sz w:val="28"/>
          <w:szCs w:val="28"/>
        </w:rPr>
        <w:t xml:space="preserve"> фермерских хозяйств, снабжая население свежими молочными продуктами, мясом птицы,</w:t>
      </w:r>
      <w:r w:rsidR="00DF0673" w:rsidRPr="00187CCC">
        <w:rPr>
          <w:rFonts w:ascii="Times New Roman" w:hAnsi="Times New Roman"/>
          <w:sz w:val="28"/>
          <w:szCs w:val="28"/>
        </w:rPr>
        <w:t xml:space="preserve"> </w:t>
      </w:r>
      <w:r w:rsidR="000A0E40" w:rsidRPr="00187CCC">
        <w:rPr>
          <w:rFonts w:ascii="Times New Roman" w:hAnsi="Times New Roman"/>
          <w:sz w:val="28"/>
          <w:szCs w:val="28"/>
        </w:rPr>
        <w:t xml:space="preserve">говядины, кроликов, яйцом, выращивают грибы </w:t>
      </w:r>
      <w:proofErr w:type="spellStart"/>
      <w:r w:rsidR="000A0E40" w:rsidRPr="00187CCC">
        <w:rPr>
          <w:rFonts w:ascii="Times New Roman" w:hAnsi="Times New Roman"/>
          <w:sz w:val="28"/>
          <w:szCs w:val="28"/>
        </w:rPr>
        <w:t>Вешенки</w:t>
      </w:r>
      <w:proofErr w:type="spellEnd"/>
      <w:r w:rsidR="000A0E40" w:rsidRPr="00187CCC">
        <w:rPr>
          <w:rFonts w:ascii="Times New Roman" w:hAnsi="Times New Roman"/>
          <w:sz w:val="28"/>
          <w:szCs w:val="28"/>
        </w:rPr>
        <w:t>, разводят коней и собак.</w:t>
      </w:r>
    </w:p>
    <w:p w:rsidR="00DD64D5" w:rsidRPr="00187CCC" w:rsidRDefault="00DD64D5" w:rsidP="00DD64D5">
      <w:pPr>
        <w:spacing w:line="240" w:lineRule="auto"/>
        <w:jc w:val="right"/>
        <w:rPr>
          <w:sz w:val="28"/>
          <w:szCs w:val="28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 w:rsidR="000A0E40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20</w:t>
      </w:r>
    </w:p>
    <w:p w:rsidR="00230EFB" w:rsidRDefault="007C566A" w:rsidP="0087442D">
      <w:pPr>
        <w:pStyle w:val="a4"/>
        <w:ind w:firstLine="851"/>
        <w:jc w:val="left"/>
        <w:rPr>
          <w:sz w:val="28"/>
          <w:szCs w:val="28"/>
        </w:rPr>
      </w:pPr>
      <w:r w:rsidRPr="00187CCC">
        <w:rPr>
          <w:sz w:val="28"/>
          <w:szCs w:val="28"/>
        </w:rPr>
        <w:t>В целом прошедший год можно охарактеризова</w:t>
      </w:r>
      <w:r w:rsidR="00AF1F50">
        <w:rPr>
          <w:sz w:val="28"/>
          <w:szCs w:val="28"/>
        </w:rPr>
        <w:t xml:space="preserve">ть как экономически </w:t>
      </w:r>
      <w:proofErr w:type="gramStart"/>
      <w:r w:rsidR="00AF1F50">
        <w:rPr>
          <w:sz w:val="28"/>
          <w:szCs w:val="28"/>
        </w:rPr>
        <w:t>–</w:t>
      </w:r>
      <w:r w:rsidR="00AF1F50">
        <w:rPr>
          <w:sz w:val="28"/>
          <w:szCs w:val="28"/>
        </w:rPr>
        <w:lastRenderedPageBreak/>
        <w:t>с</w:t>
      </w:r>
      <w:proofErr w:type="gramEnd"/>
      <w:r w:rsidR="00AF1F50">
        <w:rPr>
          <w:sz w:val="28"/>
          <w:szCs w:val="28"/>
        </w:rPr>
        <w:t>табильный, хотя в связи с пандемией наблюдался некоторый спад.</w:t>
      </w:r>
      <w:r w:rsidRPr="00187CCC">
        <w:rPr>
          <w:sz w:val="28"/>
          <w:szCs w:val="28"/>
        </w:rPr>
        <w:t xml:space="preserve"> И понятно что, обеспечивали нам эту стабильность  ключевые игроки экономики </w:t>
      </w:r>
      <w:r w:rsidR="00902831" w:rsidRPr="00187CCC">
        <w:rPr>
          <w:sz w:val="28"/>
          <w:szCs w:val="28"/>
        </w:rPr>
        <w:t>Советского городского поселения,</w:t>
      </w:r>
      <w:r w:rsidRPr="00187CCC">
        <w:rPr>
          <w:sz w:val="28"/>
          <w:szCs w:val="28"/>
        </w:rPr>
        <w:t xml:space="preserve"> предприятия промышленности</w:t>
      </w:r>
      <w:r w:rsidR="00902831" w:rsidRPr="00187CCC">
        <w:rPr>
          <w:sz w:val="28"/>
          <w:szCs w:val="28"/>
        </w:rPr>
        <w:t>,</w:t>
      </w:r>
      <w:r w:rsidRPr="00187CCC">
        <w:rPr>
          <w:sz w:val="28"/>
          <w:szCs w:val="28"/>
        </w:rPr>
        <w:t xml:space="preserve"> </w:t>
      </w:r>
      <w:r w:rsidR="00902831" w:rsidRPr="00187CCC">
        <w:rPr>
          <w:sz w:val="28"/>
          <w:szCs w:val="28"/>
        </w:rPr>
        <w:t>сельского хозяйства и торговли</w:t>
      </w:r>
      <w:r w:rsidR="006361A6" w:rsidRPr="00187CCC">
        <w:rPr>
          <w:sz w:val="28"/>
          <w:szCs w:val="28"/>
        </w:rPr>
        <w:t xml:space="preserve">: </w:t>
      </w:r>
      <w:proofErr w:type="gramStart"/>
      <w:r w:rsidR="006361A6" w:rsidRPr="00187CCC">
        <w:rPr>
          <w:sz w:val="28"/>
          <w:szCs w:val="28"/>
        </w:rPr>
        <w:t>ООО</w:t>
      </w:r>
      <w:r w:rsidRPr="00187CCC">
        <w:rPr>
          <w:sz w:val="28"/>
          <w:szCs w:val="28"/>
        </w:rPr>
        <w:t xml:space="preserve"> </w:t>
      </w:r>
      <w:r w:rsidR="006361A6" w:rsidRPr="00187CCC">
        <w:rPr>
          <w:sz w:val="28"/>
          <w:szCs w:val="28"/>
        </w:rPr>
        <w:t>«</w:t>
      </w:r>
      <w:r w:rsidRPr="00187CCC">
        <w:rPr>
          <w:sz w:val="28"/>
          <w:szCs w:val="28"/>
        </w:rPr>
        <w:t>Лесопромышленная корпорация</w:t>
      </w:r>
      <w:r w:rsidR="006361A6" w:rsidRPr="00187CCC">
        <w:rPr>
          <w:sz w:val="28"/>
          <w:szCs w:val="28"/>
        </w:rPr>
        <w:t>»</w:t>
      </w:r>
      <w:r w:rsidRPr="00187CCC">
        <w:rPr>
          <w:sz w:val="28"/>
          <w:szCs w:val="28"/>
        </w:rPr>
        <w:t>,</w:t>
      </w:r>
      <w:r w:rsidR="006361A6" w:rsidRPr="00187CCC">
        <w:rPr>
          <w:sz w:val="28"/>
          <w:szCs w:val="28"/>
        </w:rPr>
        <w:t xml:space="preserve"> ООО ВЦ </w:t>
      </w:r>
      <w:proofErr w:type="spellStart"/>
      <w:r w:rsidR="006361A6" w:rsidRPr="00187CCC">
        <w:rPr>
          <w:sz w:val="28"/>
          <w:szCs w:val="28"/>
        </w:rPr>
        <w:t>Шипинг</w:t>
      </w:r>
      <w:proofErr w:type="spellEnd"/>
      <w:r w:rsidR="006361A6" w:rsidRPr="00187CCC">
        <w:rPr>
          <w:sz w:val="28"/>
          <w:szCs w:val="28"/>
        </w:rPr>
        <w:t>»,</w:t>
      </w:r>
      <w:r w:rsidRPr="00187CCC">
        <w:rPr>
          <w:sz w:val="28"/>
          <w:szCs w:val="28"/>
        </w:rPr>
        <w:t xml:space="preserve"> </w:t>
      </w:r>
      <w:r w:rsidR="00902831" w:rsidRPr="00187CCC">
        <w:rPr>
          <w:sz w:val="28"/>
          <w:szCs w:val="28"/>
        </w:rPr>
        <w:t>СП «Матросово»</w:t>
      </w:r>
      <w:r w:rsidRPr="00187CCC">
        <w:rPr>
          <w:sz w:val="28"/>
          <w:szCs w:val="28"/>
        </w:rPr>
        <w:t>,</w:t>
      </w:r>
      <w:r w:rsidR="00902831" w:rsidRPr="00187CCC">
        <w:rPr>
          <w:sz w:val="28"/>
          <w:szCs w:val="28"/>
        </w:rPr>
        <w:t xml:space="preserve"> </w:t>
      </w:r>
      <w:r w:rsidR="0087442D" w:rsidRPr="00187CCC">
        <w:rPr>
          <w:sz w:val="28"/>
          <w:szCs w:val="28"/>
        </w:rPr>
        <w:t xml:space="preserve">ОП «АО «Гостиничный комплекс «Чайка», </w:t>
      </w:r>
      <w:r w:rsidR="00902831" w:rsidRPr="00187CCC">
        <w:rPr>
          <w:sz w:val="28"/>
          <w:szCs w:val="28"/>
        </w:rPr>
        <w:t>ООО «Садко»</w:t>
      </w:r>
      <w:r w:rsidR="0087442D" w:rsidRPr="00187CCC">
        <w:rPr>
          <w:sz w:val="28"/>
          <w:szCs w:val="28"/>
        </w:rPr>
        <w:t>, ООО «С</w:t>
      </w:r>
      <w:r w:rsidR="003F71B2">
        <w:rPr>
          <w:sz w:val="28"/>
          <w:szCs w:val="28"/>
        </w:rPr>
        <w:t>оветский рынок» ООО «Рассвет»</w:t>
      </w:r>
      <w:r w:rsidR="00230EFB">
        <w:rPr>
          <w:sz w:val="28"/>
          <w:szCs w:val="28"/>
        </w:rPr>
        <w:t>.</w:t>
      </w:r>
      <w:proofErr w:type="gramEnd"/>
    </w:p>
    <w:p w:rsidR="0087442D" w:rsidRPr="00187CCC" w:rsidRDefault="0087442D" w:rsidP="0087442D">
      <w:pPr>
        <w:pStyle w:val="a4"/>
        <w:ind w:firstLine="851"/>
        <w:jc w:val="left"/>
        <w:rPr>
          <w:sz w:val="28"/>
          <w:szCs w:val="28"/>
        </w:rPr>
      </w:pPr>
      <w:r w:rsidRPr="00187CCC">
        <w:rPr>
          <w:sz w:val="28"/>
          <w:szCs w:val="28"/>
        </w:rPr>
        <w:t xml:space="preserve">Стабильно работает «Научно-Производственное Объединение «Реализация Экологических Технологий» («НПО «РЭТ»), </w:t>
      </w:r>
      <w:r w:rsidRPr="00057675">
        <w:rPr>
          <w:sz w:val="28"/>
          <w:szCs w:val="28"/>
        </w:rPr>
        <w:t xml:space="preserve">выпускает готовую продукцию (удобрения) жидкие и сухие модификации, выпуск в условно жидкой продукции </w:t>
      </w:r>
      <w:r w:rsidRPr="00AC09EE">
        <w:rPr>
          <w:sz w:val="28"/>
          <w:szCs w:val="28"/>
          <w:highlight w:val="yellow"/>
        </w:rPr>
        <w:t xml:space="preserve">- </w:t>
      </w:r>
      <w:r w:rsidRPr="00AC09EE">
        <w:rPr>
          <w:b/>
          <w:sz w:val="28"/>
          <w:szCs w:val="28"/>
          <w:highlight w:val="yellow"/>
        </w:rPr>
        <w:t xml:space="preserve">2500 </w:t>
      </w:r>
      <w:proofErr w:type="spellStart"/>
      <w:r w:rsidRPr="00AC09EE">
        <w:rPr>
          <w:b/>
          <w:sz w:val="28"/>
          <w:szCs w:val="28"/>
          <w:highlight w:val="yellow"/>
        </w:rPr>
        <w:t>тн</w:t>
      </w:r>
      <w:proofErr w:type="spellEnd"/>
      <w:r w:rsidRPr="00AC09EE">
        <w:rPr>
          <w:sz w:val="28"/>
          <w:szCs w:val="28"/>
          <w:highlight w:val="yellow"/>
        </w:rPr>
        <w:t xml:space="preserve">. </w:t>
      </w:r>
      <w:r w:rsidRPr="00057675">
        <w:rPr>
          <w:sz w:val="28"/>
          <w:szCs w:val="28"/>
        </w:rPr>
        <w:t xml:space="preserve">в год. На производстве работают </w:t>
      </w:r>
      <w:r w:rsidR="00D37DD3" w:rsidRPr="00AC09EE">
        <w:rPr>
          <w:sz w:val="28"/>
          <w:szCs w:val="28"/>
          <w:highlight w:val="yellow"/>
        </w:rPr>
        <w:t>–</w:t>
      </w:r>
      <w:r w:rsidRPr="00AC09EE">
        <w:rPr>
          <w:sz w:val="28"/>
          <w:szCs w:val="28"/>
          <w:highlight w:val="yellow"/>
        </w:rPr>
        <w:t xml:space="preserve"> </w:t>
      </w:r>
      <w:r w:rsidRPr="00AC09EE">
        <w:rPr>
          <w:b/>
          <w:sz w:val="28"/>
          <w:szCs w:val="28"/>
          <w:highlight w:val="yellow"/>
        </w:rPr>
        <w:t>40</w:t>
      </w:r>
      <w:r w:rsidR="00D37DD3" w:rsidRPr="00AC09EE">
        <w:rPr>
          <w:b/>
          <w:sz w:val="28"/>
          <w:szCs w:val="28"/>
          <w:highlight w:val="yellow"/>
        </w:rPr>
        <w:t xml:space="preserve"> </w:t>
      </w:r>
      <w:r w:rsidRPr="00AC09EE">
        <w:rPr>
          <w:b/>
          <w:sz w:val="28"/>
          <w:szCs w:val="28"/>
          <w:highlight w:val="yellow"/>
        </w:rPr>
        <w:t>чел.</w:t>
      </w:r>
      <w:r w:rsidR="00057675">
        <w:rPr>
          <w:b/>
          <w:sz w:val="28"/>
          <w:szCs w:val="28"/>
        </w:rPr>
        <w:t xml:space="preserve"> (позвонят 25.02.2021)</w:t>
      </w:r>
    </w:p>
    <w:p w:rsidR="007C566A" w:rsidRPr="00B47355" w:rsidRDefault="007C566A" w:rsidP="003740AB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b/>
          <w:color w:val="000000"/>
          <w:sz w:val="20"/>
          <w:szCs w:val="20"/>
        </w:rPr>
      </w:pPr>
      <w:r w:rsidRPr="00A139EB">
        <w:rPr>
          <w:color w:val="000000"/>
          <w:sz w:val="28"/>
          <w:szCs w:val="28"/>
          <w:highlight w:val="yellow"/>
        </w:rPr>
        <w:t xml:space="preserve">В целом по состоянию на </w:t>
      </w:r>
      <w:r w:rsidRPr="00A139EB">
        <w:rPr>
          <w:b/>
          <w:color w:val="000000"/>
          <w:sz w:val="28"/>
          <w:szCs w:val="28"/>
          <w:highlight w:val="yellow"/>
        </w:rPr>
        <w:t>1 января 20</w:t>
      </w:r>
      <w:r w:rsidR="00AC09EE" w:rsidRPr="00A139EB">
        <w:rPr>
          <w:b/>
          <w:color w:val="000000"/>
          <w:sz w:val="28"/>
          <w:szCs w:val="28"/>
          <w:highlight w:val="yellow"/>
        </w:rPr>
        <w:t>20</w:t>
      </w:r>
      <w:r w:rsidRPr="00A139EB">
        <w:rPr>
          <w:color w:val="000000"/>
          <w:sz w:val="28"/>
          <w:szCs w:val="28"/>
          <w:highlight w:val="yellow"/>
        </w:rPr>
        <w:t xml:space="preserve"> года на территории </w:t>
      </w:r>
      <w:r w:rsidR="00902831" w:rsidRPr="00A139EB">
        <w:rPr>
          <w:color w:val="000000"/>
          <w:sz w:val="28"/>
          <w:szCs w:val="28"/>
          <w:highlight w:val="yellow"/>
        </w:rPr>
        <w:t>поселения</w:t>
      </w:r>
      <w:r w:rsidRPr="00A139EB">
        <w:rPr>
          <w:color w:val="000000"/>
          <w:sz w:val="28"/>
          <w:szCs w:val="28"/>
          <w:highlight w:val="yellow"/>
        </w:rPr>
        <w:t xml:space="preserve"> осуществляют деятельность </w:t>
      </w:r>
      <w:r w:rsidR="000C4471" w:rsidRPr="00A139EB">
        <w:rPr>
          <w:b/>
          <w:color w:val="000000"/>
          <w:sz w:val="28"/>
          <w:szCs w:val="28"/>
          <w:highlight w:val="yellow"/>
        </w:rPr>
        <w:t>98</w:t>
      </w:r>
      <w:r w:rsidR="00902831" w:rsidRPr="00A139EB">
        <w:rPr>
          <w:b/>
          <w:color w:val="000000"/>
          <w:sz w:val="28"/>
          <w:szCs w:val="28"/>
          <w:highlight w:val="yellow"/>
        </w:rPr>
        <w:t xml:space="preserve"> </w:t>
      </w:r>
      <w:r w:rsidRPr="00A139EB">
        <w:rPr>
          <w:color w:val="000000"/>
          <w:sz w:val="28"/>
          <w:szCs w:val="28"/>
          <w:highlight w:val="yellow"/>
        </w:rPr>
        <w:t>предприятий и организаций различных форм собственности</w:t>
      </w:r>
      <w:proofErr w:type="gramStart"/>
      <w:r w:rsidR="00AC09EE" w:rsidRPr="00A139EB">
        <w:rPr>
          <w:color w:val="000000"/>
          <w:sz w:val="28"/>
          <w:szCs w:val="28"/>
          <w:highlight w:val="yellow"/>
        </w:rPr>
        <w:t>.</w:t>
      </w:r>
      <w:proofErr w:type="gramEnd"/>
      <w:r w:rsidRPr="00A139EB">
        <w:rPr>
          <w:color w:val="000000"/>
          <w:sz w:val="28"/>
          <w:szCs w:val="28"/>
          <w:highlight w:val="yellow"/>
        </w:rPr>
        <w:t xml:space="preserve"> </w:t>
      </w:r>
      <w:r w:rsidR="00B47355" w:rsidRPr="00A139EB">
        <w:rPr>
          <w:color w:val="000000"/>
          <w:sz w:val="28"/>
          <w:szCs w:val="28"/>
          <w:highlight w:val="yellow"/>
        </w:rPr>
        <w:t>(</w:t>
      </w:r>
      <w:proofErr w:type="gramStart"/>
      <w:r w:rsidR="00B47355" w:rsidRPr="00A139EB">
        <w:rPr>
          <w:b/>
          <w:color w:val="000000"/>
          <w:sz w:val="20"/>
          <w:szCs w:val="20"/>
          <w:highlight w:val="yellow"/>
        </w:rPr>
        <w:t>д</w:t>
      </w:r>
      <w:proofErr w:type="gramEnd"/>
      <w:r w:rsidR="00B47355" w:rsidRPr="00A139EB">
        <w:rPr>
          <w:b/>
          <w:color w:val="000000"/>
          <w:sz w:val="20"/>
          <w:szCs w:val="20"/>
          <w:highlight w:val="yellow"/>
        </w:rPr>
        <w:t>анные ИФНС)</w:t>
      </w:r>
    </w:p>
    <w:p w:rsidR="00B47355" w:rsidRDefault="00B47355" w:rsidP="006361A6">
      <w:pPr>
        <w:pStyle w:val="a4"/>
        <w:tabs>
          <w:tab w:val="left" w:pos="0"/>
        </w:tabs>
        <w:ind w:right="28" w:firstLine="851"/>
        <w:rPr>
          <w:sz w:val="28"/>
          <w:szCs w:val="28"/>
        </w:rPr>
      </w:pPr>
    </w:p>
    <w:p w:rsidR="0038643A" w:rsidRPr="00187CCC" w:rsidRDefault="006361A6" w:rsidP="006361A6">
      <w:pPr>
        <w:pStyle w:val="a4"/>
        <w:tabs>
          <w:tab w:val="left" w:pos="0"/>
        </w:tabs>
        <w:ind w:right="28" w:firstLine="851"/>
        <w:rPr>
          <w:sz w:val="28"/>
          <w:szCs w:val="28"/>
        </w:rPr>
      </w:pPr>
      <w:r w:rsidRPr="00187CCC">
        <w:rPr>
          <w:sz w:val="28"/>
          <w:szCs w:val="28"/>
        </w:rPr>
        <w:t>Если говорить об итогах</w:t>
      </w:r>
      <w:r w:rsidR="008F7D5B" w:rsidRPr="00187CCC">
        <w:rPr>
          <w:sz w:val="28"/>
          <w:szCs w:val="28"/>
        </w:rPr>
        <w:t xml:space="preserve"> года</w:t>
      </w:r>
      <w:r w:rsidRPr="00187CCC">
        <w:rPr>
          <w:sz w:val="28"/>
          <w:szCs w:val="28"/>
        </w:rPr>
        <w:t xml:space="preserve"> социально-экономического развития </w:t>
      </w:r>
      <w:r w:rsidR="008F7D5B" w:rsidRPr="00187CCC">
        <w:rPr>
          <w:sz w:val="28"/>
          <w:szCs w:val="28"/>
        </w:rPr>
        <w:t xml:space="preserve">муниципального образования </w:t>
      </w:r>
      <w:r w:rsidRPr="00187CCC">
        <w:rPr>
          <w:sz w:val="28"/>
          <w:szCs w:val="28"/>
        </w:rPr>
        <w:t xml:space="preserve">  в цифрах, то хотелось бы привести часть из них.</w:t>
      </w:r>
    </w:p>
    <w:p w:rsidR="006361A6" w:rsidRPr="00187CCC" w:rsidRDefault="006361A6" w:rsidP="0038643A">
      <w:pPr>
        <w:spacing w:line="240" w:lineRule="auto"/>
        <w:jc w:val="right"/>
        <w:rPr>
          <w:sz w:val="28"/>
          <w:szCs w:val="28"/>
        </w:rPr>
      </w:pPr>
      <w:r w:rsidRPr="00187CCC">
        <w:rPr>
          <w:sz w:val="28"/>
          <w:szCs w:val="28"/>
        </w:rPr>
        <w:t xml:space="preserve"> </w:t>
      </w:r>
      <w:r w:rsidR="0038643A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 21</w:t>
      </w:r>
    </w:p>
    <w:p w:rsidR="0038643A" w:rsidRPr="006437A4" w:rsidRDefault="0038643A" w:rsidP="0038643A">
      <w:pPr>
        <w:pStyle w:val="a4"/>
        <w:ind w:firstLine="851"/>
        <w:rPr>
          <w:sz w:val="28"/>
          <w:szCs w:val="28"/>
        </w:rPr>
      </w:pPr>
      <w:r w:rsidRPr="006437A4">
        <w:rPr>
          <w:iCs/>
          <w:sz w:val="28"/>
          <w:szCs w:val="28"/>
        </w:rPr>
        <w:t xml:space="preserve">Средняя заработная плата по поселению составила </w:t>
      </w:r>
      <w:r w:rsidR="00C976BE" w:rsidRPr="006437A4">
        <w:rPr>
          <w:b/>
          <w:sz w:val="28"/>
          <w:szCs w:val="28"/>
        </w:rPr>
        <w:t>5</w:t>
      </w:r>
      <w:r w:rsidR="006437A4" w:rsidRPr="006437A4">
        <w:rPr>
          <w:b/>
          <w:sz w:val="28"/>
          <w:szCs w:val="28"/>
        </w:rPr>
        <w:t>6 453</w:t>
      </w:r>
      <w:r w:rsidRPr="006437A4">
        <w:rPr>
          <w:b/>
          <w:sz w:val="28"/>
          <w:szCs w:val="28"/>
        </w:rPr>
        <w:t> рубл</w:t>
      </w:r>
      <w:r w:rsidR="00721598" w:rsidRPr="006437A4">
        <w:rPr>
          <w:b/>
          <w:sz w:val="28"/>
          <w:szCs w:val="28"/>
        </w:rPr>
        <w:t>ей</w:t>
      </w:r>
      <w:r w:rsidRPr="006437A4">
        <w:rPr>
          <w:sz w:val="28"/>
          <w:szCs w:val="28"/>
        </w:rPr>
        <w:t xml:space="preserve">, что </w:t>
      </w:r>
      <w:r w:rsidR="00721598" w:rsidRPr="006437A4">
        <w:rPr>
          <w:b/>
          <w:sz w:val="28"/>
          <w:szCs w:val="28"/>
        </w:rPr>
        <w:t xml:space="preserve">на </w:t>
      </w:r>
      <w:r w:rsidR="006437A4" w:rsidRPr="006437A4">
        <w:rPr>
          <w:b/>
          <w:sz w:val="28"/>
          <w:szCs w:val="28"/>
        </w:rPr>
        <w:t>4</w:t>
      </w:r>
      <w:r w:rsidRPr="006437A4">
        <w:rPr>
          <w:b/>
          <w:sz w:val="28"/>
          <w:szCs w:val="28"/>
        </w:rPr>
        <w:t xml:space="preserve"> %</w:t>
      </w:r>
      <w:r w:rsidR="00721598" w:rsidRPr="006437A4">
        <w:rPr>
          <w:sz w:val="28"/>
          <w:szCs w:val="28"/>
        </w:rPr>
        <w:t xml:space="preserve"> </w:t>
      </w:r>
      <w:proofErr w:type="gramStart"/>
      <w:r w:rsidR="00721598" w:rsidRPr="006437A4">
        <w:rPr>
          <w:sz w:val="28"/>
          <w:szCs w:val="28"/>
        </w:rPr>
        <w:t>выше</w:t>
      </w:r>
      <w:proofErr w:type="gramEnd"/>
      <w:r w:rsidR="00721598" w:rsidRPr="006437A4">
        <w:rPr>
          <w:sz w:val="28"/>
          <w:szCs w:val="28"/>
        </w:rPr>
        <w:t xml:space="preserve"> чем за 201</w:t>
      </w:r>
      <w:r w:rsidR="006437A4" w:rsidRPr="006437A4">
        <w:rPr>
          <w:sz w:val="28"/>
          <w:szCs w:val="28"/>
        </w:rPr>
        <w:t>9</w:t>
      </w:r>
      <w:r w:rsidR="00721598" w:rsidRPr="006437A4">
        <w:rPr>
          <w:sz w:val="28"/>
          <w:szCs w:val="28"/>
        </w:rPr>
        <w:t xml:space="preserve"> год</w:t>
      </w:r>
      <w:r w:rsidRPr="006437A4">
        <w:rPr>
          <w:sz w:val="28"/>
          <w:szCs w:val="28"/>
        </w:rPr>
        <w:t xml:space="preserve">. </w:t>
      </w:r>
    </w:p>
    <w:p w:rsidR="00902831" w:rsidRPr="006437A4" w:rsidRDefault="00EC5BA4" w:rsidP="00EC5BA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том числе по отраслям:</w:t>
      </w:r>
    </w:p>
    <w:p w:rsidR="00EC5BA4" w:rsidRPr="00EC5BA4" w:rsidRDefault="00EC5BA4" w:rsidP="00EC5BA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Промышленность</w:t>
      </w:r>
      <w:r w:rsidR="00047AF5"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="006437A4"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63910</w:t>
      </w:r>
      <w:r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                                                                                           Сель</w:t>
      </w:r>
      <w:r w:rsidR="00047AF5"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кое </w:t>
      </w:r>
      <w:r w:rsidR="00047AF5"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хозяйство –</w:t>
      </w:r>
      <w:r w:rsidR="00047AF5"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437A4"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29488</w:t>
      </w:r>
      <w:r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                                                                                             Образование </w:t>
      </w:r>
      <w:r w:rsidR="00047AF5"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3</w:t>
      </w:r>
      <w:r w:rsidR="006437A4"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4770</w:t>
      </w:r>
      <w:r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                                                                                                  Культура </w:t>
      </w:r>
      <w:r w:rsidR="00047AF5"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 w:rsidR="00C976BE"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</w:t>
      </w:r>
      <w:r w:rsidR="006437A4"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846</w:t>
      </w:r>
      <w:r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                                                                                                            Розничная торговля </w:t>
      </w:r>
      <w:r w:rsidR="00047AF5"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18</w:t>
      </w:r>
      <w:r w:rsidR="006437A4"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777 </w:t>
      </w:r>
      <w:r w:rsidRPr="00643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proofErr w:type="gramEnd"/>
    </w:p>
    <w:p w:rsidR="00DD64D5" w:rsidRPr="00187CCC" w:rsidRDefault="00DD64D5" w:rsidP="00DD64D5">
      <w:pPr>
        <w:spacing w:line="240" w:lineRule="auto"/>
        <w:jc w:val="right"/>
        <w:rPr>
          <w:sz w:val="28"/>
          <w:szCs w:val="28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 w:rsidR="0038643A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22</w:t>
      </w:r>
    </w:p>
    <w:p w:rsidR="00137127" w:rsidRPr="00137127" w:rsidRDefault="00137127" w:rsidP="00D43ACF">
      <w:pPr>
        <w:pStyle w:val="a4"/>
        <w:tabs>
          <w:tab w:val="left" w:pos="0"/>
        </w:tabs>
        <w:ind w:right="28" w:firstLine="851"/>
        <w:rPr>
          <w:b/>
          <w:sz w:val="28"/>
          <w:szCs w:val="28"/>
        </w:rPr>
      </w:pPr>
      <w:r w:rsidRPr="00137127">
        <w:rPr>
          <w:sz w:val="28"/>
          <w:szCs w:val="28"/>
        </w:rPr>
        <w:t>У</w:t>
      </w:r>
      <w:r w:rsidR="007C566A" w:rsidRPr="00137127">
        <w:rPr>
          <w:sz w:val="28"/>
          <w:szCs w:val="28"/>
        </w:rPr>
        <w:t>ровень  безработицы</w:t>
      </w:r>
      <w:r w:rsidRPr="00137127">
        <w:rPr>
          <w:sz w:val="28"/>
          <w:szCs w:val="28"/>
        </w:rPr>
        <w:t xml:space="preserve"> в поселении составил</w:t>
      </w:r>
      <w:r w:rsidR="007C566A" w:rsidRPr="00137127">
        <w:rPr>
          <w:sz w:val="28"/>
          <w:szCs w:val="28"/>
        </w:rPr>
        <w:t xml:space="preserve"> – </w:t>
      </w:r>
      <w:r w:rsidRPr="00137127">
        <w:rPr>
          <w:sz w:val="28"/>
          <w:szCs w:val="28"/>
        </w:rPr>
        <w:t xml:space="preserve">2,44% </w:t>
      </w:r>
      <w:proofErr w:type="gramStart"/>
      <w:r w:rsidRPr="00137127">
        <w:rPr>
          <w:sz w:val="28"/>
          <w:szCs w:val="28"/>
        </w:rPr>
        <w:t xml:space="preserve">( </w:t>
      </w:r>
      <w:proofErr w:type="gramEnd"/>
      <w:r w:rsidRPr="00137127">
        <w:rPr>
          <w:sz w:val="28"/>
          <w:szCs w:val="28"/>
        </w:rPr>
        <w:t>в прошлом году было-</w:t>
      </w:r>
      <w:r w:rsidR="007C566A" w:rsidRPr="00137127">
        <w:rPr>
          <w:b/>
          <w:sz w:val="28"/>
          <w:szCs w:val="28"/>
        </w:rPr>
        <w:t xml:space="preserve"> 0,</w:t>
      </w:r>
      <w:r w:rsidR="00F50066" w:rsidRPr="00137127">
        <w:rPr>
          <w:b/>
          <w:sz w:val="28"/>
          <w:szCs w:val="28"/>
        </w:rPr>
        <w:t>33</w:t>
      </w:r>
      <w:r w:rsidR="007C566A" w:rsidRPr="00137127">
        <w:rPr>
          <w:b/>
          <w:sz w:val="28"/>
          <w:szCs w:val="28"/>
        </w:rPr>
        <w:t>%</w:t>
      </w:r>
      <w:r w:rsidRPr="00137127">
        <w:rPr>
          <w:b/>
          <w:sz w:val="28"/>
          <w:szCs w:val="28"/>
        </w:rPr>
        <w:t>),</w:t>
      </w:r>
      <w:r w:rsidR="006E3818" w:rsidRPr="00137127">
        <w:rPr>
          <w:b/>
          <w:sz w:val="28"/>
          <w:szCs w:val="28"/>
        </w:rPr>
        <w:t xml:space="preserve"> </w:t>
      </w:r>
      <w:r w:rsidR="006E3818" w:rsidRPr="00137127">
        <w:rPr>
          <w:sz w:val="28"/>
          <w:szCs w:val="28"/>
        </w:rPr>
        <w:t>количество безрабо</w:t>
      </w:r>
      <w:r w:rsidR="00721598" w:rsidRPr="00137127">
        <w:rPr>
          <w:sz w:val="28"/>
          <w:szCs w:val="28"/>
        </w:rPr>
        <w:t>тных  по состоянию на 01.01.20</w:t>
      </w:r>
      <w:r w:rsidR="00F50066" w:rsidRPr="00137127">
        <w:rPr>
          <w:sz w:val="28"/>
          <w:szCs w:val="28"/>
        </w:rPr>
        <w:t>2</w:t>
      </w:r>
      <w:r w:rsidRPr="00137127">
        <w:rPr>
          <w:sz w:val="28"/>
          <w:szCs w:val="28"/>
        </w:rPr>
        <w:t>1</w:t>
      </w:r>
      <w:r w:rsidR="00F50066" w:rsidRPr="00137127">
        <w:rPr>
          <w:sz w:val="28"/>
          <w:szCs w:val="28"/>
        </w:rPr>
        <w:t xml:space="preserve"> </w:t>
      </w:r>
      <w:r w:rsidR="006E3818" w:rsidRPr="00137127">
        <w:rPr>
          <w:sz w:val="28"/>
          <w:szCs w:val="28"/>
        </w:rPr>
        <w:t>г.</w:t>
      </w:r>
      <w:r w:rsidR="00721598" w:rsidRPr="00137127">
        <w:rPr>
          <w:b/>
          <w:sz w:val="28"/>
          <w:szCs w:val="28"/>
        </w:rPr>
        <w:t xml:space="preserve"> - </w:t>
      </w:r>
      <w:r w:rsidRPr="00137127">
        <w:rPr>
          <w:b/>
          <w:sz w:val="28"/>
          <w:szCs w:val="28"/>
        </w:rPr>
        <w:t>110</w:t>
      </w:r>
      <w:r w:rsidR="006E3818" w:rsidRPr="00137127">
        <w:rPr>
          <w:b/>
          <w:sz w:val="28"/>
          <w:szCs w:val="28"/>
        </w:rPr>
        <w:t xml:space="preserve"> чел</w:t>
      </w:r>
      <w:r w:rsidR="007C566A" w:rsidRPr="00137127">
        <w:rPr>
          <w:b/>
          <w:sz w:val="28"/>
          <w:szCs w:val="28"/>
        </w:rPr>
        <w:t>.</w:t>
      </w:r>
      <w:r w:rsidRPr="00137127">
        <w:rPr>
          <w:b/>
          <w:sz w:val="28"/>
          <w:szCs w:val="28"/>
        </w:rPr>
        <w:t>, что на 79 чел. больше, чем в прошлом году.</w:t>
      </w:r>
    </w:p>
    <w:p w:rsidR="00137127" w:rsidRPr="00137127" w:rsidRDefault="00A139EB" w:rsidP="00D43ACF">
      <w:pPr>
        <w:pStyle w:val="a4"/>
        <w:tabs>
          <w:tab w:val="left" w:pos="0"/>
        </w:tabs>
        <w:ind w:right="28" w:firstLine="851"/>
        <w:rPr>
          <w:sz w:val="28"/>
          <w:szCs w:val="28"/>
        </w:rPr>
      </w:pPr>
      <w:r>
        <w:rPr>
          <w:sz w:val="28"/>
          <w:szCs w:val="28"/>
        </w:rPr>
        <w:t>За отчетный период в</w:t>
      </w:r>
      <w:r w:rsidR="00137127" w:rsidRPr="00137127">
        <w:rPr>
          <w:sz w:val="28"/>
          <w:szCs w:val="28"/>
        </w:rPr>
        <w:t xml:space="preserve"> Выборгский филиал ГКУ ЦЗН ЛО обратилось в поисках работы по МО «Советское ГП» 281 чел., трудоустроено-120 чел.</w:t>
      </w:r>
      <w:r w:rsidR="007C566A" w:rsidRPr="00137127">
        <w:rPr>
          <w:sz w:val="28"/>
          <w:szCs w:val="28"/>
        </w:rPr>
        <w:t xml:space="preserve"> </w:t>
      </w:r>
    </w:p>
    <w:p w:rsidR="00137127" w:rsidRPr="00137127" w:rsidRDefault="00137127" w:rsidP="00137127">
      <w:pPr>
        <w:pStyle w:val="a4"/>
        <w:tabs>
          <w:tab w:val="left" w:pos="0"/>
        </w:tabs>
        <w:ind w:right="28" w:firstLine="851"/>
        <w:rPr>
          <w:sz w:val="28"/>
          <w:szCs w:val="28"/>
        </w:rPr>
      </w:pPr>
      <w:r w:rsidRPr="00137127">
        <w:rPr>
          <w:sz w:val="28"/>
          <w:szCs w:val="28"/>
        </w:rPr>
        <w:t>Количество заявленных вакансий работод</w:t>
      </w:r>
      <w:r>
        <w:rPr>
          <w:sz w:val="28"/>
          <w:szCs w:val="28"/>
        </w:rPr>
        <w:t>а</w:t>
      </w:r>
      <w:r w:rsidRPr="00137127">
        <w:rPr>
          <w:sz w:val="28"/>
          <w:szCs w:val="28"/>
        </w:rPr>
        <w:t>телями МО «Советское ГП» - по состоянию на 01.01.2021 г. -7 ед.</w:t>
      </w:r>
    </w:p>
    <w:p w:rsidR="007C566A" w:rsidRPr="00137127" w:rsidRDefault="00137127" w:rsidP="00137127">
      <w:pPr>
        <w:pStyle w:val="a4"/>
        <w:tabs>
          <w:tab w:val="left" w:pos="0"/>
        </w:tabs>
        <w:ind w:right="28" w:firstLine="0"/>
        <w:rPr>
          <w:sz w:val="28"/>
          <w:szCs w:val="28"/>
        </w:rPr>
      </w:pPr>
      <w:r w:rsidRPr="00137127">
        <w:rPr>
          <w:sz w:val="28"/>
          <w:szCs w:val="28"/>
        </w:rPr>
        <w:t xml:space="preserve">- заявлено за период, </w:t>
      </w:r>
      <w:r>
        <w:rPr>
          <w:sz w:val="28"/>
          <w:szCs w:val="28"/>
        </w:rPr>
        <w:t xml:space="preserve">                </w:t>
      </w:r>
      <w:r w:rsidRPr="00137127">
        <w:rPr>
          <w:sz w:val="28"/>
          <w:szCs w:val="28"/>
        </w:rPr>
        <w:t>всего -109 ед.</w:t>
      </w:r>
      <w:r w:rsidR="007C566A" w:rsidRPr="00137127">
        <w:rPr>
          <w:sz w:val="28"/>
          <w:szCs w:val="28"/>
        </w:rPr>
        <w:t xml:space="preserve"> </w:t>
      </w:r>
    </w:p>
    <w:p w:rsidR="007C566A" w:rsidRPr="00187CCC" w:rsidRDefault="007C566A" w:rsidP="00D43ACF">
      <w:pPr>
        <w:pStyle w:val="a4"/>
        <w:tabs>
          <w:tab w:val="left" w:pos="0"/>
        </w:tabs>
        <w:ind w:right="28" w:firstLine="851"/>
        <w:rPr>
          <w:b/>
          <w:sz w:val="28"/>
          <w:szCs w:val="28"/>
        </w:rPr>
      </w:pPr>
      <w:r w:rsidRPr="00137127">
        <w:rPr>
          <w:sz w:val="28"/>
          <w:szCs w:val="28"/>
        </w:rPr>
        <w:t xml:space="preserve">В реализации майских Указов Президента РФ </w:t>
      </w:r>
      <w:r w:rsidR="00721598" w:rsidRPr="00137127">
        <w:rPr>
          <w:sz w:val="28"/>
          <w:szCs w:val="28"/>
        </w:rPr>
        <w:t>продолжает расти зарплата</w:t>
      </w:r>
      <w:r w:rsidRPr="00137127">
        <w:rPr>
          <w:sz w:val="28"/>
          <w:szCs w:val="28"/>
        </w:rPr>
        <w:t xml:space="preserve"> бюджетников. За прошлый год в образовательных учреждениях</w:t>
      </w:r>
      <w:r w:rsidR="008263DF" w:rsidRPr="00137127">
        <w:rPr>
          <w:sz w:val="28"/>
          <w:szCs w:val="28"/>
        </w:rPr>
        <w:t xml:space="preserve"> и учреждениях культуры</w:t>
      </w:r>
      <w:r w:rsidRPr="00137127">
        <w:rPr>
          <w:sz w:val="28"/>
          <w:szCs w:val="28"/>
        </w:rPr>
        <w:t xml:space="preserve"> она выросла не мене</w:t>
      </w:r>
      <w:r w:rsidR="00AF1AE1" w:rsidRPr="00137127">
        <w:rPr>
          <w:sz w:val="28"/>
          <w:szCs w:val="28"/>
        </w:rPr>
        <w:t>е</w:t>
      </w:r>
      <w:proofErr w:type="gramStart"/>
      <w:r w:rsidR="00AF1AE1" w:rsidRPr="00137127">
        <w:rPr>
          <w:sz w:val="28"/>
          <w:szCs w:val="28"/>
        </w:rPr>
        <w:t>,</w:t>
      </w:r>
      <w:proofErr w:type="gramEnd"/>
      <w:r w:rsidRPr="00137127">
        <w:rPr>
          <w:sz w:val="28"/>
          <w:szCs w:val="28"/>
        </w:rPr>
        <w:t xml:space="preserve"> чем </w:t>
      </w:r>
      <w:r w:rsidRPr="00137127">
        <w:rPr>
          <w:b/>
          <w:sz w:val="28"/>
          <w:szCs w:val="28"/>
        </w:rPr>
        <w:t xml:space="preserve">на </w:t>
      </w:r>
      <w:r w:rsidR="00137127" w:rsidRPr="00137127">
        <w:rPr>
          <w:b/>
          <w:sz w:val="28"/>
          <w:szCs w:val="28"/>
        </w:rPr>
        <w:t xml:space="preserve">4 </w:t>
      </w:r>
      <w:r w:rsidRPr="00137127">
        <w:rPr>
          <w:b/>
          <w:sz w:val="28"/>
          <w:szCs w:val="28"/>
        </w:rPr>
        <w:t>%</w:t>
      </w:r>
      <w:r w:rsidR="008263DF" w:rsidRPr="00137127">
        <w:rPr>
          <w:b/>
          <w:sz w:val="28"/>
          <w:szCs w:val="28"/>
        </w:rPr>
        <w:t>.</w:t>
      </w:r>
    </w:p>
    <w:p w:rsidR="00DD64D5" w:rsidRPr="00187CCC" w:rsidRDefault="00DD64D5" w:rsidP="00DD64D5">
      <w:pPr>
        <w:spacing w:line="240" w:lineRule="auto"/>
        <w:jc w:val="right"/>
        <w:rPr>
          <w:b/>
          <w:sz w:val="28"/>
          <w:szCs w:val="28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</w:t>
      </w:r>
      <w:r w:rsidR="0038643A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23</w:t>
      </w: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A30B60" w:rsidRPr="00187CCC" w:rsidRDefault="0038643A" w:rsidP="00A30B60">
      <w:pPr>
        <w:ind w:right="-103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bCs/>
          <w:sz w:val="28"/>
          <w:szCs w:val="28"/>
        </w:rPr>
        <w:lastRenderedPageBreak/>
        <w:t xml:space="preserve">              </w:t>
      </w:r>
      <w:r w:rsidR="00A30B60" w:rsidRPr="00047AF5">
        <w:rPr>
          <w:rFonts w:ascii="Times New Roman" w:hAnsi="Times New Roman"/>
          <w:b/>
          <w:bCs/>
          <w:sz w:val="28"/>
          <w:szCs w:val="28"/>
        </w:rPr>
        <w:t xml:space="preserve">ПОКАЗАТЕЛИ </w:t>
      </w:r>
      <w:r w:rsidR="00047AF5" w:rsidRPr="00047A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30B60" w:rsidRPr="00047AF5">
        <w:rPr>
          <w:rFonts w:ascii="Times New Roman" w:hAnsi="Times New Roman"/>
          <w:b/>
          <w:bCs/>
          <w:sz w:val="28"/>
          <w:szCs w:val="28"/>
        </w:rPr>
        <w:t xml:space="preserve">ИСПОЛНЕНИЯ БЮДЖЕТА (РАСХОДЫ)                                                                                             </w:t>
      </w:r>
      <w:r w:rsidR="00A30B60" w:rsidRPr="00047AF5">
        <w:rPr>
          <w:rFonts w:ascii="Times New Roman" w:hAnsi="Times New Roman"/>
          <w:b/>
          <w:sz w:val="28"/>
          <w:szCs w:val="28"/>
        </w:rPr>
        <w:t xml:space="preserve">  </w:t>
      </w:r>
      <w:r w:rsidRPr="00047AF5">
        <w:rPr>
          <w:rFonts w:ascii="Times New Roman" w:hAnsi="Times New Roman"/>
          <w:b/>
          <w:sz w:val="28"/>
          <w:szCs w:val="28"/>
        </w:rPr>
        <w:t xml:space="preserve">              </w:t>
      </w:r>
      <w:r w:rsidR="00DF0673" w:rsidRPr="00187CCC">
        <w:rPr>
          <w:rFonts w:ascii="Times New Roman" w:hAnsi="Times New Roman"/>
          <w:sz w:val="28"/>
          <w:szCs w:val="28"/>
        </w:rPr>
        <w:t>В 20</w:t>
      </w:r>
      <w:r w:rsidR="00C511F0">
        <w:rPr>
          <w:rFonts w:ascii="Times New Roman" w:hAnsi="Times New Roman"/>
          <w:sz w:val="28"/>
          <w:szCs w:val="28"/>
        </w:rPr>
        <w:t>20</w:t>
      </w:r>
      <w:r w:rsidR="00A30B60" w:rsidRPr="00187CCC">
        <w:rPr>
          <w:rFonts w:ascii="Times New Roman" w:hAnsi="Times New Roman"/>
          <w:sz w:val="28"/>
          <w:szCs w:val="28"/>
        </w:rPr>
        <w:t xml:space="preserve"> году расходы бюджета распределились следующим образом</w:t>
      </w:r>
      <w:r w:rsidRPr="00187CCC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132"/>
        <w:tblW w:w="9164" w:type="dxa"/>
        <w:tblLook w:val="0000"/>
      </w:tblPr>
      <w:tblGrid>
        <w:gridCol w:w="8549"/>
        <w:gridCol w:w="615"/>
      </w:tblGrid>
      <w:tr w:rsidR="00A30B60" w:rsidRPr="00187CCC" w:rsidTr="00DF0673">
        <w:trPr>
          <w:trHeight w:val="543"/>
        </w:trPr>
        <w:tc>
          <w:tcPr>
            <w:tcW w:w="8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pPr w:leftFromText="180" w:rightFromText="180" w:vertAnchor="text" w:horzAnchor="margin" w:tblpY="132"/>
              <w:tblW w:w="8316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4387"/>
              <w:gridCol w:w="1701"/>
              <w:gridCol w:w="2228"/>
            </w:tblGrid>
            <w:tr w:rsidR="00DF0673" w:rsidRPr="00187CCC" w:rsidTr="00DF0673">
              <w:trPr>
                <w:trHeight w:val="435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DF0673" w:rsidP="00DF0673">
                  <w:pPr>
                    <w:autoSpaceDE w:val="0"/>
                    <w:autoSpaceDN w:val="0"/>
                    <w:adjustRightInd w:val="0"/>
                    <w:ind w:left="993" w:hanging="99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187CCC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DF0673" w:rsidP="00DF067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87CCC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Сумма </w:t>
                  </w:r>
                </w:p>
                <w:p w:rsidR="00DF0673" w:rsidRPr="00187CCC" w:rsidRDefault="00DF0673" w:rsidP="00DF067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87CCC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(тыс. руб.)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673" w:rsidRPr="00187CCC" w:rsidRDefault="00DF0673" w:rsidP="00DF067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87CCC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%</w:t>
                  </w:r>
                </w:p>
              </w:tc>
            </w:tr>
            <w:tr w:rsidR="00DF0673" w:rsidRPr="00187CCC" w:rsidTr="00DF0673">
              <w:trPr>
                <w:trHeight w:val="264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DF0673" w:rsidP="00DF0673">
                  <w:pPr>
                    <w:autoSpaceDE w:val="0"/>
                    <w:autoSpaceDN w:val="0"/>
                    <w:adjustRightInd w:val="0"/>
                    <w:ind w:left="993" w:hanging="99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87CC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C511F0" w:rsidP="00DF06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16  979,2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C511F0" w:rsidP="00DF06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13,4</w:t>
                  </w:r>
                </w:p>
              </w:tc>
            </w:tr>
            <w:tr w:rsidR="00DF0673" w:rsidRPr="00187CCC" w:rsidTr="00DF0673">
              <w:trPr>
                <w:trHeight w:val="400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DF0673" w:rsidP="00DF067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87CC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C511F0" w:rsidP="00DF06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593,4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F50066" w:rsidP="00C511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0,</w:t>
                  </w:r>
                  <w:r w:rsidR="00C511F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DF0673" w:rsidRPr="00187CCC" w:rsidTr="00DF0673">
              <w:trPr>
                <w:trHeight w:val="545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DF0673" w:rsidP="00DF067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87CC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C511F0" w:rsidP="00F500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643,2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C511F0" w:rsidP="00DF06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</w:tr>
            <w:tr w:rsidR="00DF0673" w:rsidRPr="00187CCC" w:rsidTr="00DF0673">
              <w:trPr>
                <w:trHeight w:val="401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DF0673" w:rsidP="00DF067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87CC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C511F0" w:rsidP="00DF06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7 751,1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C511F0" w:rsidP="00DF06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6,1</w:t>
                  </w:r>
                </w:p>
              </w:tc>
            </w:tr>
            <w:tr w:rsidR="00DF0673" w:rsidRPr="00187CCC" w:rsidTr="00DF0673">
              <w:trPr>
                <w:trHeight w:val="407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DF0673" w:rsidP="00DF067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87CC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C511F0" w:rsidP="00DF06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81 547,1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C511F0" w:rsidP="00DF06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64,2</w:t>
                  </w:r>
                </w:p>
              </w:tc>
            </w:tr>
            <w:tr w:rsidR="00DF0673" w:rsidRPr="00187CCC" w:rsidTr="00DF0673">
              <w:trPr>
                <w:trHeight w:val="298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DF0673" w:rsidP="00DF067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87CC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C511F0" w:rsidP="00DF06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C511F0" w:rsidP="00DF06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DF0673" w:rsidRPr="00187CCC" w:rsidTr="00DF0673">
              <w:trPr>
                <w:trHeight w:val="298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DF0673" w:rsidP="00DF067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87CC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C511F0" w:rsidP="00DF06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13 626,4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C511F0" w:rsidP="00DF06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10,7</w:t>
                  </w:r>
                </w:p>
              </w:tc>
            </w:tr>
            <w:tr w:rsidR="00DF0673" w:rsidRPr="00187CCC" w:rsidTr="00DF0673">
              <w:trPr>
                <w:trHeight w:val="362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DF0673" w:rsidP="00DF067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87CC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C511F0" w:rsidP="00DF06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1 572,2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F50066" w:rsidP="00C511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1,</w:t>
                  </w:r>
                  <w:r w:rsidR="00C511F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DF0673" w:rsidRPr="00187CCC" w:rsidTr="00DF0673">
              <w:trPr>
                <w:trHeight w:val="298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DF0673" w:rsidP="00DF067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87CC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C511F0" w:rsidP="00DF06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4 292,5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C511F0" w:rsidP="00DF06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3,4</w:t>
                  </w:r>
                </w:p>
              </w:tc>
            </w:tr>
            <w:tr w:rsidR="00DF0673" w:rsidRPr="00187CCC" w:rsidTr="00DF0673">
              <w:trPr>
                <w:trHeight w:val="372"/>
              </w:trPr>
              <w:tc>
                <w:tcPr>
                  <w:tcW w:w="4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DF0673" w:rsidP="00DF067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187CCC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C511F0" w:rsidP="00DF06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127 005,1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0673" w:rsidRPr="00187CCC" w:rsidRDefault="00DF0673" w:rsidP="00DF06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87CCC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</w:tbl>
          <w:p w:rsidR="00DF0673" w:rsidRPr="00187CCC" w:rsidRDefault="00DF0673" w:rsidP="00DF0673"/>
          <w:p w:rsidR="00A30B60" w:rsidRPr="00187CCC" w:rsidRDefault="00A30B60" w:rsidP="00D836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30B60" w:rsidRPr="00187CCC" w:rsidRDefault="00A30B60" w:rsidP="00D836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0B60" w:rsidRPr="00187CCC" w:rsidRDefault="00A30B60" w:rsidP="00A30B60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6361A6" w:rsidRPr="00187CCC" w:rsidRDefault="0038643A" w:rsidP="0038643A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 2</w:t>
      </w:r>
      <w:r w:rsidR="00844B58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4</w:t>
      </w:r>
    </w:p>
    <w:p w:rsidR="008A2049" w:rsidRDefault="00047AF5" w:rsidP="008A204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80255" w:rsidRPr="00187CCC">
        <w:rPr>
          <w:rFonts w:ascii="Times New Roman" w:hAnsi="Times New Roman"/>
          <w:sz w:val="28"/>
          <w:szCs w:val="28"/>
        </w:rPr>
        <w:t xml:space="preserve">Выполнены плановые работы по ремонту дорожного покрытия на общую сумму </w:t>
      </w:r>
      <w:r w:rsidR="00532625">
        <w:rPr>
          <w:rFonts w:ascii="Times New Roman" w:hAnsi="Times New Roman"/>
          <w:b/>
          <w:sz w:val="28"/>
          <w:szCs w:val="28"/>
        </w:rPr>
        <w:t xml:space="preserve">1 </w:t>
      </w:r>
      <w:r w:rsidR="00355F35" w:rsidRPr="00187CCC">
        <w:rPr>
          <w:rFonts w:ascii="Times New Roman" w:hAnsi="Times New Roman"/>
          <w:b/>
          <w:sz w:val="28"/>
          <w:szCs w:val="28"/>
        </w:rPr>
        <w:t>млн.</w:t>
      </w:r>
      <w:r w:rsidR="00674B74">
        <w:rPr>
          <w:rFonts w:ascii="Times New Roman" w:hAnsi="Times New Roman"/>
          <w:b/>
          <w:sz w:val="28"/>
          <w:szCs w:val="28"/>
        </w:rPr>
        <w:t>885,0тыс.</w:t>
      </w:r>
      <w:r w:rsidR="00355F35" w:rsidRPr="00187CCC">
        <w:rPr>
          <w:rFonts w:ascii="Times New Roman" w:hAnsi="Times New Roman"/>
          <w:b/>
          <w:sz w:val="28"/>
          <w:szCs w:val="28"/>
        </w:rPr>
        <w:t xml:space="preserve"> руб</w:t>
      </w:r>
      <w:r w:rsidR="00880255" w:rsidRPr="00187CCC">
        <w:rPr>
          <w:rFonts w:ascii="Times New Roman" w:hAnsi="Times New Roman"/>
          <w:b/>
          <w:sz w:val="28"/>
          <w:szCs w:val="28"/>
        </w:rPr>
        <w:t>.</w:t>
      </w:r>
      <w:r w:rsidR="00880255" w:rsidRPr="00187CCC">
        <w:rPr>
          <w:rFonts w:ascii="Times New Roman" w:hAnsi="Times New Roman"/>
          <w:sz w:val="28"/>
          <w:szCs w:val="28"/>
        </w:rPr>
        <w:t xml:space="preserve"> </w:t>
      </w:r>
      <w:r w:rsidR="006361A6" w:rsidRPr="00187CCC">
        <w:rPr>
          <w:rFonts w:ascii="Times New Roman" w:hAnsi="Times New Roman"/>
          <w:sz w:val="28"/>
          <w:szCs w:val="28"/>
        </w:rPr>
        <w:t xml:space="preserve">по ул. </w:t>
      </w:r>
      <w:proofErr w:type="gramStart"/>
      <w:r w:rsidR="00532625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6E286A">
        <w:rPr>
          <w:rFonts w:ascii="Times New Roman" w:hAnsi="Times New Roman"/>
          <w:sz w:val="28"/>
          <w:szCs w:val="28"/>
        </w:rPr>
        <w:t xml:space="preserve"> </w:t>
      </w:r>
      <w:r w:rsidR="006361A6" w:rsidRPr="00187CC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E286A">
        <w:rPr>
          <w:rFonts w:ascii="Times New Roman" w:hAnsi="Times New Roman"/>
          <w:sz w:val="28"/>
          <w:szCs w:val="28"/>
        </w:rPr>
        <w:t>гп</w:t>
      </w:r>
      <w:proofErr w:type="spellEnd"/>
      <w:r w:rsidR="006361A6" w:rsidRPr="00187CCC">
        <w:rPr>
          <w:rFonts w:ascii="Times New Roman" w:hAnsi="Times New Roman"/>
          <w:sz w:val="28"/>
          <w:szCs w:val="28"/>
        </w:rPr>
        <w:t>. Советский</w:t>
      </w:r>
      <w:r w:rsidR="00551957" w:rsidRPr="00187CCC">
        <w:rPr>
          <w:rFonts w:ascii="Times New Roman" w:hAnsi="Times New Roman"/>
          <w:color w:val="000000"/>
          <w:sz w:val="28"/>
          <w:szCs w:val="28"/>
        </w:rPr>
        <w:t>.</w:t>
      </w:r>
    </w:p>
    <w:p w:rsidR="00532625" w:rsidRPr="00187CCC" w:rsidRDefault="00532625" w:rsidP="00576E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Отремонт</w:t>
      </w:r>
      <w:r w:rsidR="00CB3F04">
        <w:rPr>
          <w:rFonts w:ascii="Times New Roman" w:hAnsi="Times New Roman"/>
          <w:color w:val="000000"/>
          <w:sz w:val="28"/>
          <w:szCs w:val="28"/>
        </w:rPr>
        <w:t>ирован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B3F04">
        <w:rPr>
          <w:rFonts w:ascii="Times New Roman" w:hAnsi="Times New Roman"/>
          <w:color w:val="000000"/>
          <w:sz w:val="28"/>
          <w:szCs w:val="28"/>
        </w:rPr>
        <w:t>прое</w:t>
      </w:r>
      <w:proofErr w:type="gramStart"/>
      <w:r w:rsidR="00CB3F04">
        <w:rPr>
          <w:rFonts w:ascii="Times New Roman" w:hAnsi="Times New Roman"/>
          <w:color w:val="000000"/>
          <w:sz w:val="28"/>
          <w:szCs w:val="28"/>
        </w:rPr>
        <w:t>зд к дв</w:t>
      </w:r>
      <w:proofErr w:type="gramEnd"/>
      <w:r w:rsidR="00CB3F04">
        <w:rPr>
          <w:rFonts w:ascii="Times New Roman" w:hAnsi="Times New Roman"/>
          <w:color w:val="000000"/>
          <w:sz w:val="28"/>
          <w:szCs w:val="28"/>
        </w:rPr>
        <w:t>оровым территориям</w:t>
      </w:r>
      <w:r w:rsidR="000B3997">
        <w:rPr>
          <w:rFonts w:ascii="Times New Roman" w:hAnsi="Times New Roman"/>
          <w:color w:val="000000"/>
          <w:sz w:val="28"/>
          <w:szCs w:val="28"/>
        </w:rPr>
        <w:t xml:space="preserve"> и организована</w:t>
      </w:r>
      <w:r w:rsidR="00576E60">
        <w:rPr>
          <w:rFonts w:ascii="Times New Roman" w:hAnsi="Times New Roman"/>
          <w:color w:val="000000"/>
          <w:sz w:val="28"/>
          <w:szCs w:val="28"/>
        </w:rPr>
        <w:t xml:space="preserve"> парковка</w:t>
      </w:r>
      <w:r>
        <w:rPr>
          <w:rFonts w:ascii="Times New Roman" w:hAnsi="Times New Roman"/>
          <w:color w:val="000000"/>
          <w:sz w:val="28"/>
          <w:szCs w:val="28"/>
        </w:rPr>
        <w:t xml:space="preserve"> по адресу:                            </w:t>
      </w:r>
      <w:r w:rsidR="00576E6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Советский, ул. Комсомольская 2 корп.1 на сумму </w:t>
      </w:r>
      <w:r w:rsidRPr="00CB3F04">
        <w:rPr>
          <w:rFonts w:ascii="Times New Roman" w:hAnsi="Times New Roman"/>
          <w:b/>
          <w:color w:val="000000"/>
          <w:sz w:val="28"/>
          <w:szCs w:val="28"/>
        </w:rPr>
        <w:t>1 млн.205,1 тыс</w:t>
      </w:r>
      <w:proofErr w:type="gramStart"/>
      <w:r w:rsidRPr="00CB3F04">
        <w:rPr>
          <w:rFonts w:ascii="Times New Roman" w:hAnsi="Times New Roman"/>
          <w:b/>
          <w:color w:val="000000"/>
          <w:sz w:val="28"/>
          <w:szCs w:val="28"/>
        </w:rPr>
        <w:t>.р</w:t>
      </w:r>
      <w:proofErr w:type="gramEnd"/>
      <w:r w:rsidRPr="00CB3F04">
        <w:rPr>
          <w:rFonts w:ascii="Times New Roman" w:hAnsi="Times New Roman"/>
          <w:b/>
          <w:color w:val="000000"/>
          <w:sz w:val="28"/>
          <w:szCs w:val="28"/>
        </w:rPr>
        <w:t>уб</w:t>
      </w:r>
      <w:r>
        <w:rPr>
          <w:rFonts w:ascii="Times New Roman" w:hAnsi="Times New Roman"/>
          <w:color w:val="000000"/>
          <w:sz w:val="28"/>
          <w:szCs w:val="28"/>
        </w:rPr>
        <w:t xml:space="preserve">.;              </w:t>
      </w:r>
    </w:p>
    <w:p w:rsidR="00047AF5" w:rsidRDefault="00047AF5" w:rsidP="008E4B73">
      <w:pPr>
        <w:spacing w:line="240" w:lineRule="auto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7C566A" w:rsidRPr="00187C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2049" w:rsidRPr="00187CCC">
        <w:rPr>
          <w:rFonts w:ascii="Times New Roman" w:hAnsi="Times New Roman"/>
          <w:sz w:val="28"/>
          <w:szCs w:val="28"/>
        </w:rPr>
        <w:t>Всего отремонтировано в 20</w:t>
      </w:r>
      <w:r w:rsidR="00532625">
        <w:rPr>
          <w:rFonts w:ascii="Times New Roman" w:hAnsi="Times New Roman"/>
          <w:sz w:val="28"/>
          <w:szCs w:val="28"/>
        </w:rPr>
        <w:t>20</w:t>
      </w:r>
      <w:r w:rsidR="008A2049" w:rsidRPr="00187CCC">
        <w:rPr>
          <w:rFonts w:ascii="Times New Roman" w:hAnsi="Times New Roman"/>
          <w:sz w:val="28"/>
          <w:szCs w:val="28"/>
        </w:rPr>
        <w:t xml:space="preserve"> году </w:t>
      </w:r>
      <w:r w:rsidR="00532625">
        <w:rPr>
          <w:rFonts w:ascii="Times New Roman" w:hAnsi="Times New Roman"/>
          <w:b/>
          <w:sz w:val="28"/>
          <w:szCs w:val="28"/>
        </w:rPr>
        <w:t>1 590</w:t>
      </w:r>
      <w:r w:rsidR="00551957" w:rsidRPr="00187CCC">
        <w:rPr>
          <w:rFonts w:ascii="Times New Roman" w:hAnsi="Times New Roman"/>
          <w:sz w:val="28"/>
          <w:szCs w:val="28"/>
        </w:rPr>
        <w:t xml:space="preserve"> </w:t>
      </w:r>
      <w:r w:rsidR="008A2049" w:rsidRPr="00187CCC">
        <w:rPr>
          <w:rFonts w:ascii="Times New Roman" w:hAnsi="Times New Roman"/>
          <w:b/>
          <w:sz w:val="28"/>
          <w:szCs w:val="28"/>
        </w:rPr>
        <w:t>м</w:t>
      </w:r>
      <w:proofErr w:type="gramStart"/>
      <w:r w:rsidR="008A2049" w:rsidRPr="00187CCC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8A2049" w:rsidRPr="00187CCC">
        <w:rPr>
          <w:rFonts w:ascii="Times New Roman" w:hAnsi="Times New Roman"/>
          <w:sz w:val="28"/>
          <w:szCs w:val="28"/>
        </w:rPr>
        <w:t xml:space="preserve"> </w:t>
      </w:r>
      <w:r w:rsidR="00532625">
        <w:rPr>
          <w:rFonts w:ascii="Times New Roman" w:hAnsi="Times New Roman"/>
          <w:sz w:val="28"/>
          <w:szCs w:val="28"/>
        </w:rPr>
        <w:t xml:space="preserve"> автомобильных </w:t>
      </w:r>
      <w:r w:rsidR="008A2049" w:rsidRPr="00187CCC">
        <w:rPr>
          <w:rFonts w:ascii="Times New Roman" w:hAnsi="Times New Roman"/>
          <w:sz w:val="28"/>
          <w:szCs w:val="28"/>
        </w:rPr>
        <w:t>дорог местного значения</w:t>
      </w:r>
      <w:r w:rsidR="00532625">
        <w:rPr>
          <w:rFonts w:ascii="Times New Roman" w:hAnsi="Times New Roman"/>
          <w:sz w:val="28"/>
          <w:szCs w:val="28"/>
        </w:rPr>
        <w:t xml:space="preserve"> и </w:t>
      </w:r>
      <w:r w:rsidR="000B3997">
        <w:rPr>
          <w:rFonts w:ascii="Times New Roman" w:hAnsi="Times New Roman"/>
          <w:sz w:val="28"/>
          <w:szCs w:val="28"/>
        </w:rPr>
        <w:t>915</w:t>
      </w:r>
      <w:r w:rsidR="00532625">
        <w:rPr>
          <w:rFonts w:ascii="Times New Roman" w:hAnsi="Times New Roman"/>
          <w:sz w:val="28"/>
          <w:szCs w:val="28"/>
        </w:rPr>
        <w:t xml:space="preserve"> м2 придомовой территории</w:t>
      </w:r>
      <w:r w:rsidR="008A2049" w:rsidRPr="00187CCC">
        <w:rPr>
          <w:rFonts w:ascii="Times New Roman" w:hAnsi="Times New Roman"/>
          <w:sz w:val="28"/>
          <w:szCs w:val="28"/>
        </w:rPr>
        <w:t>.</w:t>
      </w:r>
      <w:r w:rsidRPr="00047AF5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047AF5" w:rsidRDefault="00047AF5" w:rsidP="00047AF5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047AF5" w:rsidRPr="00187CCC" w:rsidRDefault="00047AF5" w:rsidP="00047AF5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 2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5</w:t>
      </w:r>
    </w:p>
    <w:p w:rsidR="00CB3F04" w:rsidRDefault="00880255" w:rsidP="00CB3F04">
      <w:pPr>
        <w:jc w:val="both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lastRenderedPageBreak/>
        <w:t xml:space="preserve"> В поселении п</w:t>
      </w:r>
      <w:r w:rsidR="008A2049" w:rsidRPr="00187CCC">
        <w:rPr>
          <w:rFonts w:ascii="Times New Roman" w:hAnsi="Times New Roman"/>
          <w:sz w:val="28"/>
          <w:szCs w:val="28"/>
        </w:rPr>
        <w:t xml:space="preserve">роизведен ремонт </w:t>
      </w:r>
      <w:r w:rsidR="008E4B73">
        <w:rPr>
          <w:rFonts w:ascii="Times New Roman" w:hAnsi="Times New Roman"/>
          <w:b/>
          <w:sz w:val="28"/>
          <w:szCs w:val="28"/>
        </w:rPr>
        <w:t>2</w:t>
      </w:r>
      <w:r w:rsidR="008A2049" w:rsidRPr="00187CCC">
        <w:rPr>
          <w:rFonts w:ascii="Times New Roman" w:hAnsi="Times New Roman"/>
          <w:sz w:val="28"/>
          <w:szCs w:val="28"/>
        </w:rPr>
        <w:t xml:space="preserve"> дворо</w:t>
      </w:r>
      <w:r w:rsidR="00551957" w:rsidRPr="00187CCC">
        <w:rPr>
          <w:rFonts w:ascii="Times New Roman" w:hAnsi="Times New Roman"/>
          <w:sz w:val="28"/>
          <w:szCs w:val="28"/>
        </w:rPr>
        <w:t>вых территорий и проездов к ним</w:t>
      </w:r>
      <w:r w:rsidR="008E4B73">
        <w:rPr>
          <w:rFonts w:ascii="Times New Roman" w:hAnsi="Times New Roman"/>
          <w:sz w:val="28"/>
          <w:szCs w:val="28"/>
        </w:rPr>
        <w:t xml:space="preserve"> по адресам: </w:t>
      </w:r>
    </w:p>
    <w:p w:rsidR="00674B74" w:rsidRDefault="00CB3F04" w:rsidP="00CB3F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4B73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8E4B73">
        <w:rPr>
          <w:rFonts w:ascii="Times New Roman" w:hAnsi="Times New Roman"/>
          <w:sz w:val="28"/>
          <w:szCs w:val="28"/>
        </w:rPr>
        <w:t>Токарево</w:t>
      </w:r>
      <w:proofErr w:type="spellEnd"/>
      <w:r w:rsidR="008E4B73">
        <w:rPr>
          <w:rFonts w:ascii="Times New Roman" w:hAnsi="Times New Roman"/>
          <w:sz w:val="28"/>
          <w:szCs w:val="28"/>
        </w:rPr>
        <w:t xml:space="preserve"> ул. Кленовая д.</w:t>
      </w:r>
      <w:r>
        <w:rPr>
          <w:rFonts w:ascii="Times New Roman" w:hAnsi="Times New Roman"/>
          <w:sz w:val="28"/>
          <w:szCs w:val="28"/>
        </w:rPr>
        <w:t>3</w:t>
      </w:r>
      <w:r w:rsidR="008E4B73">
        <w:rPr>
          <w:rFonts w:ascii="Times New Roman" w:hAnsi="Times New Roman"/>
          <w:sz w:val="28"/>
          <w:szCs w:val="28"/>
        </w:rPr>
        <w:t xml:space="preserve"> и ул. Кленовая д.</w:t>
      </w:r>
      <w:r>
        <w:rPr>
          <w:rFonts w:ascii="Times New Roman" w:hAnsi="Times New Roman"/>
          <w:sz w:val="28"/>
          <w:szCs w:val="28"/>
        </w:rPr>
        <w:t>4</w:t>
      </w:r>
      <w:r w:rsidR="008E4B73">
        <w:rPr>
          <w:rFonts w:ascii="Times New Roman" w:hAnsi="Times New Roman"/>
          <w:sz w:val="28"/>
          <w:szCs w:val="28"/>
        </w:rPr>
        <w:t>.</w:t>
      </w:r>
      <w:r w:rsidR="008A2049" w:rsidRPr="00187CCC">
        <w:rPr>
          <w:rFonts w:ascii="Times New Roman" w:hAnsi="Times New Roman"/>
          <w:sz w:val="28"/>
          <w:szCs w:val="28"/>
        </w:rPr>
        <w:t xml:space="preserve"> Затрачено денежных средств </w:t>
      </w:r>
      <w:r w:rsidR="00551957" w:rsidRPr="00187CCC">
        <w:rPr>
          <w:rFonts w:ascii="Times New Roman" w:hAnsi="Times New Roman"/>
          <w:sz w:val="28"/>
          <w:szCs w:val="28"/>
        </w:rPr>
        <w:t>–</w:t>
      </w:r>
      <w:r w:rsidR="008A2049" w:rsidRPr="00187CCC">
        <w:rPr>
          <w:rFonts w:ascii="Times New Roman" w:hAnsi="Times New Roman"/>
          <w:sz w:val="28"/>
          <w:szCs w:val="28"/>
        </w:rPr>
        <w:t xml:space="preserve"> </w:t>
      </w:r>
      <w:r w:rsidRPr="00CB3F04">
        <w:rPr>
          <w:rFonts w:ascii="Times New Roman" w:hAnsi="Times New Roman"/>
          <w:b/>
          <w:color w:val="000000"/>
          <w:sz w:val="28"/>
          <w:szCs w:val="28"/>
        </w:rPr>
        <w:t>677,8 тыс</w:t>
      </w:r>
      <w:proofErr w:type="gramStart"/>
      <w:r w:rsidRPr="00CB3F04">
        <w:rPr>
          <w:rFonts w:ascii="Times New Roman" w:hAnsi="Times New Roman"/>
          <w:b/>
          <w:color w:val="000000"/>
          <w:sz w:val="28"/>
          <w:szCs w:val="28"/>
        </w:rPr>
        <w:t>.р</w:t>
      </w:r>
      <w:proofErr w:type="gramEnd"/>
      <w:r w:rsidRPr="00CB3F04">
        <w:rPr>
          <w:rFonts w:ascii="Times New Roman" w:hAnsi="Times New Roman"/>
          <w:b/>
          <w:color w:val="000000"/>
          <w:sz w:val="28"/>
          <w:szCs w:val="28"/>
        </w:rPr>
        <w:t>уб</w:t>
      </w:r>
      <w:r w:rsidR="00355F35" w:rsidRPr="00187CCC">
        <w:rPr>
          <w:rFonts w:ascii="Times New Roman" w:hAnsi="Times New Roman"/>
          <w:b/>
          <w:sz w:val="28"/>
          <w:szCs w:val="28"/>
        </w:rPr>
        <w:t>.</w:t>
      </w:r>
      <w:r w:rsidR="00405136">
        <w:rPr>
          <w:rFonts w:ascii="Times New Roman" w:hAnsi="Times New Roman"/>
          <w:b/>
          <w:sz w:val="28"/>
          <w:szCs w:val="28"/>
        </w:rPr>
        <w:t xml:space="preserve">, </w:t>
      </w:r>
      <w:r w:rsidR="00405136" w:rsidRPr="00405136">
        <w:rPr>
          <w:rFonts w:ascii="Times New Roman" w:hAnsi="Times New Roman"/>
          <w:sz w:val="28"/>
          <w:szCs w:val="28"/>
        </w:rPr>
        <w:t>отремонтировано -</w:t>
      </w:r>
      <w:r w:rsidR="000B3997">
        <w:rPr>
          <w:rFonts w:ascii="Times New Roman" w:hAnsi="Times New Roman"/>
          <w:sz w:val="28"/>
          <w:szCs w:val="28"/>
        </w:rPr>
        <w:t>371</w:t>
      </w:r>
      <w:r w:rsidR="00405136" w:rsidRPr="00405136">
        <w:rPr>
          <w:rFonts w:ascii="Times New Roman" w:hAnsi="Times New Roman"/>
          <w:sz w:val="28"/>
          <w:szCs w:val="28"/>
        </w:rPr>
        <w:t xml:space="preserve"> м2 придомовой территории.</w:t>
      </w:r>
      <w:r w:rsidRPr="00CB3F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пос. Дятлово ул. Героев Танкистов межу домами №1 и №3 на сумму-</w:t>
      </w:r>
      <w:r w:rsidRPr="00CB3F04">
        <w:rPr>
          <w:rFonts w:ascii="Times New Roman" w:hAnsi="Times New Roman"/>
          <w:b/>
          <w:color w:val="000000"/>
          <w:sz w:val="28"/>
          <w:szCs w:val="28"/>
        </w:rPr>
        <w:t xml:space="preserve">512,3 тыс. руб. </w:t>
      </w:r>
      <w:r w:rsidRPr="00405136">
        <w:rPr>
          <w:rFonts w:ascii="Times New Roman" w:hAnsi="Times New Roman"/>
          <w:sz w:val="28"/>
          <w:szCs w:val="28"/>
        </w:rPr>
        <w:t>отремонтировано -</w:t>
      </w:r>
      <w:r w:rsidR="000B3997">
        <w:rPr>
          <w:rFonts w:ascii="Times New Roman" w:hAnsi="Times New Roman"/>
          <w:sz w:val="28"/>
          <w:szCs w:val="28"/>
        </w:rPr>
        <w:t>384</w:t>
      </w:r>
      <w:r w:rsidRPr="00405136">
        <w:rPr>
          <w:rFonts w:ascii="Times New Roman" w:hAnsi="Times New Roman"/>
          <w:sz w:val="28"/>
          <w:szCs w:val="28"/>
        </w:rPr>
        <w:t xml:space="preserve"> м2 придомовой территории</w:t>
      </w:r>
      <w:r w:rsidR="00674B74">
        <w:rPr>
          <w:rFonts w:ascii="Times New Roman" w:hAnsi="Times New Roman"/>
          <w:sz w:val="28"/>
          <w:szCs w:val="28"/>
        </w:rPr>
        <w:t>.</w:t>
      </w:r>
    </w:p>
    <w:p w:rsidR="00CB3F04" w:rsidRPr="00674B74" w:rsidRDefault="00674B74" w:rsidP="00CB3F0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механизированную уборку дорог в 2020 г. израсходовано </w:t>
      </w:r>
      <w:r w:rsidRPr="00674B74">
        <w:rPr>
          <w:rFonts w:ascii="Times New Roman" w:hAnsi="Times New Roman"/>
          <w:b/>
          <w:sz w:val="28"/>
          <w:szCs w:val="28"/>
        </w:rPr>
        <w:t>1 млн.723,1 тыс. руб.</w:t>
      </w:r>
      <w:proofErr w:type="gramStart"/>
      <w:r w:rsidR="00CB3F04" w:rsidRPr="00674B7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на чистку дренажных канав 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гп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 Советский- 40,7 тыс. руб.</w:t>
      </w:r>
      <w:r w:rsidR="00CB3F04" w:rsidRPr="00674B74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047AF5" w:rsidRPr="00187CCC" w:rsidRDefault="00047AF5" w:rsidP="00615D0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64D5" w:rsidRPr="00187CCC" w:rsidRDefault="00DD64D5" w:rsidP="00DD64D5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</w:t>
      </w:r>
      <w:r w:rsidR="0038643A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2</w:t>
      </w:r>
      <w:r w:rsidR="00047AF5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6</w:t>
      </w: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3F2EB9" w:rsidRPr="00187CCC" w:rsidRDefault="003F2EB9" w:rsidP="003F2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CCC">
        <w:rPr>
          <w:rFonts w:ascii="Times New Roman" w:hAnsi="Times New Roman"/>
          <w:sz w:val="28"/>
          <w:szCs w:val="28"/>
          <w:lang w:eastAsia="ru-RU"/>
        </w:rPr>
        <w:t xml:space="preserve">- По Программе «Благоустройство муниципального образования «Советское городское поселение» </w:t>
      </w:r>
      <w:r w:rsidRPr="00187CCC">
        <w:rPr>
          <w:rFonts w:ascii="Times New Roman" w:hAnsi="Times New Roman"/>
          <w:sz w:val="28"/>
          <w:szCs w:val="28"/>
        </w:rPr>
        <w:t xml:space="preserve">объем финансирования составил </w:t>
      </w:r>
      <w:r w:rsidR="00D96EE3" w:rsidRPr="00187CCC">
        <w:rPr>
          <w:rFonts w:ascii="Times New Roman" w:hAnsi="Times New Roman"/>
          <w:sz w:val="28"/>
          <w:szCs w:val="28"/>
        </w:rPr>
        <w:t xml:space="preserve">свыше </w:t>
      </w:r>
      <w:r w:rsidRPr="00187CC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B3997">
        <w:rPr>
          <w:rFonts w:ascii="Times New Roman" w:hAnsi="Times New Roman"/>
          <w:b/>
          <w:sz w:val="28"/>
          <w:szCs w:val="28"/>
          <w:lang w:eastAsia="ru-RU"/>
        </w:rPr>
        <w:t xml:space="preserve">4 </w:t>
      </w:r>
      <w:r w:rsidRPr="00187CCC">
        <w:rPr>
          <w:rFonts w:ascii="Times New Roman" w:hAnsi="Times New Roman"/>
          <w:b/>
          <w:sz w:val="28"/>
          <w:szCs w:val="28"/>
          <w:lang w:eastAsia="ru-RU"/>
        </w:rPr>
        <w:t xml:space="preserve">млн. </w:t>
      </w:r>
      <w:r w:rsidR="000B3997">
        <w:rPr>
          <w:rFonts w:ascii="Times New Roman" w:hAnsi="Times New Roman"/>
          <w:b/>
          <w:sz w:val="28"/>
          <w:szCs w:val="28"/>
          <w:lang w:eastAsia="ru-RU"/>
        </w:rPr>
        <w:t xml:space="preserve">603,8 </w:t>
      </w:r>
      <w:r w:rsidRPr="00187CCC">
        <w:rPr>
          <w:rFonts w:ascii="Times New Roman" w:hAnsi="Times New Roman"/>
          <w:b/>
          <w:sz w:val="28"/>
          <w:szCs w:val="28"/>
          <w:lang w:eastAsia="ru-RU"/>
        </w:rPr>
        <w:t>тыс</w:t>
      </w:r>
      <w:r w:rsidRPr="00187CCC">
        <w:rPr>
          <w:rFonts w:ascii="Times New Roman" w:hAnsi="Times New Roman"/>
          <w:sz w:val="28"/>
          <w:szCs w:val="28"/>
          <w:lang w:eastAsia="ru-RU"/>
        </w:rPr>
        <w:t>. руб., основные направления:</w:t>
      </w:r>
    </w:p>
    <w:p w:rsidR="0048318B" w:rsidRPr="00187CCC" w:rsidRDefault="0048318B" w:rsidP="00483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CCC">
        <w:rPr>
          <w:rFonts w:ascii="Times New Roman" w:hAnsi="Times New Roman"/>
          <w:sz w:val="28"/>
          <w:szCs w:val="28"/>
          <w:lang w:eastAsia="ru-RU"/>
        </w:rPr>
        <w:t>- содержание  уличного освещения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3997">
        <w:rPr>
          <w:rFonts w:ascii="Times New Roman" w:hAnsi="Times New Roman"/>
          <w:sz w:val="28"/>
          <w:szCs w:val="28"/>
          <w:lang w:eastAsia="ru-RU"/>
        </w:rPr>
        <w:t xml:space="preserve"> поселков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0B3997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8E4B73">
        <w:rPr>
          <w:rFonts w:ascii="Times New Roman" w:hAnsi="Times New Roman"/>
          <w:b/>
          <w:sz w:val="28"/>
          <w:szCs w:val="28"/>
          <w:lang w:eastAsia="ru-RU"/>
        </w:rPr>
        <w:t xml:space="preserve"> млн.</w:t>
      </w:r>
      <w:r w:rsidR="000B3997">
        <w:rPr>
          <w:rFonts w:ascii="Times New Roman" w:hAnsi="Times New Roman"/>
          <w:b/>
          <w:sz w:val="28"/>
          <w:szCs w:val="28"/>
          <w:lang w:eastAsia="ru-RU"/>
        </w:rPr>
        <w:t>221,2</w:t>
      </w:r>
      <w:r w:rsidRPr="008E4B73">
        <w:rPr>
          <w:rFonts w:ascii="Times New Roman" w:hAnsi="Times New Roman"/>
          <w:b/>
          <w:sz w:val="28"/>
          <w:szCs w:val="28"/>
          <w:lang w:eastAsia="ru-RU"/>
        </w:rPr>
        <w:t xml:space="preserve"> тыс</w:t>
      </w:r>
      <w:proofErr w:type="gramStart"/>
      <w:r w:rsidRPr="008E4B73">
        <w:rPr>
          <w:rFonts w:ascii="Times New Roman" w:hAnsi="Times New Roman"/>
          <w:b/>
          <w:sz w:val="28"/>
          <w:szCs w:val="28"/>
          <w:lang w:eastAsia="ru-RU"/>
        </w:rPr>
        <w:t>.р</w:t>
      </w:r>
      <w:proofErr w:type="gramEnd"/>
      <w:r w:rsidRPr="008E4B73">
        <w:rPr>
          <w:rFonts w:ascii="Times New Roman" w:hAnsi="Times New Roman"/>
          <w:b/>
          <w:sz w:val="28"/>
          <w:szCs w:val="28"/>
          <w:lang w:eastAsia="ru-RU"/>
        </w:rPr>
        <w:t>уб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87CCC">
        <w:rPr>
          <w:rFonts w:ascii="Times New Roman" w:hAnsi="Times New Roman"/>
          <w:sz w:val="28"/>
          <w:szCs w:val="28"/>
          <w:lang w:eastAsia="ru-RU"/>
        </w:rPr>
        <w:t>;</w:t>
      </w:r>
    </w:p>
    <w:p w:rsidR="0048318B" w:rsidRDefault="0048318B" w:rsidP="00483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CCC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техническое обслуживание воздушных линий и ремонт объектов наружного освещения – </w:t>
      </w:r>
      <w:r w:rsidRPr="008E4B73">
        <w:rPr>
          <w:rFonts w:ascii="Times New Roman" w:hAnsi="Times New Roman"/>
          <w:b/>
          <w:sz w:val="28"/>
          <w:szCs w:val="28"/>
          <w:lang w:eastAsia="ru-RU"/>
        </w:rPr>
        <w:t>1 млн.</w:t>
      </w:r>
      <w:r w:rsidR="000B3997">
        <w:rPr>
          <w:rFonts w:ascii="Times New Roman" w:hAnsi="Times New Roman"/>
          <w:b/>
          <w:sz w:val="28"/>
          <w:szCs w:val="28"/>
          <w:lang w:eastAsia="ru-RU"/>
        </w:rPr>
        <w:t>333,2</w:t>
      </w:r>
      <w:r w:rsidRPr="008E4B73">
        <w:rPr>
          <w:rFonts w:ascii="Times New Roman" w:hAnsi="Times New Roman"/>
          <w:b/>
          <w:sz w:val="28"/>
          <w:szCs w:val="28"/>
          <w:lang w:eastAsia="ru-RU"/>
        </w:rPr>
        <w:t xml:space="preserve"> тыс. руб.</w:t>
      </w:r>
      <w:r w:rsidRPr="00187CC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B3997" w:rsidRDefault="000B3997" w:rsidP="00483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ручная уборка мест массового отдыха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тротуаров, газонов- </w:t>
      </w:r>
      <w:r w:rsidRPr="000B3997">
        <w:rPr>
          <w:rFonts w:ascii="Times New Roman" w:hAnsi="Times New Roman"/>
          <w:b/>
          <w:sz w:val="28"/>
          <w:szCs w:val="28"/>
          <w:lang w:eastAsia="ru-RU"/>
        </w:rPr>
        <w:t>933,2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</w:t>
      </w:r>
    </w:p>
    <w:p w:rsidR="000B3997" w:rsidRPr="00187CCC" w:rsidRDefault="000B3997" w:rsidP="0048318B">
      <w:pPr>
        <w:spacing w:after="0" w:line="240" w:lineRule="auto"/>
        <w:ind w:firstLine="709"/>
        <w:jc w:val="both"/>
        <w:rPr>
          <w:rStyle w:val="normaltextru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механизированная уборка тротуаров и кошение газонов -</w:t>
      </w:r>
      <w:r w:rsidRPr="000B3997">
        <w:rPr>
          <w:rFonts w:ascii="Times New Roman" w:hAnsi="Times New Roman"/>
          <w:b/>
          <w:sz w:val="28"/>
          <w:szCs w:val="28"/>
          <w:lang w:eastAsia="ru-RU"/>
        </w:rPr>
        <w:t>328,0 тыс</w:t>
      </w:r>
      <w:r>
        <w:rPr>
          <w:rFonts w:ascii="Times New Roman" w:hAnsi="Times New Roman"/>
          <w:sz w:val="28"/>
          <w:szCs w:val="28"/>
          <w:lang w:eastAsia="ru-RU"/>
        </w:rPr>
        <w:t>. руб.</w:t>
      </w:r>
    </w:p>
    <w:p w:rsidR="003F2EB9" w:rsidRPr="00187CCC" w:rsidRDefault="003F2EB9" w:rsidP="003F2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CC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8318B">
        <w:rPr>
          <w:rFonts w:ascii="Times New Roman" w:hAnsi="Times New Roman"/>
          <w:sz w:val="28"/>
          <w:szCs w:val="28"/>
          <w:lang w:eastAsia="ru-RU"/>
        </w:rPr>
        <w:t xml:space="preserve">содержание кладбищ и воинских захоронений – </w:t>
      </w:r>
      <w:r w:rsidR="000B3997">
        <w:rPr>
          <w:rFonts w:ascii="Times New Roman" w:hAnsi="Times New Roman"/>
          <w:b/>
          <w:sz w:val="28"/>
          <w:szCs w:val="28"/>
          <w:lang w:eastAsia="ru-RU"/>
        </w:rPr>
        <w:t>205,0</w:t>
      </w:r>
      <w:r w:rsidR="0048318B" w:rsidRPr="0048318B">
        <w:rPr>
          <w:rFonts w:ascii="Times New Roman" w:hAnsi="Times New Roman"/>
          <w:b/>
          <w:sz w:val="28"/>
          <w:szCs w:val="28"/>
          <w:lang w:eastAsia="ru-RU"/>
        </w:rPr>
        <w:t xml:space="preserve"> тыс</w:t>
      </w:r>
      <w:proofErr w:type="gramStart"/>
      <w:r w:rsidR="0048318B" w:rsidRPr="0048318B">
        <w:rPr>
          <w:rFonts w:ascii="Times New Roman" w:hAnsi="Times New Roman"/>
          <w:b/>
          <w:sz w:val="28"/>
          <w:szCs w:val="28"/>
          <w:lang w:eastAsia="ru-RU"/>
        </w:rPr>
        <w:t>.р</w:t>
      </w:r>
      <w:proofErr w:type="gramEnd"/>
      <w:r w:rsidR="0048318B" w:rsidRPr="0048318B">
        <w:rPr>
          <w:rFonts w:ascii="Times New Roman" w:hAnsi="Times New Roman"/>
          <w:b/>
          <w:sz w:val="28"/>
          <w:szCs w:val="28"/>
          <w:lang w:eastAsia="ru-RU"/>
        </w:rPr>
        <w:t>уб.</w:t>
      </w:r>
      <w:r w:rsidRPr="0048318B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3F2EB9" w:rsidRPr="00187CCC" w:rsidRDefault="003F2EB9" w:rsidP="003F2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CCC">
        <w:rPr>
          <w:rFonts w:ascii="Times New Roman" w:hAnsi="Times New Roman"/>
          <w:sz w:val="28"/>
          <w:szCs w:val="28"/>
          <w:lang w:eastAsia="ru-RU"/>
        </w:rPr>
        <w:t>-</w:t>
      </w:r>
      <w:r w:rsidR="004831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6EE3" w:rsidRPr="00187CCC">
        <w:rPr>
          <w:rFonts w:ascii="Times New Roman" w:hAnsi="Times New Roman"/>
          <w:sz w:val="28"/>
          <w:szCs w:val="28"/>
          <w:lang w:eastAsia="ru-RU"/>
        </w:rPr>
        <w:t>на благоустройство дворовых территорий п</w:t>
      </w:r>
      <w:r w:rsidR="008E4B73">
        <w:rPr>
          <w:rFonts w:ascii="Times New Roman" w:hAnsi="Times New Roman"/>
          <w:sz w:val="28"/>
          <w:szCs w:val="28"/>
          <w:lang w:eastAsia="ru-RU"/>
        </w:rPr>
        <w:t>о</w:t>
      </w:r>
      <w:r w:rsidR="0048318B">
        <w:rPr>
          <w:rFonts w:ascii="Times New Roman" w:hAnsi="Times New Roman"/>
          <w:sz w:val="28"/>
          <w:szCs w:val="28"/>
          <w:lang w:eastAsia="ru-RU"/>
        </w:rPr>
        <w:t xml:space="preserve"> адресу: </w:t>
      </w:r>
      <w:proofErr w:type="spellStart"/>
      <w:r w:rsidR="0048318B">
        <w:rPr>
          <w:rFonts w:ascii="Times New Roman" w:hAnsi="Times New Roman"/>
          <w:sz w:val="28"/>
          <w:szCs w:val="28"/>
          <w:lang w:eastAsia="ru-RU"/>
        </w:rPr>
        <w:t>гп</w:t>
      </w:r>
      <w:proofErr w:type="gramStart"/>
      <w:r w:rsidR="0048318B"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 w:rsidR="0048318B">
        <w:rPr>
          <w:rFonts w:ascii="Times New Roman" w:hAnsi="Times New Roman"/>
          <w:sz w:val="28"/>
          <w:szCs w:val="28"/>
          <w:lang w:eastAsia="ru-RU"/>
        </w:rPr>
        <w:t>оветский</w:t>
      </w:r>
      <w:proofErr w:type="spellEnd"/>
      <w:r w:rsidR="00576E60">
        <w:rPr>
          <w:rFonts w:ascii="Times New Roman" w:hAnsi="Times New Roman"/>
          <w:sz w:val="28"/>
          <w:szCs w:val="28"/>
          <w:lang w:eastAsia="ru-RU"/>
        </w:rPr>
        <w:t xml:space="preserve"> ул. Комсомольская д.2 корп.1</w:t>
      </w:r>
      <w:r w:rsidR="0048318B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E4B7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76E6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8E4B73" w:rsidRPr="008E4B73">
        <w:rPr>
          <w:rFonts w:ascii="Times New Roman" w:hAnsi="Times New Roman"/>
          <w:b/>
          <w:sz w:val="28"/>
          <w:szCs w:val="28"/>
          <w:lang w:eastAsia="ru-RU"/>
        </w:rPr>
        <w:t xml:space="preserve"> млн.</w:t>
      </w:r>
      <w:r w:rsidR="00576E60">
        <w:rPr>
          <w:rFonts w:ascii="Times New Roman" w:hAnsi="Times New Roman"/>
          <w:b/>
          <w:sz w:val="28"/>
          <w:szCs w:val="28"/>
          <w:lang w:eastAsia="ru-RU"/>
        </w:rPr>
        <w:t>205,1</w:t>
      </w:r>
      <w:r w:rsidR="008E4B73" w:rsidRPr="008E4B73">
        <w:rPr>
          <w:rFonts w:ascii="Times New Roman" w:hAnsi="Times New Roman"/>
          <w:b/>
          <w:sz w:val="28"/>
          <w:szCs w:val="28"/>
          <w:lang w:eastAsia="ru-RU"/>
        </w:rPr>
        <w:t>тыс.</w:t>
      </w:r>
      <w:r w:rsidR="0048318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E4B73" w:rsidRPr="008E4B73">
        <w:rPr>
          <w:rFonts w:ascii="Times New Roman" w:hAnsi="Times New Roman"/>
          <w:b/>
          <w:sz w:val="28"/>
          <w:szCs w:val="28"/>
          <w:lang w:eastAsia="ru-RU"/>
        </w:rPr>
        <w:t>руб</w:t>
      </w:r>
      <w:r w:rsidR="0048318B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87CC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8318B" w:rsidRDefault="0048318B" w:rsidP="003F2E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8318B">
        <w:rPr>
          <w:rFonts w:ascii="Times New Roman" w:hAnsi="Times New Roman"/>
          <w:sz w:val="28"/>
          <w:szCs w:val="28"/>
          <w:lang w:eastAsia="ru-RU"/>
        </w:rPr>
        <w:t xml:space="preserve">- содержание и текущий ремонт контейнерных площадок, </w:t>
      </w:r>
      <w:r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4051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76E60">
        <w:rPr>
          <w:rFonts w:ascii="Times New Roman" w:hAnsi="Times New Roman"/>
          <w:b/>
          <w:sz w:val="28"/>
          <w:szCs w:val="28"/>
          <w:lang w:eastAsia="ru-RU"/>
        </w:rPr>
        <w:t>75,2</w:t>
      </w:r>
      <w:r w:rsidR="00405136">
        <w:rPr>
          <w:rFonts w:ascii="Times New Roman" w:hAnsi="Times New Roman"/>
          <w:b/>
          <w:sz w:val="28"/>
          <w:szCs w:val="28"/>
          <w:lang w:eastAsia="ru-RU"/>
        </w:rPr>
        <w:t xml:space="preserve"> тыс. </w:t>
      </w:r>
      <w:proofErr w:type="spellStart"/>
      <w:r w:rsidR="00405136">
        <w:rPr>
          <w:rFonts w:ascii="Times New Roman" w:hAnsi="Times New Roman"/>
          <w:b/>
          <w:sz w:val="28"/>
          <w:szCs w:val="28"/>
          <w:lang w:eastAsia="ru-RU"/>
        </w:rPr>
        <w:t>руб</w:t>
      </w:r>
      <w:proofErr w:type="spellEnd"/>
      <w:r w:rsidR="00405136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405136" w:rsidRDefault="00405136" w:rsidP="003F2E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576E60">
        <w:rPr>
          <w:rFonts w:ascii="Times New Roman" w:hAnsi="Times New Roman"/>
          <w:sz w:val="28"/>
          <w:szCs w:val="28"/>
          <w:lang w:eastAsia="ru-RU"/>
        </w:rPr>
        <w:t>Ликвидация</w:t>
      </w:r>
      <w:r w:rsidR="000719EF">
        <w:rPr>
          <w:rFonts w:ascii="Times New Roman" w:hAnsi="Times New Roman"/>
          <w:sz w:val="28"/>
          <w:szCs w:val="28"/>
          <w:lang w:eastAsia="ru-RU"/>
        </w:rPr>
        <w:t xml:space="preserve"> очагов распространения борщевика Сосновского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0B3997">
        <w:rPr>
          <w:rFonts w:ascii="Times New Roman" w:hAnsi="Times New Roman"/>
          <w:b/>
          <w:sz w:val="28"/>
          <w:szCs w:val="28"/>
          <w:lang w:eastAsia="ru-RU"/>
        </w:rPr>
        <w:t>243,3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тыс. руб.</w:t>
      </w:r>
    </w:p>
    <w:p w:rsidR="000719EF" w:rsidRPr="000719EF" w:rsidRDefault="000719EF" w:rsidP="003F2E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0719EF">
        <w:rPr>
          <w:rFonts w:ascii="Times New Roman" w:hAnsi="Times New Roman"/>
          <w:sz w:val="28"/>
          <w:szCs w:val="28"/>
          <w:lang w:eastAsia="ru-RU"/>
        </w:rPr>
        <w:t xml:space="preserve">Реконструкция детской площадки с установкой игрового оборудования по ул. Дружба </w:t>
      </w:r>
      <w:proofErr w:type="spellStart"/>
      <w:r w:rsidRPr="000719EF">
        <w:rPr>
          <w:rFonts w:ascii="Times New Roman" w:hAnsi="Times New Roman"/>
          <w:sz w:val="28"/>
          <w:szCs w:val="28"/>
          <w:lang w:eastAsia="ru-RU"/>
        </w:rPr>
        <w:t>гп</w:t>
      </w:r>
      <w:proofErr w:type="spellEnd"/>
      <w:r w:rsidRPr="000719EF">
        <w:rPr>
          <w:rFonts w:ascii="Times New Roman" w:hAnsi="Times New Roman"/>
          <w:sz w:val="28"/>
          <w:szCs w:val="28"/>
          <w:lang w:eastAsia="ru-RU"/>
        </w:rPr>
        <w:t>. Советский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сумму- </w:t>
      </w:r>
      <w:r w:rsidRPr="000719EF">
        <w:rPr>
          <w:rFonts w:ascii="Times New Roman" w:hAnsi="Times New Roman"/>
          <w:b/>
          <w:sz w:val="28"/>
          <w:szCs w:val="28"/>
          <w:lang w:eastAsia="ru-RU"/>
        </w:rPr>
        <w:t>2 млн.094,7 тыс</w:t>
      </w:r>
      <w:proofErr w:type="gramStart"/>
      <w:r w:rsidRPr="000719EF">
        <w:rPr>
          <w:rFonts w:ascii="Times New Roman" w:hAnsi="Times New Roman"/>
          <w:b/>
          <w:sz w:val="28"/>
          <w:szCs w:val="28"/>
          <w:lang w:eastAsia="ru-RU"/>
        </w:rPr>
        <w:t>.р</w:t>
      </w:r>
      <w:proofErr w:type="gramEnd"/>
      <w:r w:rsidRPr="000719EF">
        <w:rPr>
          <w:rFonts w:ascii="Times New Roman" w:hAnsi="Times New Roman"/>
          <w:b/>
          <w:sz w:val="28"/>
          <w:szCs w:val="28"/>
          <w:lang w:eastAsia="ru-RU"/>
        </w:rPr>
        <w:t>уб.</w:t>
      </w:r>
    </w:p>
    <w:p w:rsidR="003F2EB9" w:rsidRPr="00187CCC" w:rsidRDefault="003F2EB9" w:rsidP="00D96E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87CCC"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Советское городское поселение </w:t>
      </w:r>
      <w:r w:rsidR="00405136">
        <w:rPr>
          <w:rStyle w:val="normaltextrun"/>
          <w:rFonts w:ascii="Times New Roman" w:hAnsi="Times New Roman"/>
          <w:color w:val="000000"/>
          <w:sz w:val="28"/>
          <w:szCs w:val="28"/>
        </w:rPr>
        <w:t>в 20</w:t>
      </w:r>
      <w:r w:rsidR="000719EF">
        <w:rPr>
          <w:rStyle w:val="normaltextrun"/>
          <w:rFonts w:ascii="Times New Roman" w:hAnsi="Times New Roman"/>
          <w:color w:val="000000"/>
          <w:sz w:val="28"/>
          <w:szCs w:val="28"/>
        </w:rPr>
        <w:t>20</w:t>
      </w:r>
      <w:r w:rsidR="00405136"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 году</w:t>
      </w:r>
      <w:r w:rsidRPr="00187CCC"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 в реализаци</w:t>
      </w:r>
      <w:r w:rsidR="00405136">
        <w:rPr>
          <w:rStyle w:val="normaltextrun"/>
          <w:rFonts w:ascii="Times New Roman" w:hAnsi="Times New Roman"/>
          <w:color w:val="000000"/>
          <w:sz w:val="28"/>
          <w:szCs w:val="28"/>
        </w:rPr>
        <w:t>и</w:t>
      </w:r>
      <w:r w:rsidRPr="00187CCC"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 федерального проекта </w:t>
      </w:r>
      <w:r w:rsidRPr="00187CCC">
        <w:rPr>
          <w:rFonts w:ascii="Times New Roman" w:hAnsi="Times New Roman"/>
        </w:rPr>
        <w:t xml:space="preserve"> </w:t>
      </w:r>
      <w:r w:rsidRPr="00187CCC">
        <w:rPr>
          <w:rFonts w:ascii="Times New Roman" w:hAnsi="Times New Roman"/>
          <w:sz w:val="28"/>
          <w:szCs w:val="28"/>
        </w:rPr>
        <w:t>«Формирова</w:t>
      </w:r>
      <w:r w:rsidR="00405136">
        <w:rPr>
          <w:rFonts w:ascii="Times New Roman" w:hAnsi="Times New Roman"/>
          <w:sz w:val="28"/>
          <w:szCs w:val="28"/>
        </w:rPr>
        <w:t>ние комфортной городской среды» не участвовало.</w:t>
      </w:r>
    </w:p>
    <w:p w:rsidR="00405136" w:rsidRDefault="00405136" w:rsidP="003F2EB9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693C97" w:rsidRDefault="00693C97" w:rsidP="00693C97">
      <w:pPr>
        <w:tabs>
          <w:tab w:val="left" w:pos="415"/>
          <w:tab w:val="right" w:pos="9355"/>
        </w:tabs>
        <w:spacing w:line="240" w:lineRule="auto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693C97" w:rsidRPr="00187CCC" w:rsidRDefault="00693C97" w:rsidP="00693C97">
      <w:pPr>
        <w:tabs>
          <w:tab w:val="left" w:pos="415"/>
          <w:tab w:val="right" w:pos="935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</w:t>
      </w: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 2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7</w:t>
      </w:r>
    </w:p>
    <w:p w:rsidR="00E21E4C" w:rsidRPr="00606634" w:rsidRDefault="00E21E4C" w:rsidP="00E21E4C">
      <w:pPr>
        <w:rPr>
          <w:rFonts w:ascii="Times New Roman" w:hAnsi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ab/>
      </w:r>
      <w:r w:rsidRPr="00E21E4C">
        <w:rPr>
          <w:rFonts w:ascii="Times New Roman" w:hAnsi="Times New Roman"/>
          <w:b/>
          <w:i/>
          <w:sz w:val="28"/>
          <w:szCs w:val="28"/>
        </w:rPr>
        <w:t>РАБОТА СТАРОСТ и ОБЩЕСТВЕННЫХ СОВЕТОВ</w:t>
      </w:r>
    </w:p>
    <w:p w:rsidR="00532625" w:rsidRDefault="00E21E4C" w:rsidP="00E83274">
      <w:pPr>
        <w:tabs>
          <w:tab w:val="left" w:pos="415"/>
          <w:tab w:val="right" w:pos="9355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ab/>
      </w:r>
      <w:r w:rsidR="003F2EB9" w:rsidRPr="00187CCC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3F2EB9" w:rsidRPr="00187CCC">
        <w:rPr>
          <w:rFonts w:ascii="Times New Roman" w:hAnsi="Times New Roman"/>
          <w:sz w:val="28"/>
          <w:szCs w:val="28"/>
        </w:rPr>
        <w:t>В 20</w:t>
      </w:r>
      <w:r w:rsidR="000719EF">
        <w:rPr>
          <w:rFonts w:ascii="Times New Roman" w:hAnsi="Times New Roman"/>
          <w:sz w:val="28"/>
          <w:szCs w:val="28"/>
        </w:rPr>
        <w:t>20</w:t>
      </w:r>
      <w:r w:rsidR="003F2EB9" w:rsidRPr="00187CCC">
        <w:rPr>
          <w:rFonts w:ascii="Times New Roman" w:hAnsi="Times New Roman"/>
          <w:sz w:val="28"/>
          <w:szCs w:val="28"/>
        </w:rPr>
        <w:t xml:space="preserve"> году в рамках р</w:t>
      </w:r>
      <w:r w:rsidR="00405136">
        <w:rPr>
          <w:rFonts w:ascii="Times New Roman" w:hAnsi="Times New Roman"/>
          <w:sz w:val="28"/>
          <w:szCs w:val="28"/>
        </w:rPr>
        <w:t>еализации Областных  законов №147</w:t>
      </w:r>
      <w:r w:rsidR="003F2EB9" w:rsidRPr="00187CCC">
        <w:rPr>
          <w:rFonts w:ascii="Times New Roman" w:hAnsi="Times New Roman"/>
          <w:sz w:val="28"/>
          <w:szCs w:val="28"/>
        </w:rPr>
        <w:t xml:space="preserve">-ОЗ </w:t>
      </w:r>
      <w:r w:rsidR="006A6FC2">
        <w:rPr>
          <w:rFonts w:ascii="Times New Roman" w:hAnsi="Times New Roman"/>
          <w:sz w:val="28"/>
          <w:szCs w:val="28"/>
        </w:rPr>
        <w:t xml:space="preserve"> от 28.12.2018г. «О сельских старостах  населенных пунктов ЛО и содействии </w:t>
      </w:r>
      <w:r w:rsidR="006A6FC2">
        <w:rPr>
          <w:rFonts w:ascii="Times New Roman" w:hAnsi="Times New Roman"/>
          <w:sz w:val="28"/>
          <w:szCs w:val="28"/>
        </w:rPr>
        <w:lastRenderedPageBreak/>
        <w:t>участию населения в осуществлении местного самоуправления в иных формах на частях территорий муниципальных образований ЛО»</w:t>
      </w:r>
      <w:r w:rsidR="003F2EB9" w:rsidRPr="00187CCC">
        <w:rPr>
          <w:sz w:val="28"/>
          <w:szCs w:val="28"/>
        </w:rPr>
        <w:t xml:space="preserve">  и </w:t>
      </w:r>
      <w:r w:rsidR="003F2EB9" w:rsidRPr="00187CCC">
        <w:rPr>
          <w:rFonts w:ascii="Times New Roman" w:hAnsi="Times New Roman"/>
          <w:sz w:val="28"/>
          <w:szCs w:val="28"/>
        </w:rPr>
        <w:t xml:space="preserve">№ </w:t>
      </w:r>
      <w:r w:rsidR="00844B58" w:rsidRPr="00187CCC">
        <w:rPr>
          <w:rFonts w:ascii="Times New Roman" w:hAnsi="Times New Roman"/>
          <w:sz w:val="28"/>
          <w:szCs w:val="28"/>
        </w:rPr>
        <w:t>3</w:t>
      </w:r>
      <w:r w:rsidR="003F2EB9" w:rsidRPr="00187CCC">
        <w:rPr>
          <w:rFonts w:ascii="Times New Roman" w:hAnsi="Times New Roman"/>
          <w:sz w:val="28"/>
          <w:szCs w:val="28"/>
        </w:rPr>
        <w:t xml:space="preserve">-ОЗ </w:t>
      </w:r>
      <w:r w:rsidR="006A6FC2">
        <w:rPr>
          <w:rFonts w:ascii="Times New Roman" w:hAnsi="Times New Roman"/>
          <w:sz w:val="28"/>
          <w:szCs w:val="28"/>
        </w:rPr>
        <w:t xml:space="preserve">от </w:t>
      </w:r>
      <w:r w:rsidR="003F2EB9" w:rsidRPr="00187CCC">
        <w:rPr>
          <w:rFonts w:ascii="Times New Roman" w:hAnsi="Times New Roman"/>
          <w:sz w:val="28"/>
          <w:szCs w:val="28"/>
        </w:rPr>
        <w:t>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 из средств  областного  и</w:t>
      </w:r>
      <w:proofErr w:type="gramEnd"/>
      <w:r w:rsidR="003F2EB9" w:rsidRPr="00187CCC">
        <w:rPr>
          <w:rFonts w:ascii="Times New Roman" w:hAnsi="Times New Roman"/>
          <w:sz w:val="28"/>
          <w:szCs w:val="28"/>
        </w:rPr>
        <w:t xml:space="preserve"> местного бюджетов были выполнены мероприятия в рамках </w:t>
      </w:r>
      <w:r w:rsidR="00E83274">
        <w:rPr>
          <w:rFonts w:ascii="Times New Roman" w:hAnsi="Times New Roman"/>
          <w:sz w:val="28"/>
          <w:szCs w:val="28"/>
        </w:rPr>
        <w:t xml:space="preserve">двух </w:t>
      </w:r>
      <w:r w:rsidR="003F2EB9" w:rsidRPr="00187CCC">
        <w:rPr>
          <w:rFonts w:ascii="Times New Roman" w:hAnsi="Times New Roman"/>
          <w:sz w:val="28"/>
          <w:szCs w:val="28"/>
        </w:rPr>
        <w:t>муниципальных</w:t>
      </w:r>
      <w:r w:rsidR="008A4ACE">
        <w:rPr>
          <w:rFonts w:ascii="Times New Roman" w:hAnsi="Times New Roman"/>
          <w:sz w:val="28"/>
          <w:szCs w:val="28"/>
        </w:rPr>
        <w:t xml:space="preserve"> </w:t>
      </w:r>
      <w:r w:rsidR="003F2EB9" w:rsidRPr="00187CCC">
        <w:rPr>
          <w:rFonts w:ascii="Times New Roman" w:hAnsi="Times New Roman"/>
          <w:sz w:val="28"/>
          <w:szCs w:val="28"/>
        </w:rPr>
        <w:t xml:space="preserve">программ:                                                                                                                        </w:t>
      </w:r>
      <w:r w:rsidR="008A4ACE">
        <w:rPr>
          <w:rFonts w:ascii="Times New Roman" w:hAnsi="Times New Roman"/>
          <w:sz w:val="28"/>
          <w:szCs w:val="28"/>
        </w:rPr>
        <w:t xml:space="preserve">- </w:t>
      </w:r>
      <w:r w:rsidR="003F2EB9" w:rsidRPr="00187CCC">
        <w:rPr>
          <w:rFonts w:ascii="Times New Roman" w:hAnsi="Times New Roman"/>
          <w:bCs/>
          <w:sz w:val="28"/>
          <w:szCs w:val="28"/>
        </w:rPr>
        <w:t xml:space="preserve">«Развитие автомобильных дорог местного значения муниципального образования «Советское городское поселение» на сумму </w:t>
      </w:r>
      <w:r w:rsidR="008A4ACE">
        <w:rPr>
          <w:rFonts w:ascii="Times New Roman" w:hAnsi="Times New Roman"/>
          <w:b/>
          <w:bCs/>
          <w:sz w:val="28"/>
          <w:szCs w:val="28"/>
        </w:rPr>
        <w:t>1 млн</w:t>
      </w:r>
      <w:proofErr w:type="gramStart"/>
      <w:r w:rsidR="008A4ACE">
        <w:rPr>
          <w:rFonts w:ascii="Times New Roman" w:hAnsi="Times New Roman"/>
          <w:b/>
          <w:bCs/>
          <w:sz w:val="28"/>
          <w:szCs w:val="28"/>
        </w:rPr>
        <w:t>.</w:t>
      </w:r>
      <w:r w:rsidR="003F2EB9" w:rsidRPr="00187CCC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3F2EB9" w:rsidRPr="00187CCC">
        <w:rPr>
          <w:rFonts w:ascii="Times New Roman" w:hAnsi="Times New Roman"/>
          <w:b/>
          <w:bCs/>
          <w:sz w:val="28"/>
          <w:szCs w:val="28"/>
        </w:rPr>
        <w:t xml:space="preserve">уб. </w:t>
      </w:r>
      <w:r w:rsidR="000719EF">
        <w:rPr>
          <w:rFonts w:ascii="Times New Roman" w:hAnsi="Times New Roman"/>
          <w:b/>
          <w:bCs/>
          <w:sz w:val="28"/>
          <w:szCs w:val="28"/>
        </w:rPr>
        <w:t xml:space="preserve">190,2 тыс.руб.                                                                                                             </w:t>
      </w:r>
      <w:r w:rsidR="003F2EB9" w:rsidRPr="00187CCC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="008A4AC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3F2EB9" w:rsidRPr="00187CCC">
        <w:rPr>
          <w:rFonts w:ascii="Times New Roman" w:hAnsi="Times New Roman"/>
          <w:bCs/>
          <w:sz w:val="28"/>
          <w:szCs w:val="28"/>
        </w:rPr>
        <w:t xml:space="preserve">«Благоустройство муниципального образования «Советское городское поселение» на сумму </w:t>
      </w:r>
      <w:r w:rsidR="00E83274">
        <w:rPr>
          <w:rFonts w:ascii="Times New Roman" w:hAnsi="Times New Roman"/>
          <w:b/>
          <w:bCs/>
          <w:sz w:val="28"/>
          <w:szCs w:val="28"/>
        </w:rPr>
        <w:t>1</w:t>
      </w:r>
      <w:r w:rsidR="003F2EB9" w:rsidRPr="00187CCC">
        <w:rPr>
          <w:rFonts w:ascii="Times New Roman" w:hAnsi="Times New Roman"/>
          <w:b/>
          <w:bCs/>
          <w:sz w:val="28"/>
          <w:szCs w:val="28"/>
        </w:rPr>
        <w:t xml:space="preserve">млн. </w:t>
      </w:r>
      <w:r w:rsidR="00E83274">
        <w:rPr>
          <w:rFonts w:ascii="Times New Roman" w:hAnsi="Times New Roman"/>
          <w:b/>
          <w:bCs/>
          <w:sz w:val="28"/>
          <w:szCs w:val="28"/>
        </w:rPr>
        <w:t>205,</w:t>
      </w:r>
      <w:r w:rsidR="00674B74">
        <w:rPr>
          <w:rFonts w:ascii="Times New Roman" w:hAnsi="Times New Roman"/>
          <w:b/>
          <w:bCs/>
          <w:sz w:val="28"/>
          <w:szCs w:val="28"/>
        </w:rPr>
        <w:t>2</w:t>
      </w:r>
      <w:r w:rsidR="003F2EB9" w:rsidRPr="00187CCC">
        <w:rPr>
          <w:rFonts w:ascii="Times New Roman" w:hAnsi="Times New Roman"/>
          <w:b/>
          <w:bCs/>
          <w:sz w:val="28"/>
          <w:szCs w:val="28"/>
        </w:rPr>
        <w:t xml:space="preserve"> тыс.руб.</w:t>
      </w:r>
      <w:r w:rsidR="008A4AC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</w:t>
      </w:r>
    </w:p>
    <w:p w:rsidR="00E83274" w:rsidRDefault="003F2EB9" w:rsidP="003F2EB9">
      <w:pPr>
        <w:jc w:val="both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>Основным видом деятельности старост и общественных советов является представительство интересов жителей  населенных пунктов и части территории административного центра при решении вопросов местного значения в органах местного самоуправления и оказание содействия органам местного самоуправления в решении вопросов местного значения.</w:t>
      </w:r>
      <w:r w:rsidR="002C5EAE">
        <w:rPr>
          <w:rFonts w:ascii="Times New Roman" w:hAnsi="Times New Roman"/>
          <w:sz w:val="28"/>
          <w:szCs w:val="28"/>
        </w:rPr>
        <w:t xml:space="preserve">                        На  1 января 202</w:t>
      </w:r>
      <w:r w:rsidR="00E83274">
        <w:rPr>
          <w:rFonts w:ascii="Times New Roman" w:hAnsi="Times New Roman"/>
          <w:sz w:val="28"/>
          <w:szCs w:val="28"/>
        </w:rPr>
        <w:t>1</w:t>
      </w:r>
      <w:r w:rsidR="002C5EAE">
        <w:rPr>
          <w:rFonts w:ascii="Times New Roman" w:hAnsi="Times New Roman"/>
          <w:sz w:val="28"/>
          <w:szCs w:val="28"/>
        </w:rPr>
        <w:t xml:space="preserve">года у нас в поселение работают </w:t>
      </w:r>
      <w:r w:rsidR="00E83274">
        <w:rPr>
          <w:rFonts w:ascii="Times New Roman" w:hAnsi="Times New Roman"/>
          <w:sz w:val="28"/>
          <w:szCs w:val="28"/>
        </w:rPr>
        <w:t>4</w:t>
      </w:r>
      <w:r w:rsidR="002C5EAE">
        <w:rPr>
          <w:rFonts w:ascii="Times New Roman" w:hAnsi="Times New Roman"/>
          <w:sz w:val="28"/>
          <w:szCs w:val="28"/>
        </w:rPr>
        <w:t xml:space="preserve"> (</w:t>
      </w:r>
      <w:r w:rsidR="00E83274">
        <w:rPr>
          <w:rFonts w:ascii="Times New Roman" w:hAnsi="Times New Roman"/>
          <w:sz w:val="28"/>
          <w:szCs w:val="28"/>
        </w:rPr>
        <w:t>четыре</w:t>
      </w:r>
      <w:r w:rsidR="002C5EAE">
        <w:rPr>
          <w:rFonts w:ascii="Times New Roman" w:hAnsi="Times New Roman"/>
          <w:sz w:val="28"/>
          <w:szCs w:val="28"/>
        </w:rPr>
        <w:t xml:space="preserve">) общественных совета в </w:t>
      </w:r>
      <w:proofErr w:type="spellStart"/>
      <w:r w:rsidR="002C5EAE">
        <w:rPr>
          <w:rFonts w:ascii="Times New Roman" w:hAnsi="Times New Roman"/>
          <w:sz w:val="28"/>
          <w:szCs w:val="28"/>
        </w:rPr>
        <w:t>пос</w:t>
      </w:r>
      <w:proofErr w:type="gramStart"/>
      <w:r w:rsidR="002C5EAE">
        <w:rPr>
          <w:rFonts w:ascii="Times New Roman" w:hAnsi="Times New Roman"/>
          <w:sz w:val="28"/>
          <w:szCs w:val="28"/>
        </w:rPr>
        <w:t>.С</w:t>
      </w:r>
      <w:proofErr w:type="gramEnd"/>
      <w:r w:rsidR="002C5EAE">
        <w:rPr>
          <w:rFonts w:ascii="Times New Roman" w:hAnsi="Times New Roman"/>
          <w:sz w:val="28"/>
          <w:szCs w:val="28"/>
        </w:rPr>
        <w:t>околинское</w:t>
      </w:r>
      <w:proofErr w:type="spellEnd"/>
      <w:r w:rsidR="002C5EAE">
        <w:rPr>
          <w:rFonts w:ascii="Times New Roman" w:hAnsi="Times New Roman"/>
          <w:sz w:val="28"/>
          <w:szCs w:val="28"/>
        </w:rPr>
        <w:t>,</w:t>
      </w:r>
      <w:r w:rsidR="00E83274">
        <w:rPr>
          <w:rFonts w:ascii="Times New Roman" w:hAnsi="Times New Roman"/>
          <w:sz w:val="28"/>
          <w:szCs w:val="28"/>
        </w:rPr>
        <w:t xml:space="preserve"> пос. Матросово</w:t>
      </w:r>
      <w:r w:rsidR="002C5EAE">
        <w:rPr>
          <w:rFonts w:ascii="Times New Roman" w:hAnsi="Times New Roman"/>
          <w:sz w:val="28"/>
          <w:szCs w:val="28"/>
        </w:rPr>
        <w:t xml:space="preserve"> пос. Дятлово, пос. </w:t>
      </w:r>
      <w:proofErr w:type="spellStart"/>
      <w:r w:rsidR="002C5EAE">
        <w:rPr>
          <w:rFonts w:ascii="Times New Roman" w:hAnsi="Times New Roman"/>
          <w:sz w:val="28"/>
          <w:szCs w:val="28"/>
        </w:rPr>
        <w:t>Токарево</w:t>
      </w:r>
      <w:proofErr w:type="spellEnd"/>
      <w:r w:rsidR="002C5EAE">
        <w:rPr>
          <w:rFonts w:ascii="Times New Roman" w:hAnsi="Times New Roman"/>
          <w:sz w:val="28"/>
          <w:szCs w:val="28"/>
        </w:rPr>
        <w:t xml:space="preserve">, </w:t>
      </w:r>
      <w:r w:rsidR="00E83274">
        <w:rPr>
          <w:rFonts w:ascii="Times New Roman" w:hAnsi="Times New Roman"/>
          <w:sz w:val="28"/>
          <w:szCs w:val="28"/>
        </w:rPr>
        <w:t>4</w:t>
      </w:r>
      <w:r w:rsidR="002C5EAE">
        <w:rPr>
          <w:rFonts w:ascii="Times New Roman" w:hAnsi="Times New Roman"/>
          <w:sz w:val="28"/>
          <w:szCs w:val="28"/>
        </w:rPr>
        <w:t xml:space="preserve"> старост</w:t>
      </w:r>
      <w:r w:rsidR="00E83274">
        <w:rPr>
          <w:rFonts w:ascii="Times New Roman" w:hAnsi="Times New Roman"/>
          <w:sz w:val="28"/>
          <w:szCs w:val="28"/>
        </w:rPr>
        <w:t>ы</w:t>
      </w:r>
      <w:r w:rsidR="002C5EAE">
        <w:rPr>
          <w:rFonts w:ascii="Times New Roman" w:hAnsi="Times New Roman"/>
          <w:sz w:val="28"/>
          <w:szCs w:val="28"/>
        </w:rPr>
        <w:t xml:space="preserve"> в населенных пунктах ( </w:t>
      </w:r>
      <w:r w:rsidR="00E83274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E83274">
        <w:rPr>
          <w:rFonts w:ascii="Times New Roman" w:hAnsi="Times New Roman"/>
          <w:sz w:val="28"/>
          <w:szCs w:val="28"/>
        </w:rPr>
        <w:t>Ландышевка</w:t>
      </w:r>
      <w:proofErr w:type="spellEnd"/>
      <w:r w:rsidR="00E83274">
        <w:rPr>
          <w:rFonts w:ascii="Times New Roman" w:hAnsi="Times New Roman"/>
          <w:sz w:val="28"/>
          <w:szCs w:val="28"/>
        </w:rPr>
        <w:t xml:space="preserve">, п. Медянка, п. Свекловичное, п. </w:t>
      </w:r>
      <w:proofErr w:type="spellStart"/>
      <w:r w:rsidR="00E83274">
        <w:rPr>
          <w:rFonts w:ascii="Times New Roman" w:hAnsi="Times New Roman"/>
          <w:sz w:val="28"/>
          <w:szCs w:val="28"/>
        </w:rPr>
        <w:t>Свердлово</w:t>
      </w:r>
      <w:proofErr w:type="spellEnd"/>
      <w:r w:rsidR="00E83274">
        <w:rPr>
          <w:rFonts w:ascii="Times New Roman" w:hAnsi="Times New Roman"/>
          <w:sz w:val="28"/>
          <w:szCs w:val="28"/>
        </w:rPr>
        <w:t>) в пос. Попово и пос. Черничное</w:t>
      </w:r>
      <w:r w:rsidR="006E404D">
        <w:rPr>
          <w:rFonts w:ascii="Times New Roman" w:hAnsi="Times New Roman"/>
          <w:sz w:val="28"/>
          <w:szCs w:val="28"/>
        </w:rPr>
        <w:t xml:space="preserve"> старосты </w:t>
      </w:r>
      <w:r w:rsidR="00E83274">
        <w:rPr>
          <w:rFonts w:ascii="Times New Roman" w:hAnsi="Times New Roman"/>
          <w:sz w:val="28"/>
          <w:szCs w:val="28"/>
        </w:rPr>
        <w:t>не выбраны.</w:t>
      </w:r>
    </w:p>
    <w:p w:rsidR="003F2EB9" w:rsidRDefault="00E83274" w:rsidP="003F2E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пос. Черничное по решению СД территориально присоединен к пос. </w:t>
      </w:r>
      <w:proofErr w:type="spellStart"/>
      <w:r>
        <w:rPr>
          <w:rFonts w:ascii="Times New Roman" w:hAnsi="Times New Roman"/>
          <w:sz w:val="28"/>
          <w:szCs w:val="28"/>
        </w:rPr>
        <w:t>Токарево</w:t>
      </w:r>
      <w:proofErr w:type="spellEnd"/>
      <w:proofErr w:type="gramStart"/>
      <w:r w:rsidR="006E4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в настоящее время общественный совет на части территории еще не избран.</w:t>
      </w:r>
    </w:p>
    <w:p w:rsidR="00205604" w:rsidRDefault="006A6FC2" w:rsidP="002056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141B87">
        <w:rPr>
          <w:rFonts w:ascii="Times New Roman" w:hAnsi="Times New Roman"/>
          <w:sz w:val="28"/>
          <w:szCs w:val="28"/>
        </w:rPr>
        <w:t>20 году наши</w:t>
      </w:r>
      <w:r>
        <w:rPr>
          <w:rFonts w:ascii="Times New Roman" w:hAnsi="Times New Roman"/>
          <w:sz w:val="28"/>
          <w:szCs w:val="28"/>
        </w:rPr>
        <w:t xml:space="preserve"> старост</w:t>
      </w:r>
      <w:r w:rsidR="00141B8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пос. </w:t>
      </w:r>
      <w:proofErr w:type="spellStart"/>
      <w:r>
        <w:rPr>
          <w:rFonts w:ascii="Times New Roman" w:hAnsi="Times New Roman"/>
          <w:sz w:val="28"/>
          <w:szCs w:val="28"/>
        </w:rPr>
        <w:t>Ландышевк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Борткевич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Юрьевна, пос. </w:t>
      </w:r>
      <w:r w:rsidR="00141B87">
        <w:rPr>
          <w:rFonts w:ascii="Times New Roman" w:hAnsi="Times New Roman"/>
          <w:sz w:val="28"/>
          <w:szCs w:val="28"/>
        </w:rPr>
        <w:t>Дятлово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A1BCE">
        <w:rPr>
          <w:rFonts w:ascii="Times New Roman" w:hAnsi="Times New Roman"/>
          <w:sz w:val="28"/>
          <w:szCs w:val="28"/>
        </w:rPr>
        <w:t>Унгуряну</w:t>
      </w:r>
      <w:proofErr w:type="spellEnd"/>
      <w:r w:rsidR="00DA1BCE">
        <w:rPr>
          <w:rFonts w:ascii="Times New Roman" w:hAnsi="Times New Roman"/>
          <w:sz w:val="28"/>
          <w:szCs w:val="28"/>
        </w:rPr>
        <w:t xml:space="preserve"> Сергей Иванови</w:t>
      </w:r>
      <w:r w:rsidR="00141B87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, принимали участие в областном конкурсе «</w:t>
      </w:r>
      <w:r w:rsidR="00DA1BCE">
        <w:rPr>
          <w:rFonts w:ascii="Times New Roman" w:hAnsi="Times New Roman"/>
          <w:sz w:val="28"/>
          <w:szCs w:val="28"/>
        </w:rPr>
        <w:t>Инициативный гражданин</w:t>
      </w:r>
      <w:r>
        <w:rPr>
          <w:rFonts w:ascii="Times New Roman" w:hAnsi="Times New Roman"/>
          <w:sz w:val="28"/>
          <w:szCs w:val="28"/>
        </w:rPr>
        <w:t xml:space="preserve"> Ленинградской области»</w:t>
      </w:r>
      <w:r w:rsidR="00DA1BCE">
        <w:rPr>
          <w:rFonts w:ascii="Times New Roman" w:hAnsi="Times New Roman"/>
          <w:sz w:val="28"/>
          <w:szCs w:val="28"/>
        </w:rPr>
        <w:t xml:space="preserve"> в номинации « Лучший староста Ленинградской области»</w:t>
      </w:r>
      <w:r w:rsidR="00205604">
        <w:rPr>
          <w:rFonts w:ascii="Times New Roman" w:hAnsi="Times New Roman"/>
          <w:sz w:val="28"/>
          <w:szCs w:val="28"/>
        </w:rPr>
        <w:t>. Каждый их них предоставил презентацию о своей работе «</w:t>
      </w:r>
      <w:proofErr w:type="gramStart"/>
      <w:r w:rsidR="00205604">
        <w:rPr>
          <w:rFonts w:ascii="Times New Roman" w:hAnsi="Times New Roman"/>
          <w:sz w:val="28"/>
          <w:szCs w:val="28"/>
        </w:rPr>
        <w:t>Я-</w:t>
      </w:r>
      <w:proofErr w:type="gramEnd"/>
      <w:r w:rsidR="00205604">
        <w:rPr>
          <w:rFonts w:ascii="Times New Roman" w:hAnsi="Times New Roman"/>
          <w:sz w:val="28"/>
          <w:szCs w:val="28"/>
        </w:rPr>
        <w:t xml:space="preserve"> староста».</w:t>
      </w:r>
    </w:p>
    <w:p w:rsidR="00141B87" w:rsidRPr="00DA1BCE" w:rsidRDefault="00141B87" w:rsidP="00205604">
      <w:pPr>
        <w:jc w:val="both"/>
        <w:rPr>
          <w:rFonts w:ascii="Times New Roman" w:hAnsi="Times New Roman"/>
          <w:sz w:val="28"/>
          <w:szCs w:val="28"/>
        </w:rPr>
      </w:pPr>
      <w:r w:rsidRPr="00DA1BCE">
        <w:rPr>
          <w:rFonts w:ascii="Times New Roman" w:hAnsi="Times New Roman"/>
          <w:sz w:val="28"/>
          <w:szCs w:val="28"/>
        </w:rPr>
        <w:t>Впервые  в 2020 году проводился конкурс среди Общественных советов</w:t>
      </w:r>
      <w:r w:rsidR="00DA1BCE" w:rsidRPr="00DA1BCE">
        <w:rPr>
          <w:rFonts w:ascii="Times New Roman" w:hAnsi="Times New Roman"/>
          <w:sz w:val="28"/>
          <w:szCs w:val="28"/>
        </w:rPr>
        <w:t xml:space="preserve"> «Инициативный гражданин Ленинградской области» в номинации « Лучший представитель общественного совета Ленинградской области»</w:t>
      </w:r>
      <w:r w:rsidRPr="00DA1BCE">
        <w:rPr>
          <w:rFonts w:ascii="Times New Roman" w:hAnsi="Times New Roman"/>
          <w:sz w:val="28"/>
          <w:szCs w:val="28"/>
        </w:rPr>
        <w:t xml:space="preserve">, от нашего поселения  был представлен Общественный совет пос. </w:t>
      </w:r>
      <w:proofErr w:type="spellStart"/>
      <w:r w:rsidRPr="00DA1BCE">
        <w:rPr>
          <w:rFonts w:ascii="Times New Roman" w:hAnsi="Times New Roman"/>
          <w:sz w:val="28"/>
          <w:szCs w:val="28"/>
        </w:rPr>
        <w:t>Токарево</w:t>
      </w:r>
      <w:proofErr w:type="spellEnd"/>
      <w:r w:rsidRPr="00DA1BCE">
        <w:rPr>
          <w:rFonts w:ascii="Times New Roman" w:hAnsi="Times New Roman"/>
          <w:sz w:val="28"/>
          <w:szCs w:val="28"/>
        </w:rPr>
        <w:t>, который занял первое место в Ленинградской области по Выборгскому району.</w:t>
      </w:r>
    </w:p>
    <w:p w:rsidR="00205604" w:rsidRDefault="00205604" w:rsidP="00205604">
      <w:pPr>
        <w:jc w:val="both"/>
        <w:rPr>
          <w:rFonts w:ascii="Times New Roman" w:hAnsi="Times New Roman"/>
          <w:sz w:val="28"/>
          <w:szCs w:val="28"/>
        </w:rPr>
      </w:pPr>
      <w:r w:rsidRPr="00DA1BCE">
        <w:rPr>
          <w:rFonts w:ascii="Times New Roman" w:hAnsi="Times New Roman"/>
          <w:sz w:val="28"/>
          <w:szCs w:val="28"/>
        </w:rPr>
        <w:t>По итогам конкурса, итоги подводились по районам Ленинградской области, по Выборгскому району наши старосты</w:t>
      </w:r>
      <w:r w:rsidR="00DA1BCE" w:rsidRPr="00DA1BCE">
        <w:rPr>
          <w:rFonts w:ascii="Times New Roman" w:hAnsi="Times New Roman"/>
          <w:sz w:val="28"/>
          <w:szCs w:val="28"/>
        </w:rPr>
        <w:t xml:space="preserve"> и председатель общественного </w:t>
      </w:r>
      <w:r w:rsidR="00DA1BCE" w:rsidRPr="00DA1BCE">
        <w:rPr>
          <w:rFonts w:ascii="Times New Roman" w:hAnsi="Times New Roman"/>
          <w:sz w:val="28"/>
          <w:szCs w:val="28"/>
        </w:rPr>
        <w:lastRenderedPageBreak/>
        <w:t xml:space="preserve">совета пос. </w:t>
      </w:r>
      <w:proofErr w:type="spellStart"/>
      <w:r w:rsidR="00DA1BCE" w:rsidRPr="00DA1BCE">
        <w:rPr>
          <w:rFonts w:ascii="Times New Roman" w:hAnsi="Times New Roman"/>
          <w:sz w:val="28"/>
          <w:szCs w:val="28"/>
        </w:rPr>
        <w:t>Токарево</w:t>
      </w:r>
      <w:proofErr w:type="spellEnd"/>
      <w:r w:rsidRPr="00DA1BCE">
        <w:rPr>
          <w:rFonts w:ascii="Times New Roman" w:hAnsi="Times New Roman"/>
          <w:sz w:val="28"/>
          <w:szCs w:val="28"/>
        </w:rPr>
        <w:t xml:space="preserve"> заняли </w:t>
      </w:r>
      <w:r w:rsidR="00DA1BCE" w:rsidRPr="00DA1BCE">
        <w:rPr>
          <w:rFonts w:ascii="Times New Roman" w:hAnsi="Times New Roman"/>
          <w:sz w:val="28"/>
          <w:szCs w:val="28"/>
        </w:rPr>
        <w:t>призовые</w:t>
      </w:r>
      <w:r w:rsidRPr="00DA1BCE">
        <w:rPr>
          <w:rFonts w:ascii="Times New Roman" w:hAnsi="Times New Roman"/>
          <w:sz w:val="28"/>
          <w:szCs w:val="28"/>
        </w:rPr>
        <w:t xml:space="preserve"> места, получили премии от Губернатора Ленинградской области</w:t>
      </w:r>
      <w:proofErr w:type="gramStart"/>
      <w:r w:rsidRPr="00DA1BCE">
        <w:rPr>
          <w:rFonts w:ascii="Times New Roman" w:hAnsi="Times New Roman"/>
          <w:sz w:val="28"/>
          <w:szCs w:val="28"/>
        </w:rPr>
        <w:t>.</w:t>
      </w:r>
      <w:proofErr w:type="gramEnd"/>
      <w:r w:rsidR="008A4ACE">
        <w:rPr>
          <w:rFonts w:ascii="Times New Roman" w:hAnsi="Times New Roman"/>
          <w:sz w:val="28"/>
          <w:szCs w:val="28"/>
        </w:rPr>
        <w:t xml:space="preserve"> </w:t>
      </w:r>
      <w:r w:rsidR="008A4ACE" w:rsidRPr="008A4ACE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(</w:t>
      </w:r>
      <w:proofErr w:type="gramStart"/>
      <w:r w:rsidR="008A4ACE" w:rsidRPr="008A4ACE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п</w:t>
      </w:r>
      <w:proofErr w:type="gramEnd"/>
      <w:r w:rsidR="008A4ACE" w:rsidRPr="008A4ACE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оказать Презентацию)</w:t>
      </w:r>
    </w:p>
    <w:p w:rsidR="00205604" w:rsidRDefault="00205604" w:rsidP="00205604">
      <w:pPr>
        <w:jc w:val="both"/>
        <w:rPr>
          <w:rFonts w:ascii="Times New Roman" w:hAnsi="Times New Roman"/>
          <w:sz w:val="28"/>
          <w:szCs w:val="28"/>
        </w:rPr>
      </w:pPr>
    </w:p>
    <w:p w:rsidR="00047AF5" w:rsidRPr="00187CCC" w:rsidRDefault="00047AF5" w:rsidP="008A4ACE">
      <w:pPr>
        <w:jc w:val="right"/>
        <w:rPr>
          <w:rFonts w:ascii="Times New Roman" w:hAnsi="Times New Roman"/>
          <w:b/>
          <w:sz w:val="28"/>
          <w:szCs w:val="28"/>
        </w:rPr>
      </w:pPr>
      <w:r w:rsidRPr="00187CC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28</w:t>
      </w:r>
    </w:p>
    <w:p w:rsidR="00D836EF" w:rsidRPr="00187CCC" w:rsidRDefault="00D836EF" w:rsidP="00D836E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07B2E" w:rsidRDefault="00D836EF" w:rsidP="003214F6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87CCC">
        <w:rPr>
          <w:rFonts w:ascii="Times New Roman" w:hAnsi="Times New Roman"/>
          <w:sz w:val="28"/>
          <w:szCs w:val="28"/>
          <w:lang w:eastAsia="ru-RU"/>
        </w:rPr>
        <w:t xml:space="preserve">По Программе </w:t>
      </w:r>
      <w:r w:rsidRPr="00187CCC"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r w:rsidRPr="00187CCC">
        <w:rPr>
          <w:rFonts w:ascii="Times New Roman" w:hAnsi="Times New Roman"/>
          <w:b/>
          <w:i/>
          <w:sz w:val="28"/>
          <w:szCs w:val="28"/>
        </w:rPr>
        <w:t>Обеспечение качественным жильем граждан на территории муниципального образования «Советское городское поселение</w:t>
      </w:r>
      <w:r w:rsidRPr="00187CCC">
        <w:rPr>
          <w:rFonts w:ascii="Times New Roman" w:hAnsi="Times New Roman"/>
          <w:sz w:val="28"/>
          <w:szCs w:val="28"/>
        </w:rPr>
        <w:t xml:space="preserve">» </w:t>
      </w:r>
      <w:r w:rsidRPr="00187C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CCC">
        <w:rPr>
          <w:rFonts w:ascii="Times New Roman" w:hAnsi="Times New Roman"/>
          <w:sz w:val="28"/>
          <w:szCs w:val="28"/>
        </w:rPr>
        <w:t xml:space="preserve">расходы составили </w:t>
      </w:r>
      <w:r w:rsidR="00F07B2E">
        <w:rPr>
          <w:rFonts w:ascii="Times New Roman" w:hAnsi="Times New Roman"/>
          <w:b/>
          <w:sz w:val="28"/>
          <w:szCs w:val="28"/>
        </w:rPr>
        <w:t>65</w:t>
      </w:r>
      <w:r w:rsidRPr="00187CCC">
        <w:rPr>
          <w:rFonts w:ascii="Times New Roman" w:hAnsi="Times New Roman"/>
          <w:b/>
          <w:sz w:val="28"/>
          <w:szCs w:val="28"/>
          <w:lang w:eastAsia="ru-RU"/>
        </w:rPr>
        <w:t xml:space="preserve"> млн. </w:t>
      </w:r>
      <w:r w:rsidR="00F07B2E">
        <w:rPr>
          <w:rFonts w:ascii="Times New Roman" w:hAnsi="Times New Roman"/>
          <w:b/>
          <w:sz w:val="28"/>
          <w:szCs w:val="28"/>
          <w:lang w:eastAsia="ru-RU"/>
        </w:rPr>
        <w:t>260,8</w:t>
      </w:r>
      <w:r w:rsidRPr="00187CCC">
        <w:rPr>
          <w:rFonts w:ascii="Times New Roman" w:hAnsi="Times New Roman"/>
          <w:b/>
          <w:sz w:val="28"/>
          <w:szCs w:val="28"/>
          <w:lang w:eastAsia="ru-RU"/>
        </w:rPr>
        <w:t xml:space="preserve"> тыс. руб</w:t>
      </w:r>
      <w:r w:rsidRPr="00187CCC">
        <w:rPr>
          <w:rFonts w:ascii="Times New Roman" w:hAnsi="Times New Roman"/>
          <w:sz w:val="28"/>
          <w:szCs w:val="28"/>
          <w:lang w:eastAsia="ru-RU"/>
        </w:rPr>
        <w:t xml:space="preserve">., основные направления:                                                                          </w:t>
      </w:r>
    </w:p>
    <w:p w:rsidR="00DA1BCE" w:rsidRDefault="00D836EF" w:rsidP="003214F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87CCC">
        <w:rPr>
          <w:rFonts w:ascii="Times New Roman" w:hAnsi="Times New Roman"/>
          <w:color w:val="000000"/>
        </w:rPr>
        <w:t xml:space="preserve"> </w:t>
      </w:r>
      <w:r w:rsidRPr="00187CCC">
        <w:rPr>
          <w:rFonts w:ascii="Times New Roman" w:hAnsi="Times New Roman"/>
          <w:color w:val="000000"/>
          <w:sz w:val="28"/>
          <w:szCs w:val="28"/>
        </w:rPr>
        <w:t>- Оплата взносов на капитальный ремонт в НО «Фонд капитального ремонта многоквартирных домов Ленинградской области»</w:t>
      </w:r>
      <w:r w:rsidRPr="00187CCC">
        <w:rPr>
          <w:rFonts w:ascii="Times New Roman" w:hAnsi="Times New Roman"/>
          <w:sz w:val="28"/>
          <w:szCs w:val="28"/>
        </w:rPr>
        <w:t xml:space="preserve">        - </w:t>
      </w:r>
      <w:r w:rsidRPr="00E30F06">
        <w:rPr>
          <w:rFonts w:ascii="Times New Roman" w:hAnsi="Times New Roman"/>
          <w:b/>
          <w:sz w:val="28"/>
          <w:szCs w:val="28"/>
        </w:rPr>
        <w:t>1млн. </w:t>
      </w:r>
      <w:r w:rsidR="009B0A0C">
        <w:rPr>
          <w:rFonts w:ascii="Times New Roman" w:hAnsi="Times New Roman"/>
          <w:b/>
          <w:sz w:val="28"/>
          <w:szCs w:val="28"/>
        </w:rPr>
        <w:t xml:space="preserve">397,6 </w:t>
      </w:r>
      <w:r w:rsidRPr="00E30F06">
        <w:rPr>
          <w:rFonts w:ascii="Times New Roman" w:hAnsi="Times New Roman"/>
          <w:b/>
          <w:sz w:val="28"/>
          <w:szCs w:val="28"/>
        </w:rPr>
        <w:t>тыс. руб.;</w:t>
      </w:r>
      <w:r w:rsidRPr="00E30F0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E30F06" w:rsidRPr="009B0A0C">
        <w:rPr>
          <w:rFonts w:ascii="Times New Roman" w:hAnsi="Times New Roman"/>
          <w:color w:val="000000"/>
          <w:sz w:val="28"/>
          <w:szCs w:val="28"/>
        </w:rPr>
        <w:t xml:space="preserve">-     </w:t>
      </w:r>
      <w:r w:rsidR="00F07B2E" w:rsidRPr="009B0A0C">
        <w:rPr>
          <w:rFonts w:ascii="Times New Roman" w:hAnsi="Times New Roman"/>
          <w:color w:val="000000"/>
          <w:sz w:val="28"/>
          <w:szCs w:val="28"/>
        </w:rPr>
        <w:t xml:space="preserve"> Расселение аварийного </w:t>
      </w:r>
      <w:r w:rsidR="00E30F06" w:rsidRPr="009B0A0C">
        <w:rPr>
          <w:rFonts w:ascii="Times New Roman" w:hAnsi="Times New Roman"/>
          <w:color w:val="000000"/>
          <w:sz w:val="28"/>
          <w:szCs w:val="28"/>
        </w:rPr>
        <w:t>многоквартирного дома по ул. Героев Танкистов д.9 пос. Дятлово –</w:t>
      </w:r>
      <w:r w:rsidR="0038684B" w:rsidRPr="009B0A0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A1BCE" w:rsidRPr="00A139EB">
        <w:rPr>
          <w:rFonts w:ascii="Times New Roman" w:hAnsi="Times New Roman"/>
          <w:b/>
          <w:color w:val="000000"/>
          <w:sz w:val="28"/>
          <w:szCs w:val="28"/>
        </w:rPr>
        <w:t>63 млн.783,4</w:t>
      </w:r>
      <w:r w:rsidR="0038684B" w:rsidRPr="009B0A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0F06" w:rsidRPr="009B0A0C">
        <w:rPr>
          <w:rFonts w:ascii="Times New Roman" w:hAnsi="Times New Roman"/>
          <w:b/>
          <w:color w:val="000000"/>
          <w:sz w:val="28"/>
          <w:szCs w:val="28"/>
        </w:rPr>
        <w:t>тыс. руб.</w:t>
      </w:r>
      <w:r w:rsidR="00E30F0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868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A10B8" w:rsidRPr="0020573D" w:rsidRDefault="00E30F06" w:rsidP="003214F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Многоквартирный дом по адресу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пос. Дятлово   ул. Героев Танкистов д.9  в 2019 г. был признан аварийным, подлежащим к расселению. </w:t>
      </w:r>
      <w:r w:rsidR="0020573D" w:rsidRPr="002057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573D">
        <w:rPr>
          <w:rFonts w:ascii="Times New Roman" w:hAnsi="Times New Roman"/>
          <w:color w:val="000000"/>
          <w:sz w:val="28"/>
          <w:szCs w:val="28"/>
        </w:rPr>
        <w:t>В 2019 году началось расселение аварийного дома, было предоставлено  две муниципальные  квартиры  жителям  аварийного дома.</w:t>
      </w:r>
      <w:r w:rsidR="0038684B">
        <w:rPr>
          <w:rFonts w:ascii="Times New Roman" w:hAnsi="Times New Roman"/>
          <w:color w:val="000000"/>
          <w:sz w:val="28"/>
          <w:szCs w:val="28"/>
        </w:rPr>
        <w:t xml:space="preserve"> В 2020 году из резервного фонда областного бюджета ЛО на расселение дома было выделено 68 млн. руб. По состоянию на 01.01.2021г. администрацией приобретено 24 квартиры, к апрелю 2021 г. аварийный дом будет полностью расселен.</w:t>
      </w:r>
    </w:p>
    <w:p w:rsidR="007A7C7F" w:rsidRDefault="007A7C7F" w:rsidP="003214F6">
      <w:pPr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3214F6" w:rsidRPr="00187CCC" w:rsidRDefault="00D836EF" w:rsidP="003214F6">
      <w:pPr>
        <w:ind w:firstLine="708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AA10B8" w:rsidRPr="00C82F13" w:rsidRDefault="00AA10B8" w:rsidP="00AA10B8">
      <w:pPr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C82F13">
        <w:rPr>
          <w:rFonts w:ascii="Times New Roman" w:hAnsi="Times New Roman"/>
          <w:i/>
          <w:color w:val="000000"/>
          <w:sz w:val="28"/>
          <w:szCs w:val="28"/>
        </w:rPr>
        <w:t>Информация по 105-ОЗ  по итогам 20</w:t>
      </w:r>
      <w:r w:rsidR="007A7C7F" w:rsidRPr="00C82F13">
        <w:rPr>
          <w:rFonts w:ascii="Times New Roman" w:hAnsi="Times New Roman"/>
          <w:i/>
          <w:color w:val="000000"/>
          <w:sz w:val="28"/>
          <w:szCs w:val="28"/>
        </w:rPr>
        <w:t>20</w:t>
      </w:r>
      <w:r w:rsidRPr="00C82F13">
        <w:rPr>
          <w:rFonts w:ascii="Times New Roman" w:hAnsi="Times New Roman"/>
          <w:i/>
          <w:color w:val="000000"/>
          <w:sz w:val="28"/>
          <w:szCs w:val="28"/>
        </w:rPr>
        <w:t xml:space="preserve"> года</w:t>
      </w:r>
      <w:r w:rsidR="009B0A0C" w:rsidRPr="00C82F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A10B8" w:rsidRPr="00C82F13" w:rsidRDefault="00AA10B8" w:rsidP="00AA10B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2F13">
        <w:rPr>
          <w:rFonts w:ascii="Times New Roman" w:hAnsi="Times New Roman"/>
          <w:sz w:val="28"/>
          <w:szCs w:val="28"/>
        </w:rPr>
        <w:t>Немаловажным процессом решения   жилищных проблем, является предоставление земельных участков под строительство индивидуальных жилых домов в  рамках реализации  105- областного закона.</w:t>
      </w:r>
    </w:p>
    <w:p w:rsidR="006B6513" w:rsidRPr="00C82F13" w:rsidRDefault="00C82F13" w:rsidP="006B6513">
      <w:pPr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82F13">
        <w:rPr>
          <w:rFonts w:ascii="Times New Roman" w:hAnsi="Times New Roman"/>
          <w:sz w:val="28"/>
          <w:szCs w:val="28"/>
        </w:rPr>
        <w:t>Земельные</w:t>
      </w:r>
      <w:r w:rsidR="00AA10B8" w:rsidRPr="00C82F13">
        <w:rPr>
          <w:rFonts w:ascii="Times New Roman" w:hAnsi="Times New Roman"/>
          <w:sz w:val="28"/>
          <w:szCs w:val="28"/>
        </w:rPr>
        <w:t xml:space="preserve"> участк</w:t>
      </w:r>
      <w:r w:rsidRPr="00C82F13">
        <w:rPr>
          <w:rFonts w:ascii="Times New Roman" w:hAnsi="Times New Roman"/>
          <w:sz w:val="28"/>
          <w:szCs w:val="28"/>
        </w:rPr>
        <w:t xml:space="preserve">и, </w:t>
      </w:r>
      <w:r w:rsidR="00AA10B8" w:rsidRPr="00C82F13">
        <w:rPr>
          <w:rFonts w:ascii="Times New Roman" w:hAnsi="Times New Roman"/>
          <w:sz w:val="28"/>
          <w:szCs w:val="28"/>
        </w:rPr>
        <w:t>в соответствии с законом Ленинградской области от 14.10.2008г. №105 «О бесплатном предоставлении отдельным категориям граждан земельных участков для индивидуального жилищного  строительства на территории Ленинградской области»</w:t>
      </w:r>
      <w:r w:rsidRPr="00C82F13">
        <w:rPr>
          <w:rFonts w:ascii="Times New Roman" w:hAnsi="Times New Roman"/>
          <w:sz w:val="28"/>
          <w:szCs w:val="28"/>
        </w:rPr>
        <w:t xml:space="preserve"> в 2020 году </w:t>
      </w:r>
      <w:r w:rsidRPr="00C82F13">
        <w:rPr>
          <w:rFonts w:ascii="Times New Roman" w:hAnsi="Times New Roman"/>
          <w:b/>
          <w:sz w:val="28"/>
          <w:szCs w:val="28"/>
        </w:rPr>
        <w:t>не предоставлялись.</w:t>
      </w:r>
      <w:r w:rsidR="006B6513" w:rsidRPr="00C82F13">
        <w:rPr>
          <w:rFonts w:ascii="Times New Roman" w:hAnsi="Times New Roman"/>
          <w:sz w:val="28"/>
          <w:szCs w:val="28"/>
        </w:rPr>
        <w:t xml:space="preserve">  (71-в 2018г.</w:t>
      </w:r>
      <w:r w:rsidR="00A139EB" w:rsidRPr="00C82F13">
        <w:rPr>
          <w:rFonts w:ascii="Times New Roman" w:hAnsi="Times New Roman"/>
          <w:sz w:val="28"/>
          <w:szCs w:val="28"/>
        </w:rPr>
        <w:t>, 29- в 2019г.</w:t>
      </w:r>
      <w:r w:rsidR="006B6513" w:rsidRPr="00C82F13">
        <w:rPr>
          <w:rFonts w:ascii="Times New Roman" w:hAnsi="Times New Roman"/>
          <w:sz w:val="28"/>
          <w:szCs w:val="28"/>
        </w:rPr>
        <w:t xml:space="preserve">), из них </w:t>
      </w:r>
      <w:r w:rsidR="006B6513" w:rsidRPr="00C82F13">
        <w:rPr>
          <w:rFonts w:ascii="Times New Roman" w:hAnsi="Times New Roman"/>
          <w:sz w:val="28"/>
          <w:szCs w:val="28"/>
        </w:rPr>
        <w:lastRenderedPageBreak/>
        <w:t>многодетным – 28</w:t>
      </w:r>
      <w:r w:rsidR="00AA10B8" w:rsidRPr="00C82F13">
        <w:rPr>
          <w:rFonts w:ascii="Times New Roman" w:hAnsi="Times New Roman"/>
          <w:sz w:val="28"/>
          <w:szCs w:val="28"/>
        </w:rPr>
        <w:t>.</w:t>
      </w:r>
      <w:r w:rsidR="006B6513" w:rsidRPr="00C82F13">
        <w:rPr>
          <w:rFonts w:ascii="Times New Roman" w:hAnsi="Times New Roman"/>
          <w:sz w:val="28"/>
          <w:szCs w:val="28"/>
        </w:rPr>
        <w:t xml:space="preserve"> (40 -в 2018г.</w:t>
      </w:r>
      <w:r w:rsidR="00A139EB" w:rsidRPr="00C82F13">
        <w:rPr>
          <w:rFonts w:ascii="Times New Roman" w:hAnsi="Times New Roman"/>
          <w:sz w:val="28"/>
          <w:szCs w:val="28"/>
        </w:rPr>
        <w:t>, 28- в 2019г.</w:t>
      </w:r>
      <w:r w:rsidRPr="00C82F13">
        <w:rPr>
          <w:rFonts w:ascii="Times New Roman" w:hAnsi="Times New Roman"/>
          <w:sz w:val="28"/>
          <w:szCs w:val="28"/>
        </w:rPr>
        <w:t xml:space="preserve">).                                                                          </w:t>
      </w:r>
      <w:r w:rsidR="006B6513" w:rsidRPr="00C82F13">
        <w:rPr>
          <w:rFonts w:ascii="Times New Roman" w:hAnsi="Times New Roman"/>
          <w:sz w:val="28"/>
          <w:szCs w:val="28"/>
        </w:rPr>
        <w:t>2</w:t>
      </w:r>
      <w:r w:rsidR="00AA10B8" w:rsidRPr="00C82F13">
        <w:rPr>
          <w:rFonts w:ascii="Times New Roman" w:hAnsi="Times New Roman"/>
          <w:sz w:val="28"/>
          <w:szCs w:val="28"/>
        </w:rPr>
        <w:t xml:space="preserve">. На очереди стоят </w:t>
      </w:r>
      <w:r w:rsidR="00A139EB" w:rsidRPr="00C82F13">
        <w:rPr>
          <w:rFonts w:ascii="Times New Roman" w:hAnsi="Times New Roman"/>
          <w:sz w:val="28"/>
          <w:szCs w:val="28"/>
        </w:rPr>
        <w:t>57 семей</w:t>
      </w:r>
      <w:r w:rsidR="00AA10B8" w:rsidRPr="00C82F13">
        <w:rPr>
          <w:rFonts w:ascii="Times New Roman" w:hAnsi="Times New Roman"/>
          <w:sz w:val="28"/>
          <w:szCs w:val="28"/>
        </w:rPr>
        <w:t xml:space="preserve">, </w:t>
      </w:r>
      <w:r w:rsidR="00A139EB" w:rsidRPr="00C82F13">
        <w:rPr>
          <w:rFonts w:ascii="Times New Roman" w:hAnsi="Times New Roman"/>
          <w:sz w:val="28"/>
          <w:szCs w:val="28"/>
        </w:rPr>
        <w:t xml:space="preserve">и </w:t>
      </w:r>
      <w:r w:rsidR="00AA10B8" w:rsidRPr="00C82F13">
        <w:rPr>
          <w:rFonts w:ascii="Times New Roman" w:hAnsi="Times New Roman"/>
          <w:sz w:val="28"/>
          <w:szCs w:val="28"/>
        </w:rPr>
        <w:t xml:space="preserve">многодетных – </w:t>
      </w:r>
      <w:r w:rsidR="00A139EB" w:rsidRPr="00C82F13">
        <w:rPr>
          <w:rFonts w:ascii="Times New Roman" w:hAnsi="Times New Roman"/>
          <w:sz w:val="28"/>
          <w:szCs w:val="28"/>
        </w:rPr>
        <w:t>5</w:t>
      </w:r>
      <w:r w:rsidR="00AA10B8" w:rsidRPr="00C82F13">
        <w:rPr>
          <w:rFonts w:ascii="Times New Roman" w:hAnsi="Times New Roman"/>
          <w:sz w:val="28"/>
          <w:szCs w:val="28"/>
        </w:rPr>
        <w:t xml:space="preserve"> семьи.</w:t>
      </w:r>
      <w:r w:rsidR="006B6513" w:rsidRPr="00C82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6B6513" w:rsidRPr="00C82F13">
        <w:rPr>
          <w:rFonts w:ascii="Times New Roman" w:hAnsi="Times New Roman"/>
          <w:sz w:val="28"/>
          <w:szCs w:val="28"/>
        </w:rPr>
        <w:t>3. Проводятся работы по формированию земельных участк</w:t>
      </w:r>
      <w:r w:rsidR="00A139EB" w:rsidRPr="00C82F13">
        <w:rPr>
          <w:rFonts w:ascii="Times New Roman" w:hAnsi="Times New Roman"/>
          <w:sz w:val="28"/>
          <w:szCs w:val="28"/>
        </w:rPr>
        <w:t xml:space="preserve">ов: </w:t>
      </w:r>
      <w:proofErr w:type="spellStart"/>
      <w:r w:rsidR="00A139EB" w:rsidRPr="00C82F13">
        <w:rPr>
          <w:rFonts w:ascii="Times New Roman" w:hAnsi="Times New Roman"/>
          <w:sz w:val="28"/>
          <w:szCs w:val="28"/>
        </w:rPr>
        <w:t>гп</w:t>
      </w:r>
      <w:proofErr w:type="spellEnd"/>
      <w:r w:rsidR="00A139EB" w:rsidRPr="00C82F13">
        <w:rPr>
          <w:rFonts w:ascii="Times New Roman" w:hAnsi="Times New Roman"/>
          <w:sz w:val="28"/>
          <w:szCs w:val="28"/>
        </w:rPr>
        <w:t>. Советский</w:t>
      </w:r>
      <w:r w:rsidR="006B6513" w:rsidRPr="00C82F13">
        <w:rPr>
          <w:rFonts w:ascii="Times New Roman" w:hAnsi="Times New Roman"/>
          <w:sz w:val="28"/>
          <w:szCs w:val="28"/>
        </w:rPr>
        <w:t>.</w:t>
      </w:r>
    </w:p>
    <w:p w:rsidR="003214F6" w:rsidRPr="00187CCC" w:rsidRDefault="003214F6" w:rsidP="003214F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87CCC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D836EF" w:rsidRPr="00855E6A" w:rsidRDefault="00D836EF" w:rsidP="00D836EF">
      <w:pPr>
        <w:rPr>
          <w:rFonts w:ascii="Times New Roman" w:hAnsi="Times New Roman"/>
          <w:color w:val="000000"/>
          <w:sz w:val="28"/>
          <w:szCs w:val="28"/>
        </w:rPr>
      </w:pPr>
      <w:r w:rsidRPr="00855E6A">
        <w:rPr>
          <w:rFonts w:ascii="Times New Roman" w:hAnsi="Times New Roman"/>
          <w:color w:val="000000"/>
          <w:sz w:val="28"/>
          <w:szCs w:val="28"/>
        </w:rPr>
        <w:t xml:space="preserve">В администрации МО «Советское городское поселение»  состоят  на  очереди   в качестве нуждающихся в жилых помещениях   – </w:t>
      </w:r>
      <w:r w:rsidR="00DA6004" w:rsidRPr="00855E6A">
        <w:rPr>
          <w:rFonts w:ascii="Times New Roman" w:hAnsi="Times New Roman"/>
          <w:b/>
          <w:color w:val="000000"/>
          <w:sz w:val="28"/>
          <w:szCs w:val="28"/>
        </w:rPr>
        <w:t>33 семьи</w:t>
      </w:r>
      <w:r w:rsidRPr="00855E6A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 w:rsidR="00DA6004" w:rsidRPr="00855E6A">
        <w:rPr>
          <w:rFonts w:ascii="Times New Roman" w:hAnsi="Times New Roman"/>
          <w:b/>
          <w:color w:val="000000"/>
          <w:sz w:val="28"/>
          <w:szCs w:val="28"/>
        </w:rPr>
        <w:t>9</w:t>
      </w:r>
      <w:r w:rsidR="007A7C7F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855E6A">
        <w:rPr>
          <w:rFonts w:ascii="Times New Roman" w:hAnsi="Times New Roman"/>
          <w:b/>
          <w:color w:val="000000"/>
          <w:sz w:val="28"/>
          <w:szCs w:val="28"/>
        </w:rPr>
        <w:t>чел.)</w:t>
      </w:r>
      <w:r w:rsidRPr="00855E6A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836EF" w:rsidRPr="00855E6A" w:rsidRDefault="00D836EF" w:rsidP="00D836EF">
      <w:pPr>
        <w:rPr>
          <w:rFonts w:ascii="Times New Roman" w:hAnsi="Times New Roman"/>
          <w:color w:val="000000"/>
          <w:sz w:val="28"/>
          <w:szCs w:val="28"/>
        </w:rPr>
      </w:pPr>
      <w:r w:rsidRPr="00855E6A">
        <w:rPr>
          <w:rFonts w:ascii="Times New Roman" w:hAnsi="Times New Roman"/>
          <w:color w:val="000000"/>
          <w:sz w:val="28"/>
          <w:szCs w:val="28"/>
        </w:rPr>
        <w:t>За отчетный период по жилищным вопросам обратилось -</w:t>
      </w:r>
      <w:r w:rsidR="00042227" w:rsidRPr="00042227">
        <w:rPr>
          <w:rFonts w:ascii="Times New Roman" w:hAnsi="Times New Roman"/>
          <w:b/>
          <w:color w:val="000000"/>
          <w:sz w:val="28"/>
          <w:szCs w:val="28"/>
        </w:rPr>
        <w:t>138</w:t>
      </w:r>
      <w:r w:rsidRPr="00855E6A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DA6004" w:rsidRPr="00855E6A">
        <w:rPr>
          <w:rFonts w:ascii="Times New Roman" w:hAnsi="Times New Roman"/>
          <w:color w:val="000000"/>
          <w:sz w:val="28"/>
          <w:szCs w:val="28"/>
        </w:rPr>
        <w:t>.</w:t>
      </w:r>
    </w:p>
    <w:p w:rsidR="00847DE7" w:rsidRPr="00855E6A" w:rsidRDefault="009B25FD" w:rsidP="00BC3DD3">
      <w:pPr>
        <w:rPr>
          <w:rFonts w:ascii="Times New Roman" w:hAnsi="Times New Roman"/>
          <w:color w:val="000000"/>
          <w:sz w:val="28"/>
          <w:szCs w:val="28"/>
        </w:rPr>
      </w:pPr>
      <w:r w:rsidRPr="00855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6EF" w:rsidRPr="00855E6A">
        <w:rPr>
          <w:rFonts w:ascii="Times New Roman" w:hAnsi="Times New Roman"/>
          <w:color w:val="000000"/>
          <w:sz w:val="28"/>
          <w:szCs w:val="28"/>
        </w:rPr>
        <w:t xml:space="preserve"> С  2009 года в  администрации работает общественная жилищная комиссия по решению жилищных вопросов. </w:t>
      </w:r>
      <w:r w:rsidRPr="00855E6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В</w:t>
      </w:r>
      <w:r w:rsidR="00D836EF" w:rsidRPr="00855E6A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7A7C7F">
        <w:rPr>
          <w:rFonts w:ascii="Times New Roman" w:hAnsi="Times New Roman"/>
          <w:color w:val="000000"/>
          <w:sz w:val="28"/>
          <w:szCs w:val="28"/>
        </w:rPr>
        <w:t>20</w:t>
      </w:r>
      <w:r w:rsidR="00D836EF" w:rsidRPr="00855E6A">
        <w:rPr>
          <w:rFonts w:ascii="Times New Roman" w:hAnsi="Times New Roman"/>
          <w:color w:val="000000"/>
          <w:sz w:val="28"/>
          <w:szCs w:val="28"/>
        </w:rPr>
        <w:t xml:space="preserve"> году рассмотрено на заседании общественной жилищной комиссии </w:t>
      </w:r>
      <w:r w:rsidR="00AA10B8" w:rsidRPr="00855E6A">
        <w:rPr>
          <w:rFonts w:ascii="Times New Roman" w:hAnsi="Times New Roman"/>
          <w:color w:val="000000"/>
          <w:sz w:val="28"/>
          <w:szCs w:val="28"/>
        </w:rPr>
        <w:t>–</w:t>
      </w:r>
      <w:r w:rsidR="00D836EF" w:rsidRPr="00855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0A0C">
        <w:rPr>
          <w:rFonts w:ascii="Times New Roman" w:hAnsi="Times New Roman"/>
          <w:color w:val="000000"/>
          <w:sz w:val="28"/>
          <w:szCs w:val="28"/>
        </w:rPr>
        <w:t>65</w:t>
      </w:r>
      <w:r w:rsidR="00042227" w:rsidRPr="000422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6EF" w:rsidRPr="00042227">
        <w:rPr>
          <w:rFonts w:ascii="Times New Roman" w:hAnsi="Times New Roman"/>
          <w:color w:val="000000"/>
          <w:sz w:val="28"/>
          <w:szCs w:val="28"/>
        </w:rPr>
        <w:t>обращений</w:t>
      </w:r>
      <w:r w:rsidR="00D836EF" w:rsidRPr="00855E6A">
        <w:rPr>
          <w:rFonts w:ascii="Times New Roman" w:hAnsi="Times New Roman"/>
          <w:color w:val="000000"/>
          <w:sz w:val="28"/>
          <w:szCs w:val="28"/>
        </w:rPr>
        <w:t xml:space="preserve"> граждан.  </w:t>
      </w:r>
      <w:r w:rsidRPr="00855E6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D836EF" w:rsidRPr="00855E6A">
        <w:rPr>
          <w:rFonts w:ascii="Times New Roman" w:hAnsi="Times New Roman"/>
          <w:color w:val="000000"/>
          <w:sz w:val="28"/>
          <w:szCs w:val="28"/>
        </w:rPr>
        <w:t xml:space="preserve">        Поставлены на учёт в качестве нуждающихся в жилых помещениях и малоимущих граждан- </w:t>
      </w:r>
      <w:r w:rsidR="0020573D" w:rsidRPr="00042227">
        <w:rPr>
          <w:rFonts w:ascii="Times New Roman" w:hAnsi="Times New Roman"/>
          <w:color w:val="000000"/>
          <w:sz w:val="28"/>
          <w:szCs w:val="28"/>
        </w:rPr>
        <w:t>2</w:t>
      </w:r>
      <w:r w:rsidR="00D836EF" w:rsidRPr="00855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3DD3" w:rsidRPr="00855E6A">
        <w:rPr>
          <w:rFonts w:ascii="Times New Roman" w:hAnsi="Times New Roman"/>
          <w:color w:val="000000"/>
          <w:sz w:val="28"/>
          <w:szCs w:val="28"/>
        </w:rPr>
        <w:t>семьи</w:t>
      </w:r>
      <w:r w:rsidR="00D836EF" w:rsidRPr="00855E6A">
        <w:rPr>
          <w:rFonts w:ascii="Times New Roman" w:hAnsi="Times New Roman"/>
          <w:color w:val="000000"/>
          <w:sz w:val="28"/>
          <w:szCs w:val="28"/>
        </w:rPr>
        <w:t>.</w:t>
      </w:r>
      <w:r w:rsidRPr="00855E6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D836EF" w:rsidRPr="00855E6A">
        <w:rPr>
          <w:rFonts w:ascii="Times New Roman" w:hAnsi="Times New Roman"/>
          <w:color w:val="000000"/>
          <w:sz w:val="28"/>
          <w:szCs w:val="28"/>
        </w:rPr>
        <w:tab/>
        <w:t xml:space="preserve">Заключено </w:t>
      </w:r>
      <w:r w:rsidR="00042227">
        <w:rPr>
          <w:rFonts w:ascii="Times New Roman" w:hAnsi="Times New Roman"/>
          <w:color w:val="000000"/>
          <w:sz w:val="28"/>
          <w:szCs w:val="28"/>
        </w:rPr>
        <w:t>35</w:t>
      </w:r>
      <w:r w:rsidR="00AA10B8" w:rsidRPr="00855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6EF" w:rsidRPr="00855E6A">
        <w:rPr>
          <w:rFonts w:ascii="Times New Roman" w:hAnsi="Times New Roman"/>
          <w:color w:val="000000"/>
          <w:sz w:val="28"/>
          <w:szCs w:val="28"/>
        </w:rPr>
        <w:t>договоров социального найма на муниципальные жилые помещения.</w:t>
      </w:r>
    </w:p>
    <w:p w:rsidR="00FC7A4A" w:rsidRPr="00855E6A" w:rsidRDefault="007A7C7F" w:rsidP="00BC3DD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За 2021 год было предоставлена</w:t>
      </w:r>
      <w:r w:rsidR="00FC7A4A" w:rsidRPr="00855E6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FC7A4A" w:rsidRPr="00855E6A">
        <w:rPr>
          <w:rFonts w:ascii="Times New Roman" w:hAnsi="Times New Roman"/>
          <w:b/>
          <w:color w:val="000000"/>
          <w:sz w:val="28"/>
          <w:szCs w:val="28"/>
        </w:rPr>
        <w:t xml:space="preserve"> квартир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DA6004" w:rsidRPr="00855E6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C7A4A" w:rsidRPr="00855E6A">
        <w:rPr>
          <w:rFonts w:ascii="Times New Roman" w:hAnsi="Times New Roman"/>
          <w:color w:val="000000"/>
          <w:sz w:val="28"/>
          <w:szCs w:val="28"/>
        </w:rPr>
        <w:t xml:space="preserve">муниципального жилищного фонда гражданам </w:t>
      </w:r>
      <w:r>
        <w:rPr>
          <w:rFonts w:ascii="Times New Roman" w:hAnsi="Times New Roman"/>
          <w:color w:val="000000"/>
          <w:sz w:val="28"/>
          <w:szCs w:val="28"/>
        </w:rPr>
        <w:t xml:space="preserve"> по расселению дома  по ул. Спортивная (дом за стадионом), 1 квартира в пос.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Токарево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погорельцам, </w:t>
      </w:r>
      <w:r w:rsidR="0020573D" w:rsidRPr="00855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573D" w:rsidRPr="00855E6A">
        <w:rPr>
          <w:rFonts w:ascii="Times New Roman" w:hAnsi="Times New Roman"/>
          <w:b/>
          <w:color w:val="000000"/>
          <w:sz w:val="28"/>
          <w:szCs w:val="28"/>
        </w:rPr>
        <w:t>1 квартир</w:t>
      </w:r>
      <w:proofErr w:type="gramStart"/>
      <w:r w:rsidR="0020573D" w:rsidRPr="00855E6A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F67A99" w:rsidRPr="00855E6A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F67A99" w:rsidRPr="00855E6A">
        <w:rPr>
          <w:rFonts w:ascii="Times New Roman" w:hAnsi="Times New Roman"/>
          <w:color w:val="000000"/>
          <w:sz w:val="28"/>
          <w:szCs w:val="28"/>
        </w:rPr>
        <w:t xml:space="preserve"> специализированный фонд – </w:t>
      </w:r>
      <w:r>
        <w:rPr>
          <w:rFonts w:ascii="Times New Roman" w:hAnsi="Times New Roman"/>
          <w:color w:val="000000"/>
          <w:sz w:val="28"/>
          <w:szCs w:val="28"/>
        </w:rPr>
        <w:t xml:space="preserve">худруку МБУ «ЦКД «Движение» и </w:t>
      </w:r>
      <w:r w:rsidRPr="007A7C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855E6A">
        <w:rPr>
          <w:rFonts w:ascii="Times New Roman" w:hAnsi="Times New Roman"/>
          <w:b/>
          <w:color w:val="000000"/>
          <w:sz w:val="28"/>
          <w:szCs w:val="28"/>
        </w:rPr>
        <w:t xml:space="preserve"> квартиры</w:t>
      </w:r>
      <w:r w:rsidRPr="00855E6A">
        <w:rPr>
          <w:rFonts w:ascii="Times New Roman" w:hAnsi="Times New Roman"/>
          <w:color w:val="000000"/>
          <w:sz w:val="28"/>
          <w:szCs w:val="28"/>
        </w:rPr>
        <w:t xml:space="preserve"> под расселение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аварийного МКД по ул. Героев Танкистов №9 пос. Дятлово.</w:t>
      </w:r>
    </w:p>
    <w:p w:rsidR="007D1C47" w:rsidRPr="00187CCC" w:rsidRDefault="00847DE7" w:rsidP="00BC3DD3">
      <w:pPr>
        <w:rPr>
          <w:rFonts w:ascii="Times New Roman" w:hAnsi="Times New Roman"/>
          <w:color w:val="000000"/>
          <w:sz w:val="28"/>
          <w:szCs w:val="28"/>
        </w:rPr>
      </w:pPr>
      <w:r w:rsidRPr="00855E6A">
        <w:rPr>
          <w:rFonts w:ascii="Times New Roman" w:hAnsi="Times New Roman"/>
          <w:color w:val="000000"/>
          <w:sz w:val="28"/>
          <w:szCs w:val="28"/>
        </w:rPr>
        <w:t xml:space="preserve">В администрации </w:t>
      </w:r>
      <w:r w:rsidR="000557F5" w:rsidRPr="00855E6A">
        <w:rPr>
          <w:rFonts w:ascii="Times New Roman" w:hAnsi="Times New Roman"/>
          <w:color w:val="000000"/>
          <w:sz w:val="28"/>
          <w:szCs w:val="28"/>
        </w:rPr>
        <w:t xml:space="preserve">в рамках </w:t>
      </w:r>
      <w:r w:rsidRPr="00855E6A">
        <w:rPr>
          <w:rFonts w:ascii="Times New Roman" w:hAnsi="Times New Roman"/>
          <w:color w:val="000000"/>
          <w:sz w:val="28"/>
          <w:szCs w:val="28"/>
        </w:rPr>
        <w:t>мун</w:t>
      </w:r>
      <w:r w:rsidR="000557F5" w:rsidRPr="00855E6A">
        <w:rPr>
          <w:rFonts w:ascii="Times New Roman" w:hAnsi="Times New Roman"/>
          <w:color w:val="000000"/>
          <w:sz w:val="28"/>
          <w:szCs w:val="28"/>
        </w:rPr>
        <w:t>иципальной</w:t>
      </w:r>
      <w:r w:rsidRPr="00855E6A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="007D1C47" w:rsidRPr="00855E6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557F5" w:rsidRPr="00855E6A">
        <w:rPr>
          <w:rFonts w:ascii="Times New Roman" w:hAnsi="Times New Roman"/>
          <w:color w:val="000000"/>
          <w:sz w:val="28"/>
          <w:szCs w:val="28"/>
        </w:rPr>
        <w:t xml:space="preserve">Обеспечение качественным жильем граждан </w:t>
      </w:r>
      <w:r w:rsidR="007D1C47" w:rsidRPr="00855E6A">
        <w:rPr>
          <w:rFonts w:ascii="Times New Roman" w:hAnsi="Times New Roman"/>
          <w:color w:val="000000"/>
          <w:sz w:val="28"/>
          <w:szCs w:val="28"/>
        </w:rPr>
        <w:t xml:space="preserve"> на территории МО «Советское городское поселение» ВРЛО</w:t>
      </w:r>
      <w:r w:rsidR="00F0212F" w:rsidRPr="00855E6A">
        <w:rPr>
          <w:rFonts w:ascii="Times New Roman" w:hAnsi="Times New Roman"/>
          <w:color w:val="000000"/>
          <w:sz w:val="28"/>
          <w:szCs w:val="28"/>
        </w:rPr>
        <w:t xml:space="preserve"> для участия в Региональных и Федеральных программах,</w:t>
      </w:r>
      <w:r w:rsidR="007D1C47" w:rsidRPr="00855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7F5" w:rsidRPr="00855E6A">
        <w:rPr>
          <w:rFonts w:ascii="Times New Roman" w:hAnsi="Times New Roman"/>
          <w:color w:val="000000"/>
          <w:sz w:val="28"/>
          <w:szCs w:val="28"/>
        </w:rPr>
        <w:t>разработаны следующие подпрограммы:</w:t>
      </w:r>
      <w:r w:rsidR="007D1C47" w:rsidRPr="00855E6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="00F0212F" w:rsidRPr="00855E6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="007D1C47" w:rsidRPr="00855E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12F" w:rsidRPr="00855E6A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7D1C47" w:rsidRPr="00855E6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0212F" w:rsidRPr="00855E6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557F5" w:rsidRPr="00855E6A">
        <w:rPr>
          <w:rFonts w:ascii="Times New Roman" w:hAnsi="Times New Roman"/>
          <w:color w:val="000000"/>
          <w:sz w:val="28"/>
          <w:szCs w:val="28"/>
        </w:rPr>
        <w:t>«Переселение граждан из аварийного жилищного фонда на территории МО «Советское городское поселение»;</w:t>
      </w:r>
      <w:r w:rsidR="006E404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855E6A" w:rsidRPr="00855E6A">
        <w:rPr>
          <w:rFonts w:ascii="Times New Roman" w:hAnsi="Times New Roman"/>
          <w:color w:val="000000"/>
          <w:sz w:val="28"/>
          <w:szCs w:val="28"/>
        </w:rPr>
        <w:t>- Оказание поддержки гражданам, пострадавшим в результате пожара муниципального жилого фонда»;</w:t>
      </w:r>
      <w:r w:rsidR="007D1C47" w:rsidRPr="00855E6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- «</w:t>
      </w:r>
      <w:r w:rsidR="00855E6A" w:rsidRPr="00855E6A">
        <w:rPr>
          <w:rFonts w:ascii="Times New Roman" w:hAnsi="Times New Roman"/>
          <w:color w:val="000000"/>
          <w:sz w:val="28"/>
          <w:szCs w:val="28"/>
        </w:rPr>
        <w:t>Улучшение жилищных условий граждан с использованием средств ипотечного кредита</w:t>
      </w:r>
      <w:r w:rsidR="007D1C47" w:rsidRPr="00855E6A">
        <w:rPr>
          <w:rFonts w:ascii="Times New Roman" w:hAnsi="Times New Roman"/>
          <w:color w:val="000000"/>
          <w:sz w:val="28"/>
          <w:szCs w:val="28"/>
        </w:rPr>
        <w:t>»</w:t>
      </w:r>
      <w:r w:rsidR="007A7C7F">
        <w:rPr>
          <w:rFonts w:ascii="Times New Roman" w:hAnsi="Times New Roman"/>
          <w:color w:val="000000"/>
          <w:sz w:val="28"/>
          <w:szCs w:val="28"/>
        </w:rPr>
        <w:t>.</w:t>
      </w:r>
      <w:r w:rsidR="007D1C47" w:rsidRPr="00187CC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0212F" w:rsidRPr="00187C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7EE8" w:rsidRPr="00187CC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6E404D" w:rsidRDefault="006E404D" w:rsidP="00A27EE8">
      <w:pPr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0A4E0D" w:rsidRPr="00187CCC" w:rsidRDefault="000A4E0D" w:rsidP="000A4E0D">
      <w:pPr>
        <w:jc w:val="right"/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 2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9</w:t>
      </w:r>
    </w:p>
    <w:p w:rsidR="000A4E0D" w:rsidRPr="001E7D8E" w:rsidRDefault="000A4E0D" w:rsidP="000A4E0D">
      <w:pPr>
        <w:rPr>
          <w:rFonts w:ascii="Times New Roman" w:hAnsi="Times New Roman"/>
          <w:sz w:val="28"/>
          <w:szCs w:val="28"/>
        </w:rPr>
      </w:pPr>
      <w:r w:rsidRPr="001E7D8E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1E7D8E">
        <w:rPr>
          <w:rFonts w:ascii="Times New Roman" w:hAnsi="Times New Roman"/>
          <w:b/>
          <w:sz w:val="28"/>
          <w:szCs w:val="28"/>
        </w:rPr>
        <w:t>2020</w:t>
      </w:r>
      <w:r w:rsidRPr="001E7D8E">
        <w:rPr>
          <w:rFonts w:ascii="Times New Roman" w:hAnsi="Times New Roman"/>
          <w:sz w:val="28"/>
          <w:szCs w:val="28"/>
        </w:rPr>
        <w:t xml:space="preserve"> году от граждан поступило </w:t>
      </w:r>
      <w:r w:rsidRPr="001E7D8E">
        <w:rPr>
          <w:rFonts w:ascii="Times New Roman" w:hAnsi="Times New Roman"/>
          <w:b/>
          <w:sz w:val="28"/>
          <w:szCs w:val="28"/>
        </w:rPr>
        <w:t xml:space="preserve">945 </w:t>
      </w:r>
      <w:r w:rsidRPr="001E7D8E">
        <w:rPr>
          <w:rFonts w:ascii="Times New Roman" w:hAnsi="Times New Roman"/>
          <w:sz w:val="28"/>
          <w:szCs w:val="28"/>
        </w:rPr>
        <w:t xml:space="preserve">письменных обращений.  Это на 325 заявлений больше, чем в </w:t>
      </w:r>
      <w:r w:rsidRPr="001E7D8E">
        <w:rPr>
          <w:rFonts w:ascii="Times New Roman" w:hAnsi="Times New Roman"/>
          <w:b/>
          <w:sz w:val="28"/>
          <w:szCs w:val="28"/>
        </w:rPr>
        <w:t>2019</w:t>
      </w:r>
      <w:r w:rsidRPr="001E7D8E">
        <w:rPr>
          <w:rFonts w:ascii="Times New Roman" w:hAnsi="Times New Roman"/>
          <w:sz w:val="28"/>
          <w:szCs w:val="28"/>
        </w:rPr>
        <w:t xml:space="preserve"> году. Подавляющее большинство вопросов ЖКХ </w:t>
      </w:r>
      <w:r w:rsidRPr="001E7D8E">
        <w:rPr>
          <w:rFonts w:ascii="Times New Roman" w:hAnsi="Times New Roman"/>
          <w:b/>
          <w:sz w:val="28"/>
          <w:szCs w:val="28"/>
        </w:rPr>
        <w:t>(331),</w:t>
      </w:r>
      <w:r w:rsidRPr="001E7D8E">
        <w:rPr>
          <w:rFonts w:ascii="Times New Roman" w:hAnsi="Times New Roman"/>
          <w:sz w:val="28"/>
          <w:szCs w:val="28"/>
        </w:rPr>
        <w:t>присвоения адресов (</w:t>
      </w:r>
      <w:r w:rsidRPr="001E7D8E">
        <w:rPr>
          <w:rFonts w:ascii="Times New Roman" w:hAnsi="Times New Roman"/>
          <w:b/>
          <w:sz w:val="28"/>
          <w:szCs w:val="28"/>
        </w:rPr>
        <w:t>104</w:t>
      </w:r>
      <w:r w:rsidRPr="001E7D8E">
        <w:rPr>
          <w:rFonts w:ascii="Times New Roman" w:hAnsi="Times New Roman"/>
          <w:sz w:val="28"/>
          <w:szCs w:val="28"/>
        </w:rPr>
        <w:t>), социальные вопросы (</w:t>
      </w:r>
      <w:r w:rsidRPr="001E7D8E">
        <w:rPr>
          <w:rFonts w:ascii="Times New Roman" w:hAnsi="Times New Roman"/>
          <w:b/>
          <w:sz w:val="28"/>
          <w:szCs w:val="28"/>
        </w:rPr>
        <w:t>180)</w:t>
      </w:r>
      <w:r w:rsidRPr="001E7D8E">
        <w:rPr>
          <w:rFonts w:ascii="Times New Roman" w:hAnsi="Times New Roman"/>
          <w:sz w:val="28"/>
          <w:szCs w:val="28"/>
        </w:rPr>
        <w:t>, жилищные вопросы (</w:t>
      </w:r>
      <w:r w:rsidRPr="001E7D8E">
        <w:rPr>
          <w:rFonts w:ascii="Times New Roman" w:hAnsi="Times New Roman"/>
          <w:b/>
          <w:sz w:val="28"/>
          <w:szCs w:val="28"/>
        </w:rPr>
        <w:t>65</w:t>
      </w:r>
      <w:r w:rsidRPr="001E7D8E">
        <w:rPr>
          <w:rFonts w:ascii="Times New Roman" w:hAnsi="Times New Roman"/>
          <w:sz w:val="28"/>
          <w:szCs w:val="28"/>
        </w:rPr>
        <w:t>), по земельным  вопросам  (</w:t>
      </w:r>
      <w:r w:rsidRPr="001E7D8E">
        <w:rPr>
          <w:rFonts w:ascii="Times New Roman" w:hAnsi="Times New Roman"/>
          <w:b/>
          <w:sz w:val="28"/>
          <w:szCs w:val="28"/>
        </w:rPr>
        <w:t>75</w:t>
      </w:r>
      <w:r w:rsidRPr="001E7D8E">
        <w:rPr>
          <w:rFonts w:ascii="Times New Roman" w:hAnsi="Times New Roman"/>
          <w:sz w:val="28"/>
          <w:szCs w:val="28"/>
        </w:rPr>
        <w:t xml:space="preserve">) а также  выписки из </w:t>
      </w:r>
      <w:proofErr w:type="spellStart"/>
      <w:r w:rsidRPr="001E7D8E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1E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D8E">
        <w:rPr>
          <w:rFonts w:ascii="Times New Roman" w:hAnsi="Times New Roman"/>
          <w:sz w:val="28"/>
          <w:szCs w:val="28"/>
        </w:rPr>
        <w:t>книг</w:t>
      </w:r>
      <w:proofErr w:type="gramStart"/>
      <w:r w:rsidRPr="001E7D8E">
        <w:rPr>
          <w:rFonts w:ascii="Times New Roman" w:hAnsi="Times New Roman"/>
          <w:sz w:val="28"/>
          <w:szCs w:val="28"/>
        </w:rPr>
        <w:t>,в</w:t>
      </w:r>
      <w:proofErr w:type="gramEnd"/>
      <w:r w:rsidRPr="001E7D8E">
        <w:rPr>
          <w:rFonts w:ascii="Times New Roman" w:hAnsi="Times New Roman"/>
          <w:sz w:val="28"/>
          <w:szCs w:val="28"/>
        </w:rPr>
        <w:t>ыдача</w:t>
      </w:r>
      <w:proofErr w:type="spellEnd"/>
      <w:r w:rsidRPr="001E7D8E">
        <w:rPr>
          <w:rFonts w:ascii="Times New Roman" w:hAnsi="Times New Roman"/>
          <w:sz w:val="28"/>
          <w:szCs w:val="28"/>
        </w:rPr>
        <w:t xml:space="preserve"> справок (</w:t>
      </w:r>
      <w:r w:rsidRPr="001E7D8E">
        <w:rPr>
          <w:rFonts w:ascii="Times New Roman" w:hAnsi="Times New Roman"/>
          <w:b/>
          <w:sz w:val="28"/>
          <w:szCs w:val="28"/>
        </w:rPr>
        <w:t>190</w:t>
      </w:r>
      <w:r w:rsidRPr="001E7D8E">
        <w:rPr>
          <w:rFonts w:ascii="Times New Roman" w:hAnsi="Times New Roman"/>
          <w:sz w:val="28"/>
          <w:szCs w:val="28"/>
        </w:rPr>
        <w:t xml:space="preserve">). </w:t>
      </w:r>
    </w:p>
    <w:p w:rsidR="000A4E0D" w:rsidRPr="001E7D8E" w:rsidRDefault="000A4E0D" w:rsidP="000A4E0D">
      <w:pPr>
        <w:jc w:val="right"/>
        <w:rPr>
          <w:rFonts w:ascii="Times New Roman" w:hAnsi="Times New Roman"/>
          <w:sz w:val="28"/>
          <w:szCs w:val="28"/>
        </w:rPr>
      </w:pPr>
      <w:r w:rsidRPr="001E7D8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 30</w:t>
      </w:r>
    </w:p>
    <w:p w:rsidR="000A4E0D" w:rsidRPr="001E7D8E" w:rsidRDefault="000A4E0D" w:rsidP="000A4E0D">
      <w:pPr>
        <w:jc w:val="both"/>
        <w:rPr>
          <w:sz w:val="28"/>
          <w:szCs w:val="28"/>
        </w:rPr>
      </w:pPr>
      <w:r w:rsidRPr="001E7D8E">
        <w:rPr>
          <w:rFonts w:ascii="Times New Roman" w:hAnsi="Times New Roman"/>
          <w:sz w:val="28"/>
          <w:szCs w:val="28"/>
        </w:rPr>
        <w:t xml:space="preserve">Кроме того, в течение года в администрацию поступило </w:t>
      </w:r>
      <w:r w:rsidRPr="001E7D8E">
        <w:rPr>
          <w:rFonts w:ascii="Times New Roman" w:hAnsi="Times New Roman"/>
          <w:b/>
          <w:sz w:val="28"/>
          <w:szCs w:val="28"/>
        </w:rPr>
        <w:t xml:space="preserve">837 </w:t>
      </w:r>
      <w:r w:rsidRPr="001E7D8E">
        <w:rPr>
          <w:rFonts w:ascii="Times New Roman" w:hAnsi="Times New Roman"/>
          <w:sz w:val="28"/>
          <w:szCs w:val="28"/>
        </w:rPr>
        <w:t>обращения от юридических лиц (на 515 обращения меньше</w:t>
      </w:r>
      <w:proofErr w:type="gramStart"/>
      <w:r w:rsidRPr="001E7D8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E7D8E">
        <w:rPr>
          <w:rFonts w:ascii="Times New Roman" w:hAnsi="Times New Roman"/>
          <w:sz w:val="28"/>
          <w:szCs w:val="28"/>
        </w:rPr>
        <w:t xml:space="preserve">чем в предыдущем году) и </w:t>
      </w:r>
      <w:r w:rsidRPr="001E7D8E">
        <w:rPr>
          <w:rFonts w:ascii="Times New Roman" w:hAnsi="Times New Roman"/>
          <w:b/>
          <w:sz w:val="28"/>
          <w:szCs w:val="28"/>
        </w:rPr>
        <w:t xml:space="preserve">2413 </w:t>
      </w:r>
      <w:r w:rsidRPr="001E7D8E">
        <w:rPr>
          <w:rFonts w:ascii="Times New Roman" w:hAnsi="Times New Roman"/>
          <w:sz w:val="28"/>
          <w:szCs w:val="28"/>
        </w:rPr>
        <w:t>запросов от вышестоящих организаций (на 800 запросов больше, чем 2019 году). Такое количество обращений предполагает обработку примерно семнадцати писем в день. Растет количество обращений, решение которых требует выезда на место. Прием письменных обращений ведется специалистами ежедневно.</w:t>
      </w:r>
    </w:p>
    <w:p w:rsidR="000A4E0D" w:rsidRPr="001E7D8E" w:rsidRDefault="000A4E0D" w:rsidP="000A4E0D">
      <w:pPr>
        <w:rPr>
          <w:rFonts w:ascii="Times New Roman" w:hAnsi="Times New Roman"/>
          <w:sz w:val="28"/>
          <w:szCs w:val="28"/>
        </w:rPr>
      </w:pPr>
      <w:r w:rsidRPr="001E7D8E">
        <w:rPr>
          <w:sz w:val="28"/>
          <w:szCs w:val="28"/>
        </w:rPr>
        <w:t xml:space="preserve"> </w:t>
      </w:r>
      <w:r w:rsidRPr="001E7D8E">
        <w:rPr>
          <w:rFonts w:ascii="Times New Roman" w:hAnsi="Times New Roman"/>
          <w:sz w:val="28"/>
          <w:szCs w:val="28"/>
        </w:rPr>
        <w:t xml:space="preserve">Общее число обращений – </w:t>
      </w:r>
      <w:r w:rsidRPr="001E7D8E">
        <w:rPr>
          <w:rFonts w:ascii="Times New Roman" w:hAnsi="Times New Roman"/>
          <w:b/>
          <w:sz w:val="28"/>
          <w:szCs w:val="28"/>
        </w:rPr>
        <w:t>4195.</w:t>
      </w:r>
    </w:p>
    <w:p w:rsidR="006E404D" w:rsidRDefault="000A4E0D" w:rsidP="000A4E0D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E7D8E">
        <w:rPr>
          <w:rFonts w:ascii="Times New Roman" w:hAnsi="Times New Roman"/>
          <w:sz w:val="28"/>
          <w:szCs w:val="28"/>
        </w:rPr>
        <w:t xml:space="preserve"> Также хочу обратить ваше внимание что, на официальном сайте действует интернет-приемная. Ответы на электронные обращения отправляются на электронный адрес заявителя. Всю необходимую информацию о работе специалистов, приемных днях, ответы на некоторые вопросы вы можете посмотреть на официальном сайте.</w:t>
      </w:r>
    </w:p>
    <w:p w:rsidR="00063901" w:rsidRPr="00187CCC" w:rsidRDefault="00DD64D5" w:rsidP="00D31CC4">
      <w:pPr>
        <w:jc w:val="right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</w:t>
      </w:r>
      <w:r w:rsidR="00A27EE8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7F25A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31</w:t>
      </w: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514C78" w:rsidRPr="00187CCC" w:rsidRDefault="00514C78" w:rsidP="00514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 xml:space="preserve">Для нашего поселения особой сферой, имеющей огромный потенциал, является малый и средний бизнес. За предшествующие годы он достиг </w:t>
      </w:r>
      <w:r w:rsidR="004235DE" w:rsidRPr="00187CCC">
        <w:rPr>
          <w:rFonts w:ascii="Times New Roman" w:hAnsi="Times New Roman"/>
          <w:sz w:val="28"/>
          <w:szCs w:val="28"/>
        </w:rPr>
        <w:t>определенного</w:t>
      </w:r>
      <w:r w:rsidRPr="00187CCC">
        <w:rPr>
          <w:rFonts w:ascii="Times New Roman" w:hAnsi="Times New Roman"/>
          <w:sz w:val="28"/>
          <w:szCs w:val="28"/>
        </w:rPr>
        <w:t xml:space="preserve"> развития. </w:t>
      </w:r>
    </w:p>
    <w:p w:rsidR="00D67E74" w:rsidRPr="00D67E74" w:rsidRDefault="00D67E74" w:rsidP="00D67E74">
      <w:pPr>
        <w:ind w:firstLine="708"/>
        <w:rPr>
          <w:rFonts w:ascii="Times New Roman" w:hAnsi="Times New Roman"/>
          <w:sz w:val="28"/>
          <w:szCs w:val="28"/>
        </w:rPr>
      </w:pPr>
      <w:r w:rsidRPr="00D67E74">
        <w:rPr>
          <w:rFonts w:ascii="Times New Roman" w:hAnsi="Times New Roman"/>
          <w:sz w:val="28"/>
          <w:szCs w:val="28"/>
        </w:rPr>
        <w:t xml:space="preserve">На </w:t>
      </w:r>
      <w:r w:rsidR="00AC09EE">
        <w:rPr>
          <w:rFonts w:ascii="Times New Roman" w:hAnsi="Times New Roman"/>
          <w:sz w:val="28"/>
          <w:szCs w:val="28"/>
        </w:rPr>
        <w:t>01.01.202</w:t>
      </w:r>
      <w:r w:rsidR="004B2961">
        <w:rPr>
          <w:rFonts w:ascii="Times New Roman" w:hAnsi="Times New Roman"/>
          <w:sz w:val="28"/>
          <w:szCs w:val="28"/>
        </w:rPr>
        <w:t>1</w:t>
      </w:r>
      <w:r w:rsidRPr="00D67E74">
        <w:rPr>
          <w:rFonts w:ascii="Times New Roman" w:hAnsi="Times New Roman"/>
          <w:sz w:val="28"/>
          <w:szCs w:val="28"/>
        </w:rPr>
        <w:t xml:space="preserve"> года  на территории МО «Советское городское поселение» зарегистрировано:  </w:t>
      </w:r>
      <w:r w:rsidR="004B2961">
        <w:rPr>
          <w:rFonts w:ascii="Times New Roman" w:hAnsi="Times New Roman"/>
          <w:b/>
          <w:sz w:val="28"/>
          <w:szCs w:val="28"/>
        </w:rPr>
        <w:t>202</w:t>
      </w:r>
      <w:r w:rsidRPr="00D67E74">
        <w:rPr>
          <w:rFonts w:ascii="Times New Roman" w:hAnsi="Times New Roman"/>
          <w:b/>
          <w:sz w:val="28"/>
          <w:szCs w:val="28"/>
        </w:rPr>
        <w:t xml:space="preserve"> индивидуальный предприниматель </w:t>
      </w:r>
      <w:r>
        <w:rPr>
          <w:rFonts w:ascii="Times New Roman" w:hAnsi="Times New Roman"/>
          <w:sz w:val="28"/>
          <w:szCs w:val="28"/>
        </w:rPr>
        <w:t>(по данным ИФНС)</w:t>
      </w:r>
      <w:r w:rsidRPr="00D67E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Около </w:t>
      </w:r>
      <w:r w:rsidRPr="00D67E74">
        <w:rPr>
          <w:rFonts w:ascii="Times New Roman" w:hAnsi="Times New Roman"/>
          <w:b/>
          <w:sz w:val="28"/>
          <w:szCs w:val="28"/>
        </w:rPr>
        <w:t>75%</w:t>
      </w:r>
      <w:r w:rsidRPr="00D67E74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сосредоточено в сфере торговли и общественного питания, в секторе торговли работают: 40 магазинов, 8 предприятий общественного питания. В сфере услуг работают 22 объекта бытового обслуживания, в основном это парикмахерские услуги,  услуги по ремонту автотранспорта. Предпринимательство позволяет повысить качество жизни граждан, за счет оказания различных видов услуг населению, и обеспечивает местных жителей дополнительными рабочими местами.</w:t>
      </w:r>
    </w:p>
    <w:p w:rsidR="006361A6" w:rsidRPr="00187CCC" w:rsidRDefault="006361A6" w:rsidP="00D67E74">
      <w:pPr>
        <w:ind w:firstLine="708"/>
        <w:rPr>
          <w:rFonts w:ascii="Times New Roman" w:eastAsia="Arial Unicode MS" w:hAnsi="Times New Roman"/>
          <w:sz w:val="28"/>
          <w:szCs w:val="28"/>
        </w:rPr>
      </w:pPr>
      <w:r w:rsidRPr="00187CCC">
        <w:rPr>
          <w:rFonts w:ascii="Times New Roman" w:eastAsia="Arial Unicode MS" w:hAnsi="Times New Roman"/>
          <w:sz w:val="28"/>
          <w:szCs w:val="28"/>
        </w:rPr>
        <w:lastRenderedPageBreak/>
        <w:t xml:space="preserve">Предприниматели нашего поселения ежегодно принимают участие в выставках-ярмарках в </w:t>
      </w:r>
      <w:proofErr w:type="gramStart"/>
      <w:r w:rsidRPr="00187CCC">
        <w:rPr>
          <w:rFonts w:ascii="Times New Roman" w:eastAsia="Arial Unicode MS" w:hAnsi="Times New Roman"/>
          <w:sz w:val="28"/>
          <w:szCs w:val="28"/>
        </w:rPr>
        <w:t>г</w:t>
      </w:r>
      <w:proofErr w:type="gramEnd"/>
      <w:r w:rsidRPr="00187CCC">
        <w:rPr>
          <w:rFonts w:ascii="Times New Roman" w:eastAsia="Arial Unicode MS" w:hAnsi="Times New Roman"/>
          <w:sz w:val="28"/>
          <w:szCs w:val="28"/>
        </w:rPr>
        <w:t>. Выборге.</w:t>
      </w:r>
      <w:r w:rsidR="007C350C">
        <w:rPr>
          <w:rFonts w:ascii="Times New Roman" w:eastAsia="Arial Unicode MS" w:hAnsi="Times New Roman"/>
          <w:sz w:val="28"/>
          <w:szCs w:val="28"/>
        </w:rPr>
        <w:t>, ежеквартально организуются промышленные и продуктовые ярмарки на базе ООО «Советский рынок»</w:t>
      </w:r>
      <w:r w:rsidR="00D67E74">
        <w:rPr>
          <w:rFonts w:ascii="Times New Roman" w:eastAsia="Arial Unicode MS" w:hAnsi="Times New Roman"/>
          <w:sz w:val="28"/>
          <w:szCs w:val="28"/>
        </w:rPr>
        <w:t>.</w:t>
      </w:r>
    </w:p>
    <w:p w:rsidR="00D67E74" w:rsidRPr="00D67E74" w:rsidRDefault="006361A6" w:rsidP="00D67E74">
      <w:pPr>
        <w:jc w:val="both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eastAsia="Arial Unicode MS" w:hAnsi="Times New Roman"/>
          <w:sz w:val="28"/>
          <w:szCs w:val="28"/>
        </w:rPr>
        <w:t xml:space="preserve">    Администрация работает в тесном контакте с предпринимателями поселения, привлекает их к участию в социально-значимых мероприятиях,  к благотворительным акциям, к участию в работе по благоустройству поселения и всегда находит поддержку и понимание с их стороны.  </w:t>
      </w:r>
      <w:r w:rsidR="00D67E74" w:rsidRPr="00BA1C2A">
        <w:rPr>
          <w:sz w:val="28"/>
          <w:szCs w:val="28"/>
        </w:rPr>
        <w:t xml:space="preserve">        </w:t>
      </w:r>
      <w:r w:rsidR="00D67E74">
        <w:rPr>
          <w:sz w:val="28"/>
          <w:szCs w:val="28"/>
        </w:rPr>
        <w:t xml:space="preserve">         </w:t>
      </w:r>
      <w:r w:rsidR="00D67E74" w:rsidRPr="00BA1C2A">
        <w:rPr>
          <w:sz w:val="28"/>
          <w:szCs w:val="28"/>
        </w:rPr>
        <w:t xml:space="preserve"> </w:t>
      </w:r>
    </w:p>
    <w:p w:rsidR="00D67E74" w:rsidRDefault="006361A6" w:rsidP="00A27EE8">
      <w:pPr>
        <w:jc w:val="both"/>
        <w:rPr>
          <w:rFonts w:ascii="Times New Roman" w:eastAsia="Arial Unicode MS" w:hAnsi="Times New Roman"/>
          <w:sz w:val="28"/>
          <w:szCs w:val="28"/>
        </w:rPr>
      </w:pPr>
      <w:r w:rsidRPr="00187CCC">
        <w:rPr>
          <w:rFonts w:ascii="Times New Roman" w:eastAsia="Arial Unicode MS" w:hAnsi="Times New Roman"/>
          <w:sz w:val="28"/>
          <w:szCs w:val="28"/>
        </w:rPr>
        <w:t xml:space="preserve">      </w:t>
      </w:r>
      <w:r w:rsidR="00A27EE8" w:rsidRPr="00187CCC">
        <w:rPr>
          <w:rFonts w:ascii="Times New Roman" w:eastAsia="Arial Unicode MS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847DE7" w:rsidRPr="00187CCC" w:rsidRDefault="00A27EE8" w:rsidP="00D67E74">
      <w:pPr>
        <w:jc w:val="right"/>
        <w:rPr>
          <w:rStyle w:val="eop"/>
          <w:color w:val="000000"/>
          <w:sz w:val="28"/>
          <w:szCs w:val="28"/>
        </w:rPr>
      </w:pPr>
      <w:r w:rsidRPr="00187CCC">
        <w:rPr>
          <w:rFonts w:ascii="Times New Roman" w:eastAsia="Arial Unicode MS" w:hAnsi="Times New Roman"/>
          <w:sz w:val="28"/>
          <w:szCs w:val="28"/>
        </w:rPr>
        <w:t xml:space="preserve">   </w:t>
      </w:r>
      <w:r w:rsidR="00847DE7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</w:t>
      </w: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3</w:t>
      </w:r>
      <w:r w:rsidR="007F25A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2</w:t>
      </w:r>
      <w:r w:rsidR="00847DE7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4D1D03" w:rsidRDefault="007F25A8" w:rsidP="00847D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муниципа</w:t>
      </w:r>
      <w:r w:rsidR="004D1D03">
        <w:rPr>
          <w:rFonts w:ascii="Times New Roman" w:hAnsi="Times New Roman"/>
          <w:sz w:val="28"/>
          <w:szCs w:val="28"/>
        </w:rPr>
        <w:t>льного образования функционируют школа искусств</w:t>
      </w:r>
      <w:r w:rsidR="00C9513E">
        <w:rPr>
          <w:rFonts w:ascii="Times New Roman" w:hAnsi="Times New Roman"/>
          <w:sz w:val="28"/>
          <w:szCs w:val="28"/>
        </w:rPr>
        <w:t xml:space="preserve"> с числом обучающихся -193 чел.</w:t>
      </w:r>
      <w:r w:rsidR="004D1D03">
        <w:rPr>
          <w:rFonts w:ascii="Times New Roman" w:hAnsi="Times New Roman"/>
          <w:sz w:val="28"/>
          <w:szCs w:val="28"/>
        </w:rPr>
        <w:t xml:space="preserve">, средняя школа с количеством учащихся- </w:t>
      </w:r>
      <w:r w:rsidR="00C9513E">
        <w:rPr>
          <w:rFonts w:ascii="Times New Roman" w:hAnsi="Times New Roman"/>
          <w:sz w:val="28"/>
          <w:szCs w:val="28"/>
        </w:rPr>
        <w:t>601</w:t>
      </w:r>
      <w:r w:rsidR="004D1D03">
        <w:rPr>
          <w:rFonts w:ascii="Times New Roman" w:hAnsi="Times New Roman"/>
          <w:sz w:val="28"/>
          <w:szCs w:val="28"/>
        </w:rPr>
        <w:t xml:space="preserve"> чел.,</w:t>
      </w:r>
      <w:r>
        <w:rPr>
          <w:rFonts w:ascii="Times New Roman" w:hAnsi="Times New Roman"/>
          <w:sz w:val="28"/>
          <w:szCs w:val="28"/>
        </w:rPr>
        <w:t xml:space="preserve"> 3 детских сада, с количеством детей – </w:t>
      </w:r>
      <w:r w:rsidR="004D1D03" w:rsidRPr="00C9513E">
        <w:rPr>
          <w:rFonts w:ascii="Times New Roman" w:hAnsi="Times New Roman"/>
          <w:sz w:val="28"/>
          <w:szCs w:val="28"/>
        </w:rPr>
        <w:t>37</w:t>
      </w:r>
      <w:r w:rsidR="00C9513E" w:rsidRPr="00C9513E">
        <w:rPr>
          <w:rFonts w:ascii="Times New Roman" w:hAnsi="Times New Roman"/>
          <w:sz w:val="28"/>
          <w:szCs w:val="28"/>
        </w:rPr>
        <w:t>7</w:t>
      </w:r>
      <w:r w:rsidR="00C95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  <w:r w:rsidR="00847DE7" w:rsidRPr="00187CCC">
        <w:rPr>
          <w:rFonts w:ascii="Times New Roman" w:hAnsi="Times New Roman"/>
          <w:sz w:val="28"/>
          <w:szCs w:val="28"/>
        </w:rPr>
        <w:t xml:space="preserve"> </w:t>
      </w:r>
      <w:r w:rsidR="004D1D03">
        <w:rPr>
          <w:rFonts w:ascii="Times New Roman" w:hAnsi="Times New Roman"/>
          <w:sz w:val="28"/>
          <w:szCs w:val="28"/>
        </w:rPr>
        <w:t xml:space="preserve"> В 2019 году в рамках пилотного проекта и оптимизации расходо</w:t>
      </w:r>
      <w:proofErr w:type="gramStart"/>
      <w:r w:rsidR="004D1D03">
        <w:rPr>
          <w:rFonts w:ascii="Times New Roman" w:hAnsi="Times New Roman"/>
          <w:sz w:val="28"/>
          <w:szCs w:val="28"/>
        </w:rPr>
        <w:t>в-</w:t>
      </w:r>
      <w:proofErr w:type="gramEnd"/>
      <w:r w:rsidR="004D1D03">
        <w:rPr>
          <w:rFonts w:ascii="Times New Roman" w:hAnsi="Times New Roman"/>
          <w:sz w:val="28"/>
          <w:szCs w:val="28"/>
        </w:rPr>
        <w:t xml:space="preserve"> школа и детские сады объединены в одно бюджетное учреждение.</w:t>
      </w:r>
    </w:p>
    <w:p w:rsidR="00847DE7" w:rsidRPr="00187CCC" w:rsidRDefault="00847DE7" w:rsidP="00847D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 xml:space="preserve">В нашем поселении обеспечена  100 процентная  доступность  дошкольного  образования  для  детей   в  возрасте   от  3-х  до  7-ми  лет. </w:t>
      </w:r>
    </w:p>
    <w:p w:rsidR="00847DE7" w:rsidRPr="00187CCC" w:rsidRDefault="00847DE7" w:rsidP="00847DE7">
      <w:pPr>
        <w:jc w:val="both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847DE7" w:rsidRPr="00187CCC" w:rsidRDefault="00847DE7" w:rsidP="00847DE7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87C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FD1516" w:rsidRDefault="00847DE7" w:rsidP="00FD1516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87C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исполнении собственных полномочий и переданных нам государственных полномочий в центре нашего особого внимания  остается социальная сфера поселения. Помимо текущих затрат на  образование, культуру, спорт,  молодежную политику </w:t>
      </w:r>
      <w:r w:rsidR="00A27EE8" w:rsidRPr="00187C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муниципальным образованием</w:t>
      </w:r>
      <w:r w:rsidRPr="00187C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по максимуму вкладывались средства в их развитие.</w:t>
      </w:r>
      <w:r w:rsidR="00FD1516" w:rsidRPr="00187C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 w:rsidR="00FD1516" w:rsidRPr="00187CCC">
        <w:rPr>
          <w:rFonts w:ascii="Times New Roman" w:hAnsi="Times New Roman"/>
          <w:color w:val="000000"/>
          <w:sz w:val="28"/>
          <w:szCs w:val="28"/>
        </w:rPr>
        <w:t xml:space="preserve">На территории МО «Советское городское поселение» </w:t>
      </w:r>
      <w:r w:rsidR="00FD1516" w:rsidRPr="00187CCC">
        <w:rPr>
          <w:rFonts w:ascii="Times New Roman" w:hAnsi="Times New Roman"/>
          <w:sz w:val="28"/>
          <w:szCs w:val="28"/>
        </w:rPr>
        <w:t>действует 1 бюджетное учреждение, оказывающее услуги в сфере «культура, спорт и молодежная политика» -</w:t>
      </w:r>
      <w:r w:rsidR="00FD1516" w:rsidRPr="00187CCC">
        <w:rPr>
          <w:rFonts w:ascii="Times New Roman" w:hAnsi="Times New Roman"/>
          <w:color w:val="000000"/>
          <w:sz w:val="28"/>
          <w:szCs w:val="28"/>
        </w:rPr>
        <w:t xml:space="preserve"> Муниципальное бюджетное учреждение «Центр культуры и досуга «Движение». </w:t>
      </w:r>
    </w:p>
    <w:p w:rsidR="00B67EEB" w:rsidRDefault="00B67EEB" w:rsidP="00FD1516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B67EEB" w:rsidRDefault="00B67EEB" w:rsidP="00FD1516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B67EEB" w:rsidRPr="00187CCC" w:rsidRDefault="00B67EEB" w:rsidP="00FD1516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2E20F6" w:rsidRDefault="00FD1516" w:rsidP="00847D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87CCC">
        <w:rPr>
          <w:rFonts w:ascii="Times New Roman" w:hAnsi="Times New Roman"/>
          <w:sz w:val="28"/>
          <w:szCs w:val="28"/>
        </w:rPr>
        <w:t xml:space="preserve">В </w:t>
      </w:r>
      <w:r w:rsidRPr="002E20F6">
        <w:rPr>
          <w:rFonts w:ascii="Times New Roman" w:hAnsi="Times New Roman"/>
          <w:b/>
          <w:sz w:val="28"/>
          <w:szCs w:val="28"/>
        </w:rPr>
        <w:t>20</w:t>
      </w:r>
      <w:r w:rsidR="00D96CAE">
        <w:rPr>
          <w:rFonts w:ascii="Times New Roman" w:hAnsi="Times New Roman"/>
          <w:b/>
          <w:sz w:val="28"/>
          <w:szCs w:val="28"/>
        </w:rPr>
        <w:t>20</w:t>
      </w:r>
      <w:r w:rsidRPr="00187CCC">
        <w:rPr>
          <w:rFonts w:ascii="Times New Roman" w:hAnsi="Times New Roman"/>
          <w:sz w:val="28"/>
          <w:szCs w:val="28"/>
        </w:rPr>
        <w:t xml:space="preserve"> году из бюджета МО «Советское городское поселение» центру «Движение» была предоставлена субсидия в размере </w:t>
      </w:r>
      <w:r w:rsidR="00D5087F">
        <w:rPr>
          <w:rFonts w:ascii="Times New Roman" w:hAnsi="Times New Roman"/>
          <w:b/>
          <w:sz w:val="28"/>
          <w:szCs w:val="28"/>
        </w:rPr>
        <w:t>1</w:t>
      </w:r>
      <w:r w:rsidR="00D96CAE">
        <w:rPr>
          <w:rFonts w:ascii="Times New Roman" w:hAnsi="Times New Roman"/>
          <w:b/>
          <w:sz w:val="28"/>
          <w:szCs w:val="28"/>
        </w:rPr>
        <w:t>7</w:t>
      </w:r>
      <w:r w:rsidRPr="00187CCC">
        <w:rPr>
          <w:rFonts w:ascii="Times New Roman" w:hAnsi="Times New Roman"/>
          <w:b/>
          <w:sz w:val="28"/>
          <w:szCs w:val="28"/>
        </w:rPr>
        <w:t xml:space="preserve"> млн. </w:t>
      </w:r>
      <w:r w:rsidR="00D96CAE">
        <w:rPr>
          <w:rFonts w:ascii="Times New Roman" w:hAnsi="Times New Roman"/>
          <w:b/>
          <w:sz w:val="28"/>
          <w:szCs w:val="28"/>
        </w:rPr>
        <w:t>918,9</w:t>
      </w:r>
      <w:r w:rsidRPr="00187CCC">
        <w:rPr>
          <w:rFonts w:ascii="Times New Roman" w:hAnsi="Times New Roman"/>
          <w:b/>
          <w:sz w:val="28"/>
          <w:szCs w:val="28"/>
        </w:rPr>
        <w:t xml:space="preserve"> тыс</w:t>
      </w:r>
      <w:r w:rsidRPr="00187CCC">
        <w:rPr>
          <w:rFonts w:ascii="Times New Roman" w:hAnsi="Times New Roman"/>
          <w:sz w:val="28"/>
          <w:szCs w:val="28"/>
        </w:rPr>
        <w:t>. рублей на выполнение муниципального задания</w:t>
      </w:r>
      <w:r w:rsidRPr="00187CCC">
        <w:rPr>
          <w:rFonts w:ascii="Times New Roman" w:hAnsi="Times New Roman"/>
          <w:color w:val="000000"/>
          <w:sz w:val="28"/>
          <w:szCs w:val="28"/>
        </w:rPr>
        <w:t xml:space="preserve"> на проведение мероприятий по организации досуга детей и молодёжи, организацию кружков, клубов по интересам, на организацию культурно-массовых мероприятий для населения муниципального образования и  на организацию библиотечного обслуживания населения</w:t>
      </w:r>
      <w:r w:rsidR="00D5087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E20F6" w:rsidRDefault="00D5087F" w:rsidP="00847D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Из областного бюджета </w:t>
      </w:r>
      <w:r w:rsidR="002E20F6">
        <w:rPr>
          <w:rFonts w:ascii="Times New Roman" w:hAnsi="Times New Roman"/>
          <w:color w:val="000000"/>
          <w:sz w:val="28"/>
          <w:szCs w:val="28"/>
        </w:rPr>
        <w:t>получен</w:t>
      </w:r>
      <w:r w:rsidR="007F7CAA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субсиди</w:t>
      </w:r>
      <w:r w:rsidR="007F7CAA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в размере</w:t>
      </w:r>
      <w:proofErr w:type="gramStart"/>
      <w:r w:rsidR="002E20F6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2E20F6" w:rsidRDefault="00D5087F" w:rsidP="00847D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-</w:t>
      </w:r>
      <w:r w:rsidRPr="002E20F6">
        <w:rPr>
          <w:rFonts w:ascii="Times New Roman" w:hAnsi="Times New Roman"/>
          <w:b/>
          <w:color w:val="000000"/>
          <w:sz w:val="28"/>
          <w:szCs w:val="28"/>
        </w:rPr>
        <w:t>3 млн.1</w:t>
      </w:r>
      <w:r w:rsidR="004B2961">
        <w:rPr>
          <w:rFonts w:ascii="Times New Roman" w:hAnsi="Times New Roman"/>
          <w:b/>
          <w:color w:val="000000"/>
          <w:sz w:val="28"/>
          <w:szCs w:val="28"/>
        </w:rPr>
        <w:t>97</w:t>
      </w:r>
      <w:r w:rsidRPr="002E20F6">
        <w:rPr>
          <w:rFonts w:ascii="Times New Roman" w:hAnsi="Times New Roman"/>
          <w:b/>
          <w:color w:val="000000"/>
          <w:sz w:val="28"/>
          <w:szCs w:val="28"/>
        </w:rPr>
        <w:t>,4</w:t>
      </w:r>
      <w:r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уб. на </w:t>
      </w:r>
      <w:r w:rsidR="002E20F6">
        <w:rPr>
          <w:rFonts w:ascii="Times New Roman" w:hAnsi="Times New Roman"/>
          <w:color w:val="000000"/>
          <w:sz w:val="28"/>
          <w:szCs w:val="28"/>
        </w:rPr>
        <w:t>обеспечение выплат стимулирующего хар</w:t>
      </w:r>
      <w:r w:rsidR="00C9513E">
        <w:rPr>
          <w:rFonts w:ascii="Times New Roman" w:hAnsi="Times New Roman"/>
          <w:color w:val="000000"/>
          <w:sz w:val="28"/>
          <w:szCs w:val="28"/>
        </w:rPr>
        <w:t>а</w:t>
      </w:r>
      <w:r w:rsidR="002E20F6">
        <w:rPr>
          <w:rFonts w:ascii="Times New Roman" w:hAnsi="Times New Roman"/>
          <w:color w:val="000000"/>
          <w:sz w:val="28"/>
          <w:szCs w:val="28"/>
        </w:rPr>
        <w:t>ктера работникам культуры;</w:t>
      </w:r>
    </w:p>
    <w:p w:rsidR="00D96CAE" w:rsidRDefault="00D96CAE" w:rsidP="00D96C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7DE7" w:rsidRPr="00187CCC" w:rsidRDefault="00847DE7" w:rsidP="00D96CA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CCC">
        <w:rPr>
          <w:sz w:val="28"/>
          <w:szCs w:val="28"/>
        </w:rPr>
        <w:t xml:space="preserve">         </w:t>
      </w:r>
      <w:r w:rsidRPr="00187CCC">
        <w:rPr>
          <w:rFonts w:ascii="Times New Roman" w:hAnsi="Times New Roman"/>
          <w:sz w:val="28"/>
          <w:szCs w:val="28"/>
        </w:rPr>
        <w:t>В рамках реализации муниципальной Программы «Развитие культуры, физической культуры и спорта в муниципальном образовании «Советское городское поселение»  Выборгского района Ленинградской области»</w:t>
      </w:r>
      <w:r w:rsidR="00FD1516" w:rsidRPr="00187CCC">
        <w:rPr>
          <w:rFonts w:ascii="Times New Roman" w:hAnsi="Times New Roman"/>
          <w:sz w:val="28"/>
          <w:szCs w:val="28"/>
        </w:rPr>
        <w:t>,</w:t>
      </w:r>
      <w:r w:rsidR="00844B58" w:rsidRPr="00187CCC">
        <w:rPr>
          <w:rFonts w:ascii="Times New Roman" w:hAnsi="Times New Roman"/>
          <w:sz w:val="28"/>
          <w:szCs w:val="28"/>
        </w:rPr>
        <w:t xml:space="preserve"> </w:t>
      </w:r>
      <w:r w:rsidR="00FD1516" w:rsidRPr="00187CCC">
        <w:rPr>
          <w:rFonts w:ascii="Times New Roman" w:hAnsi="Times New Roman"/>
          <w:sz w:val="28"/>
          <w:szCs w:val="28"/>
        </w:rPr>
        <w:t>в</w:t>
      </w:r>
      <w:r w:rsidRPr="00187C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что нам удалось сделать за минувший год:</w:t>
      </w:r>
    </w:p>
    <w:p w:rsidR="00E16B19" w:rsidRPr="00A37047" w:rsidRDefault="00E16B19" w:rsidP="00E16B1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37047">
        <w:rPr>
          <w:rFonts w:ascii="Times New Roman" w:hAnsi="Times New Roman"/>
          <w:sz w:val="28"/>
          <w:szCs w:val="28"/>
        </w:rPr>
        <w:t xml:space="preserve">В рамках организации временного трудоустройства граждан было трудоустроено </w:t>
      </w:r>
      <w:r w:rsidR="009B0A0C">
        <w:rPr>
          <w:rFonts w:ascii="Times New Roman" w:hAnsi="Times New Roman"/>
          <w:sz w:val="28"/>
          <w:szCs w:val="28"/>
        </w:rPr>
        <w:t>62</w:t>
      </w:r>
      <w:r w:rsidRPr="00A37047">
        <w:rPr>
          <w:rFonts w:ascii="Times New Roman" w:hAnsi="Times New Roman"/>
          <w:sz w:val="28"/>
          <w:szCs w:val="28"/>
        </w:rPr>
        <w:t xml:space="preserve"> несовершеннолетних граждан в возрасте от 14 до 18</w:t>
      </w:r>
      <w:r w:rsidR="005117D9" w:rsidRPr="00A37047">
        <w:rPr>
          <w:rFonts w:ascii="Times New Roman" w:hAnsi="Times New Roman"/>
          <w:sz w:val="28"/>
          <w:szCs w:val="28"/>
        </w:rPr>
        <w:t xml:space="preserve"> лет  в летние каникулы на сумму </w:t>
      </w:r>
      <w:r w:rsidR="00A9511B" w:rsidRPr="00A9511B">
        <w:rPr>
          <w:rFonts w:ascii="Times New Roman" w:hAnsi="Times New Roman"/>
          <w:b/>
          <w:sz w:val="28"/>
          <w:szCs w:val="28"/>
        </w:rPr>
        <w:t>475,2</w:t>
      </w:r>
      <w:r w:rsidR="005117D9" w:rsidRPr="00A37047">
        <w:rPr>
          <w:rFonts w:ascii="Times New Roman" w:hAnsi="Times New Roman"/>
          <w:b/>
          <w:sz w:val="28"/>
          <w:szCs w:val="28"/>
        </w:rPr>
        <w:t xml:space="preserve"> тыс. руб. </w:t>
      </w:r>
      <w:r w:rsidR="005117D9" w:rsidRPr="00A37047">
        <w:rPr>
          <w:rFonts w:ascii="Times New Roman" w:hAnsi="Times New Roman"/>
          <w:sz w:val="28"/>
          <w:szCs w:val="28"/>
        </w:rPr>
        <w:t>в  том числе</w:t>
      </w:r>
      <w:r w:rsidR="005117D9" w:rsidRPr="00A37047">
        <w:rPr>
          <w:rFonts w:ascii="Times New Roman" w:hAnsi="Times New Roman"/>
          <w:b/>
          <w:sz w:val="28"/>
          <w:szCs w:val="28"/>
        </w:rPr>
        <w:t xml:space="preserve">:                                           </w:t>
      </w:r>
      <w:r w:rsidR="00A9511B" w:rsidRPr="00A9511B">
        <w:rPr>
          <w:rFonts w:ascii="Times New Roman" w:hAnsi="Times New Roman"/>
          <w:b/>
          <w:sz w:val="28"/>
          <w:szCs w:val="28"/>
        </w:rPr>
        <w:t>4</w:t>
      </w:r>
      <w:r w:rsidR="00A9511B">
        <w:rPr>
          <w:rFonts w:ascii="Times New Roman" w:hAnsi="Times New Roman"/>
          <w:b/>
          <w:sz w:val="28"/>
          <w:szCs w:val="28"/>
        </w:rPr>
        <w:t>75</w:t>
      </w:r>
      <w:r w:rsidR="00A9511B" w:rsidRPr="00A9511B">
        <w:rPr>
          <w:rFonts w:ascii="Times New Roman" w:hAnsi="Times New Roman"/>
          <w:b/>
          <w:sz w:val="28"/>
          <w:szCs w:val="28"/>
        </w:rPr>
        <w:t>,2</w:t>
      </w:r>
      <w:r w:rsidR="005117D9" w:rsidRPr="00A37047">
        <w:rPr>
          <w:rFonts w:ascii="Times New Roman" w:hAnsi="Times New Roman"/>
          <w:b/>
          <w:sz w:val="28"/>
          <w:szCs w:val="28"/>
        </w:rPr>
        <w:t xml:space="preserve"> тыс. руб. </w:t>
      </w:r>
      <w:r w:rsidR="005117D9" w:rsidRPr="00A37047">
        <w:rPr>
          <w:rFonts w:ascii="Times New Roman" w:hAnsi="Times New Roman"/>
          <w:sz w:val="28"/>
          <w:szCs w:val="28"/>
        </w:rPr>
        <w:t>– средства областного бюджета (ЦКД «Движение» выиграло грант на организацию временного трудоустройства граждан);</w:t>
      </w:r>
    </w:p>
    <w:p w:rsidR="005117D9" w:rsidRDefault="00D96CAE" w:rsidP="00E16B1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37047">
        <w:rPr>
          <w:rFonts w:ascii="Times New Roman" w:hAnsi="Times New Roman"/>
          <w:b/>
          <w:sz w:val="28"/>
          <w:szCs w:val="28"/>
        </w:rPr>
        <w:t>0</w:t>
      </w:r>
      <w:r w:rsidR="005117D9" w:rsidRPr="00A37047">
        <w:rPr>
          <w:rFonts w:ascii="Times New Roman" w:hAnsi="Times New Roman"/>
          <w:b/>
          <w:sz w:val="28"/>
          <w:szCs w:val="28"/>
        </w:rPr>
        <w:t xml:space="preserve"> тыс. руб</w:t>
      </w:r>
      <w:r w:rsidR="005117D9" w:rsidRPr="00A37047">
        <w:rPr>
          <w:rFonts w:ascii="Times New Roman" w:hAnsi="Times New Roman"/>
          <w:sz w:val="28"/>
          <w:szCs w:val="28"/>
        </w:rPr>
        <w:t>. – средства местного бюджета.</w:t>
      </w:r>
    </w:p>
    <w:p w:rsidR="00E07E35" w:rsidRPr="00A37047" w:rsidRDefault="00E07E35" w:rsidP="00E16B19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B2961">
        <w:rPr>
          <w:rFonts w:ascii="Times New Roman" w:hAnsi="Times New Roman"/>
          <w:i/>
          <w:sz w:val="28"/>
          <w:szCs w:val="28"/>
        </w:rPr>
        <w:t xml:space="preserve">        </w:t>
      </w:r>
      <w:r w:rsidRPr="00A37047">
        <w:rPr>
          <w:rFonts w:ascii="Times New Roman" w:hAnsi="Times New Roman"/>
          <w:i/>
          <w:sz w:val="28"/>
          <w:szCs w:val="28"/>
        </w:rPr>
        <w:t>Большой вклад в развитие социальной сферы поселения вносят  депутаты законодательного собрания Ленинградской област</w:t>
      </w:r>
      <w:proofErr w:type="gramStart"/>
      <w:r w:rsidRPr="00A37047">
        <w:rPr>
          <w:rFonts w:ascii="Times New Roman" w:hAnsi="Times New Roman"/>
          <w:i/>
          <w:sz w:val="28"/>
          <w:szCs w:val="28"/>
        </w:rPr>
        <w:t>и-</w:t>
      </w:r>
      <w:proofErr w:type="gramEnd"/>
      <w:r w:rsidRPr="00A3704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7047">
        <w:rPr>
          <w:rFonts w:ascii="Times New Roman" w:hAnsi="Times New Roman"/>
          <w:i/>
          <w:sz w:val="28"/>
          <w:szCs w:val="28"/>
        </w:rPr>
        <w:t>Гилязов</w:t>
      </w:r>
      <w:proofErr w:type="spellEnd"/>
      <w:r w:rsidRPr="00A37047">
        <w:rPr>
          <w:rFonts w:ascii="Times New Roman" w:hAnsi="Times New Roman"/>
          <w:i/>
          <w:sz w:val="28"/>
          <w:szCs w:val="28"/>
        </w:rPr>
        <w:t xml:space="preserve"> Ильдар </w:t>
      </w:r>
      <w:proofErr w:type="spellStart"/>
      <w:r w:rsidRPr="00A37047">
        <w:rPr>
          <w:rFonts w:ascii="Times New Roman" w:hAnsi="Times New Roman"/>
          <w:i/>
          <w:sz w:val="28"/>
          <w:szCs w:val="28"/>
        </w:rPr>
        <w:t>Фагимович</w:t>
      </w:r>
      <w:proofErr w:type="spellEnd"/>
      <w:r w:rsidRPr="00A37047">
        <w:rPr>
          <w:rFonts w:ascii="Times New Roman" w:hAnsi="Times New Roman"/>
          <w:i/>
          <w:sz w:val="28"/>
          <w:szCs w:val="28"/>
        </w:rPr>
        <w:t xml:space="preserve"> и Воробьев Павел Викторович</w:t>
      </w:r>
      <w:r w:rsidR="0077642F" w:rsidRPr="00A37047">
        <w:rPr>
          <w:rFonts w:ascii="Times New Roman" w:hAnsi="Times New Roman"/>
          <w:i/>
          <w:sz w:val="28"/>
          <w:szCs w:val="28"/>
        </w:rPr>
        <w:t>. По их ходатайству из бюджета Ленинградской области выделены субсидии на поддержку развития общественной инфраструктуры:</w:t>
      </w:r>
    </w:p>
    <w:p w:rsidR="00A37047" w:rsidRDefault="00155BF7" w:rsidP="00A3704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513E" w:rsidRPr="00A37047">
        <w:rPr>
          <w:rFonts w:ascii="Times New Roman" w:hAnsi="Times New Roman"/>
          <w:sz w:val="28"/>
          <w:szCs w:val="28"/>
        </w:rPr>
        <w:t>В 2020 году  депутатские средства были направлены  на ремонт кровли в МБОУ «СОШ г.п</w:t>
      </w:r>
      <w:proofErr w:type="gramStart"/>
      <w:r w:rsidR="00C9513E" w:rsidRPr="00A37047">
        <w:rPr>
          <w:rFonts w:ascii="Times New Roman" w:hAnsi="Times New Roman"/>
          <w:sz w:val="28"/>
          <w:szCs w:val="28"/>
        </w:rPr>
        <w:t>.С</w:t>
      </w:r>
      <w:proofErr w:type="gramEnd"/>
      <w:r w:rsidR="00C9513E" w:rsidRPr="00A37047">
        <w:rPr>
          <w:rFonts w:ascii="Times New Roman" w:hAnsi="Times New Roman"/>
          <w:sz w:val="28"/>
          <w:szCs w:val="28"/>
        </w:rPr>
        <w:t xml:space="preserve">оветский» (детский сад </w:t>
      </w:r>
      <w:proofErr w:type="spellStart"/>
      <w:r w:rsidR="00C9513E" w:rsidRPr="00A37047">
        <w:rPr>
          <w:rFonts w:ascii="Times New Roman" w:hAnsi="Times New Roman"/>
          <w:sz w:val="28"/>
          <w:szCs w:val="28"/>
        </w:rPr>
        <w:t>пос.Токарево</w:t>
      </w:r>
      <w:proofErr w:type="spellEnd"/>
      <w:r w:rsidR="00C9513E" w:rsidRPr="00A37047">
        <w:rPr>
          <w:rFonts w:ascii="Times New Roman" w:hAnsi="Times New Roman"/>
          <w:sz w:val="28"/>
          <w:szCs w:val="28"/>
        </w:rPr>
        <w:t>) на сумму -</w:t>
      </w:r>
      <w:r w:rsidR="00A37047">
        <w:rPr>
          <w:rFonts w:ascii="Times New Roman" w:hAnsi="Times New Roman"/>
          <w:sz w:val="28"/>
          <w:szCs w:val="28"/>
        </w:rPr>
        <w:t xml:space="preserve"> </w:t>
      </w:r>
      <w:r w:rsidR="00C9513E" w:rsidRPr="00A37047">
        <w:rPr>
          <w:rFonts w:ascii="Times New Roman" w:hAnsi="Times New Roman"/>
          <w:b/>
          <w:sz w:val="28"/>
          <w:szCs w:val="28"/>
        </w:rPr>
        <w:t>2 млн. руб</w:t>
      </w:r>
      <w:r w:rsidR="00C9513E" w:rsidRPr="00A37047">
        <w:rPr>
          <w:rFonts w:ascii="Times New Roman" w:hAnsi="Times New Roman"/>
          <w:sz w:val="28"/>
          <w:szCs w:val="28"/>
        </w:rPr>
        <w:t xml:space="preserve">. и на приобретение и установку игрового комплекса по ул. Дружбы </w:t>
      </w:r>
      <w:proofErr w:type="spellStart"/>
      <w:r w:rsidR="00C9513E" w:rsidRPr="00A37047">
        <w:rPr>
          <w:rFonts w:ascii="Times New Roman" w:hAnsi="Times New Roman"/>
          <w:sz w:val="28"/>
          <w:szCs w:val="28"/>
        </w:rPr>
        <w:t>гп</w:t>
      </w:r>
      <w:proofErr w:type="spellEnd"/>
      <w:r w:rsidR="00C9513E" w:rsidRPr="00A37047">
        <w:rPr>
          <w:rFonts w:ascii="Times New Roman" w:hAnsi="Times New Roman"/>
          <w:sz w:val="28"/>
          <w:szCs w:val="28"/>
        </w:rPr>
        <w:t xml:space="preserve">. Советский на сумму- </w:t>
      </w:r>
      <w:r w:rsidR="00C9513E" w:rsidRPr="00A37047">
        <w:rPr>
          <w:rFonts w:ascii="Times New Roman" w:hAnsi="Times New Roman"/>
          <w:b/>
          <w:sz w:val="28"/>
          <w:szCs w:val="28"/>
        </w:rPr>
        <w:t>1 млн.990 тыс. руб</w:t>
      </w:r>
      <w:r w:rsidR="00C9513E" w:rsidRPr="00A37047">
        <w:rPr>
          <w:rFonts w:ascii="Times New Roman" w:hAnsi="Times New Roman"/>
          <w:sz w:val="28"/>
          <w:szCs w:val="28"/>
        </w:rPr>
        <w:t>.</w:t>
      </w:r>
    </w:p>
    <w:p w:rsidR="00155BF7" w:rsidRPr="00D96CAE" w:rsidRDefault="00155BF7" w:rsidP="00A3704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2021 год  депутатские деньги будут направлены на приобретение и установку детских игровых комплексов по адресу: п. </w:t>
      </w:r>
      <w:proofErr w:type="spellStart"/>
      <w:r>
        <w:rPr>
          <w:rFonts w:ascii="Times New Roman" w:hAnsi="Times New Roman"/>
          <w:sz w:val="28"/>
          <w:szCs w:val="28"/>
        </w:rPr>
        <w:t>Соколинское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/>
          <w:sz w:val="28"/>
          <w:szCs w:val="28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. Советский,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и ремонт крыши в МБУ ЦКД «Движение».</w:t>
      </w:r>
    </w:p>
    <w:p w:rsidR="0077642F" w:rsidRPr="005117D9" w:rsidRDefault="0077642F" w:rsidP="00E16B1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27EE8" w:rsidRPr="00187CCC" w:rsidRDefault="00A27EE8" w:rsidP="00414E22">
      <w:pPr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414E22" w:rsidRPr="00187CCC" w:rsidRDefault="00414E22" w:rsidP="00414E22">
      <w:pPr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Слайды </w:t>
      </w:r>
      <w:r w:rsidR="00A27EE8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3</w:t>
      </w:r>
      <w:r w:rsidR="007F25A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3</w:t>
      </w:r>
      <w:r w:rsidR="00A27EE8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-3</w:t>
      </w:r>
      <w:r w:rsidR="007F25A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5</w:t>
      </w:r>
    </w:p>
    <w:p w:rsidR="00414E22" w:rsidRPr="00187CCC" w:rsidRDefault="00414E22" w:rsidP="00414E2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87CCC">
        <w:rPr>
          <w:rFonts w:ascii="Times New Roman" w:hAnsi="Times New Roman"/>
          <w:b/>
          <w:i/>
          <w:sz w:val="28"/>
          <w:szCs w:val="28"/>
        </w:rPr>
        <w:t>Муниципальное бюджетное учреждение  «Центр культуры и досуга «Движение» МО «Советское городское поселение»</w:t>
      </w:r>
    </w:p>
    <w:p w:rsidR="00414E22" w:rsidRPr="00187CCC" w:rsidRDefault="00414E22" w:rsidP="00414E22">
      <w:pPr>
        <w:rPr>
          <w:rFonts w:ascii="Times New Roman" w:hAnsi="Times New Roman"/>
          <w:b/>
          <w:i/>
          <w:sz w:val="28"/>
          <w:szCs w:val="28"/>
        </w:rPr>
      </w:pPr>
      <w:r w:rsidRPr="00187CCC">
        <w:rPr>
          <w:rFonts w:ascii="Times New Roman" w:hAnsi="Times New Roman"/>
          <w:b/>
          <w:i/>
          <w:sz w:val="28"/>
          <w:szCs w:val="28"/>
        </w:rPr>
        <w:t xml:space="preserve">               КУЛЬТУРА</w:t>
      </w:r>
    </w:p>
    <w:p w:rsidR="00414E22" w:rsidRPr="00D50827" w:rsidRDefault="00414E22" w:rsidP="00414E22">
      <w:pPr>
        <w:rPr>
          <w:rFonts w:ascii="Times New Roman" w:hAnsi="Times New Roman"/>
          <w:b/>
          <w:i/>
          <w:sz w:val="28"/>
          <w:szCs w:val="28"/>
        </w:rPr>
      </w:pPr>
      <w:r w:rsidRPr="00D50827">
        <w:rPr>
          <w:rFonts w:ascii="Times New Roman" w:hAnsi="Times New Roman"/>
          <w:b/>
          <w:i/>
          <w:sz w:val="28"/>
          <w:szCs w:val="28"/>
        </w:rPr>
        <w:t>В 20</w:t>
      </w:r>
      <w:r w:rsidR="00D96CAE" w:rsidRPr="00D50827">
        <w:rPr>
          <w:rFonts w:ascii="Times New Roman" w:hAnsi="Times New Roman"/>
          <w:b/>
          <w:i/>
          <w:sz w:val="28"/>
          <w:szCs w:val="28"/>
        </w:rPr>
        <w:t>20</w:t>
      </w:r>
      <w:r w:rsidRPr="00D50827">
        <w:rPr>
          <w:rFonts w:ascii="Times New Roman" w:hAnsi="Times New Roman"/>
          <w:b/>
          <w:i/>
          <w:sz w:val="28"/>
          <w:szCs w:val="28"/>
        </w:rPr>
        <w:t xml:space="preserve"> году на базе учреждения осуществляли свою деятельность:</w:t>
      </w:r>
    </w:p>
    <w:p w:rsidR="00A9511B" w:rsidRPr="001444E7" w:rsidRDefault="00414E22" w:rsidP="00414E22">
      <w:pPr>
        <w:rPr>
          <w:rFonts w:ascii="Times New Roman" w:hAnsi="Times New Roman"/>
          <w:sz w:val="28"/>
          <w:szCs w:val="28"/>
        </w:rPr>
      </w:pPr>
      <w:r w:rsidRPr="00D50827">
        <w:rPr>
          <w:rFonts w:ascii="Times New Roman" w:hAnsi="Times New Roman"/>
          <w:sz w:val="28"/>
          <w:szCs w:val="28"/>
        </w:rPr>
        <w:t xml:space="preserve">- </w:t>
      </w:r>
      <w:r w:rsidR="00966B60" w:rsidRPr="00D50827">
        <w:rPr>
          <w:rFonts w:ascii="Times New Roman" w:hAnsi="Times New Roman"/>
          <w:b/>
          <w:sz w:val="28"/>
          <w:szCs w:val="28"/>
        </w:rPr>
        <w:t>6</w:t>
      </w:r>
      <w:r w:rsidR="00D96CAE" w:rsidRPr="00D50827">
        <w:rPr>
          <w:rFonts w:ascii="Times New Roman" w:hAnsi="Times New Roman"/>
          <w:b/>
          <w:sz w:val="28"/>
          <w:szCs w:val="28"/>
        </w:rPr>
        <w:t>3</w:t>
      </w:r>
      <w:r w:rsidRPr="00D50827">
        <w:rPr>
          <w:rFonts w:ascii="Times New Roman" w:hAnsi="Times New Roman"/>
          <w:sz w:val="28"/>
          <w:szCs w:val="28"/>
        </w:rPr>
        <w:t xml:space="preserve"> клубных формирования</w:t>
      </w:r>
      <w:r w:rsidR="005117D9" w:rsidRPr="00D50827">
        <w:rPr>
          <w:rFonts w:ascii="Times New Roman" w:hAnsi="Times New Roman"/>
          <w:sz w:val="28"/>
          <w:szCs w:val="28"/>
        </w:rPr>
        <w:t xml:space="preserve"> с численностью занимающихся 9</w:t>
      </w:r>
      <w:r w:rsidR="00D96CAE" w:rsidRPr="00D50827">
        <w:rPr>
          <w:rFonts w:ascii="Times New Roman" w:hAnsi="Times New Roman"/>
          <w:sz w:val="28"/>
          <w:szCs w:val="28"/>
        </w:rPr>
        <w:t>73</w:t>
      </w:r>
      <w:r w:rsidR="005117D9" w:rsidRPr="00D50827">
        <w:rPr>
          <w:rFonts w:ascii="Times New Roman" w:hAnsi="Times New Roman"/>
          <w:sz w:val="28"/>
          <w:szCs w:val="28"/>
        </w:rPr>
        <w:t xml:space="preserve"> чел.</w:t>
      </w:r>
      <w:r w:rsidRPr="00D50827">
        <w:rPr>
          <w:rFonts w:ascii="Times New Roman" w:hAnsi="Times New Roman"/>
          <w:sz w:val="28"/>
          <w:szCs w:val="28"/>
        </w:rPr>
        <w:t xml:space="preserve">, из них:                                                                                       - детские – </w:t>
      </w:r>
      <w:r w:rsidR="0043652A" w:rsidRPr="00D50827">
        <w:rPr>
          <w:rFonts w:ascii="Times New Roman" w:hAnsi="Times New Roman"/>
          <w:sz w:val="28"/>
          <w:szCs w:val="28"/>
        </w:rPr>
        <w:t>44</w:t>
      </w:r>
      <w:r w:rsidRPr="00D508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- взрослые – </w:t>
      </w:r>
      <w:r w:rsidR="005423DE" w:rsidRPr="00D50827">
        <w:rPr>
          <w:rFonts w:ascii="Times New Roman" w:hAnsi="Times New Roman"/>
          <w:sz w:val="28"/>
          <w:szCs w:val="28"/>
        </w:rPr>
        <w:t>19</w:t>
      </w:r>
    </w:p>
    <w:p w:rsidR="00414E22" w:rsidRPr="00D50827" w:rsidRDefault="00A9511B" w:rsidP="00414E22">
      <w:pPr>
        <w:rPr>
          <w:rFonts w:ascii="Times New Roman" w:hAnsi="Times New Roman"/>
          <w:sz w:val="28"/>
          <w:szCs w:val="28"/>
        </w:rPr>
      </w:pPr>
      <w:r w:rsidRPr="00D5082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50827">
        <w:rPr>
          <w:rFonts w:ascii="Times New Roman" w:hAnsi="Times New Roman"/>
          <w:b/>
          <w:sz w:val="28"/>
          <w:szCs w:val="28"/>
        </w:rPr>
        <w:t>3</w:t>
      </w:r>
      <w:r w:rsidRPr="00D50827">
        <w:rPr>
          <w:rFonts w:ascii="Times New Roman" w:hAnsi="Times New Roman"/>
          <w:sz w:val="28"/>
          <w:szCs w:val="28"/>
        </w:rPr>
        <w:t xml:space="preserve"> коллектива, имеющих звание «народный», «образцовый»,                                                                </w:t>
      </w:r>
    </w:p>
    <w:p w:rsidR="00414E22" w:rsidRPr="00187CCC" w:rsidRDefault="00414E22" w:rsidP="00414E22">
      <w:pPr>
        <w:rPr>
          <w:rFonts w:ascii="Times New Roman" w:hAnsi="Times New Roman"/>
          <w:b/>
          <w:i/>
          <w:sz w:val="28"/>
          <w:szCs w:val="28"/>
        </w:rPr>
      </w:pPr>
      <w:r w:rsidRPr="00D50827">
        <w:rPr>
          <w:rFonts w:ascii="Times New Roman" w:hAnsi="Times New Roman"/>
          <w:b/>
          <w:i/>
          <w:sz w:val="28"/>
          <w:szCs w:val="28"/>
        </w:rPr>
        <w:t>Организовано:</w:t>
      </w:r>
      <w:r w:rsidRPr="00187CC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C51D0" w:rsidRPr="006C51D0" w:rsidRDefault="006C51D0" w:rsidP="006C51D0">
      <w:pPr>
        <w:jc w:val="both"/>
        <w:rPr>
          <w:rFonts w:ascii="Times New Roman" w:hAnsi="Times New Roman"/>
          <w:sz w:val="28"/>
          <w:szCs w:val="28"/>
        </w:rPr>
      </w:pPr>
      <w:r w:rsidRPr="006C51D0">
        <w:rPr>
          <w:rFonts w:ascii="Times New Roman" w:hAnsi="Times New Roman"/>
          <w:sz w:val="28"/>
          <w:szCs w:val="28"/>
        </w:rPr>
        <w:t xml:space="preserve">- </w:t>
      </w:r>
      <w:r w:rsidRPr="006C51D0">
        <w:rPr>
          <w:rFonts w:ascii="Times New Roman" w:hAnsi="Times New Roman"/>
          <w:b/>
          <w:sz w:val="28"/>
          <w:szCs w:val="28"/>
          <w:u w:val="single"/>
        </w:rPr>
        <w:t>225</w:t>
      </w:r>
      <w:r w:rsidRPr="006C51D0">
        <w:rPr>
          <w:rFonts w:ascii="Times New Roman" w:hAnsi="Times New Roman"/>
          <w:sz w:val="28"/>
          <w:szCs w:val="28"/>
          <w:u w:val="single"/>
        </w:rPr>
        <w:t xml:space="preserve"> концертов и праздничных мероприятий</w:t>
      </w:r>
      <w:r w:rsidRPr="006C51D0">
        <w:rPr>
          <w:rFonts w:ascii="Times New Roman" w:hAnsi="Times New Roman"/>
          <w:sz w:val="28"/>
          <w:szCs w:val="28"/>
        </w:rPr>
        <w:t xml:space="preserve">; </w:t>
      </w:r>
    </w:p>
    <w:p w:rsidR="006C51D0" w:rsidRPr="006C51D0" w:rsidRDefault="006C51D0" w:rsidP="006C51D0">
      <w:pPr>
        <w:rPr>
          <w:rFonts w:ascii="Times New Roman" w:hAnsi="Times New Roman"/>
          <w:color w:val="000000"/>
          <w:sz w:val="28"/>
          <w:szCs w:val="28"/>
        </w:rPr>
      </w:pPr>
      <w:r w:rsidRPr="006C51D0">
        <w:rPr>
          <w:rFonts w:ascii="Times New Roman" w:hAnsi="Times New Roman"/>
          <w:color w:val="000000"/>
          <w:sz w:val="28"/>
          <w:szCs w:val="28"/>
        </w:rPr>
        <w:t xml:space="preserve">Самые значимые из них это:                                                          </w:t>
      </w:r>
    </w:p>
    <w:p w:rsidR="006C51D0" w:rsidRPr="006C51D0" w:rsidRDefault="006C51D0" w:rsidP="006C51D0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eastAsia="Batang" w:hAnsi="Times New Roman"/>
          <w:sz w:val="28"/>
          <w:szCs w:val="28"/>
        </w:rPr>
      </w:pPr>
      <w:r w:rsidRPr="006C51D0">
        <w:rPr>
          <w:rFonts w:ascii="Times New Roman" w:eastAsia="Batang" w:hAnsi="Times New Roman"/>
          <w:sz w:val="28"/>
          <w:szCs w:val="28"/>
        </w:rPr>
        <w:t xml:space="preserve">Новогоднее гуляние на центральной площади п. </w:t>
      </w:r>
      <w:proofErr w:type="gramStart"/>
      <w:r w:rsidRPr="006C51D0">
        <w:rPr>
          <w:rFonts w:ascii="Times New Roman" w:eastAsia="Batang" w:hAnsi="Times New Roman"/>
          <w:sz w:val="28"/>
          <w:szCs w:val="28"/>
        </w:rPr>
        <w:t>Советский</w:t>
      </w:r>
      <w:proofErr w:type="gramEnd"/>
      <w:r w:rsidRPr="006C51D0">
        <w:rPr>
          <w:rFonts w:ascii="Times New Roman" w:eastAsia="Batang" w:hAnsi="Times New Roman"/>
          <w:sz w:val="28"/>
          <w:szCs w:val="28"/>
        </w:rPr>
        <w:t>;</w:t>
      </w:r>
    </w:p>
    <w:p w:rsidR="006C51D0" w:rsidRPr="006C51D0" w:rsidRDefault="006C51D0" w:rsidP="006C51D0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eastAsia="Batang" w:hAnsi="Times New Roman"/>
          <w:sz w:val="28"/>
          <w:szCs w:val="28"/>
        </w:rPr>
      </w:pPr>
      <w:r w:rsidRPr="006C51D0">
        <w:rPr>
          <w:rFonts w:ascii="Times New Roman" w:eastAsia="Batang" w:hAnsi="Times New Roman"/>
          <w:sz w:val="28"/>
          <w:szCs w:val="28"/>
        </w:rPr>
        <w:t>Новогодние утренники для детей муниципального образования;</w:t>
      </w:r>
    </w:p>
    <w:p w:rsidR="006C51D0" w:rsidRPr="006C51D0" w:rsidRDefault="006C51D0" w:rsidP="006C51D0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eastAsia="Batang" w:hAnsi="Times New Roman"/>
          <w:sz w:val="28"/>
          <w:szCs w:val="28"/>
        </w:rPr>
      </w:pPr>
      <w:r w:rsidRPr="006C51D0">
        <w:rPr>
          <w:rFonts w:ascii="Times New Roman" w:eastAsia="Batang" w:hAnsi="Times New Roman"/>
          <w:sz w:val="28"/>
          <w:szCs w:val="28"/>
        </w:rPr>
        <w:t>Новогодние спектакли для детей муниципального образования;</w:t>
      </w:r>
    </w:p>
    <w:p w:rsidR="006C51D0" w:rsidRPr="006C51D0" w:rsidRDefault="006C51D0" w:rsidP="006C51D0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eastAsia="Batang" w:hAnsi="Times New Roman"/>
          <w:sz w:val="28"/>
          <w:szCs w:val="28"/>
        </w:rPr>
      </w:pPr>
      <w:r w:rsidRPr="006C51D0">
        <w:rPr>
          <w:rFonts w:ascii="Times New Roman" w:eastAsia="Batang" w:hAnsi="Times New Roman"/>
          <w:sz w:val="28"/>
          <w:szCs w:val="28"/>
        </w:rPr>
        <w:t>Концерты творческих коллективов, посвященные Дню защитника Отечества, международному женскому дню  8 марта;</w:t>
      </w:r>
    </w:p>
    <w:p w:rsidR="006C51D0" w:rsidRPr="006C51D0" w:rsidRDefault="006C51D0" w:rsidP="006C51D0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eastAsia="Batang" w:hAnsi="Times New Roman"/>
          <w:sz w:val="28"/>
          <w:szCs w:val="28"/>
        </w:rPr>
      </w:pPr>
      <w:r w:rsidRPr="006C51D0">
        <w:rPr>
          <w:rFonts w:ascii="Times New Roman" w:eastAsia="Batang" w:hAnsi="Times New Roman"/>
          <w:sz w:val="28"/>
          <w:szCs w:val="28"/>
        </w:rPr>
        <w:t xml:space="preserve">Масленичные гуляния в п. </w:t>
      </w:r>
      <w:proofErr w:type="gramStart"/>
      <w:r w:rsidRPr="006C51D0">
        <w:rPr>
          <w:rFonts w:ascii="Times New Roman" w:eastAsia="Batang" w:hAnsi="Times New Roman"/>
          <w:sz w:val="28"/>
          <w:szCs w:val="28"/>
        </w:rPr>
        <w:t>Советский</w:t>
      </w:r>
      <w:proofErr w:type="gramEnd"/>
      <w:r w:rsidRPr="006C51D0">
        <w:rPr>
          <w:rFonts w:ascii="Times New Roman" w:eastAsia="Batang" w:hAnsi="Times New Roman"/>
          <w:sz w:val="28"/>
          <w:szCs w:val="28"/>
        </w:rPr>
        <w:t xml:space="preserve">, п. </w:t>
      </w:r>
      <w:proofErr w:type="spellStart"/>
      <w:r w:rsidRPr="006C51D0">
        <w:rPr>
          <w:rFonts w:ascii="Times New Roman" w:eastAsia="Batang" w:hAnsi="Times New Roman"/>
          <w:sz w:val="28"/>
          <w:szCs w:val="28"/>
        </w:rPr>
        <w:t>Соколинское</w:t>
      </w:r>
      <w:proofErr w:type="spellEnd"/>
      <w:r w:rsidRPr="006C51D0">
        <w:rPr>
          <w:rFonts w:ascii="Times New Roman" w:eastAsia="Batang" w:hAnsi="Times New Roman"/>
          <w:sz w:val="28"/>
          <w:szCs w:val="28"/>
        </w:rPr>
        <w:t xml:space="preserve"> и п. </w:t>
      </w:r>
      <w:proofErr w:type="spellStart"/>
      <w:r w:rsidRPr="006C51D0">
        <w:rPr>
          <w:rFonts w:ascii="Times New Roman" w:eastAsia="Batang" w:hAnsi="Times New Roman"/>
          <w:sz w:val="28"/>
          <w:szCs w:val="28"/>
        </w:rPr>
        <w:t>Токарево</w:t>
      </w:r>
      <w:proofErr w:type="spellEnd"/>
      <w:r w:rsidRPr="006C51D0">
        <w:rPr>
          <w:rFonts w:ascii="Times New Roman" w:eastAsia="Batang" w:hAnsi="Times New Roman"/>
          <w:sz w:val="28"/>
          <w:szCs w:val="28"/>
        </w:rPr>
        <w:t>;</w:t>
      </w:r>
    </w:p>
    <w:p w:rsidR="006C51D0" w:rsidRPr="006C51D0" w:rsidRDefault="006C51D0" w:rsidP="006C51D0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eastAsia="Batang" w:hAnsi="Times New Roman"/>
          <w:sz w:val="28"/>
          <w:szCs w:val="28"/>
        </w:rPr>
      </w:pPr>
      <w:r w:rsidRPr="006C51D0">
        <w:rPr>
          <w:rFonts w:ascii="Times New Roman" w:eastAsia="Batang" w:hAnsi="Times New Roman"/>
          <w:sz w:val="28"/>
          <w:szCs w:val="28"/>
        </w:rPr>
        <w:t>Цикл мероприятий, приуроченных ко Дню Победы;</w:t>
      </w:r>
    </w:p>
    <w:p w:rsidR="006C51D0" w:rsidRPr="006C51D0" w:rsidRDefault="006C51D0" w:rsidP="006C51D0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eastAsia="Batang" w:hAnsi="Times New Roman"/>
          <w:sz w:val="28"/>
          <w:szCs w:val="28"/>
        </w:rPr>
      </w:pPr>
      <w:r w:rsidRPr="006C51D0">
        <w:rPr>
          <w:rFonts w:ascii="Times New Roman" w:eastAsia="Batang" w:hAnsi="Times New Roman"/>
          <w:sz w:val="28"/>
          <w:szCs w:val="28"/>
        </w:rPr>
        <w:t>Отчётные концерты и открытые уроки творческих коллективов;</w:t>
      </w:r>
    </w:p>
    <w:p w:rsidR="006C51D0" w:rsidRPr="006C51D0" w:rsidRDefault="006C51D0" w:rsidP="006C51D0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eastAsia="Batang" w:hAnsi="Times New Roman"/>
          <w:sz w:val="28"/>
          <w:szCs w:val="28"/>
        </w:rPr>
      </w:pPr>
      <w:r w:rsidRPr="006C51D0">
        <w:rPr>
          <w:rFonts w:ascii="Times New Roman" w:eastAsia="Batang" w:hAnsi="Times New Roman"/>
          <w:sz w:val="28"/>
          <w:szCs w:val="28"/>
        </w:rPr>
        <w:t>День Нептуна;</w:t>
      </w:r>
    </w:p>
    <w:p w:rsidR="006C51D0" w:rsidRPr="006C51D0" w:rsidRDefault="006C51D0" w:rsidP="006C51D0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eastAsia="Batang" w:hAnsi="Times New Roman"/>
          <w:sz w:val="28"/>
          <w:szCs w:val="28"/>
        </w:rPr>
      </w:pPr>
      <w:r w:rsidRPr="006C51D0">
        <w:rPr>
          <w:rFonts w:ascii="Times New Roman" w:eastAsia="Batang" w:hAnsi="Times New Roman"/>
          <w:sz w:val="28"/>
          <w:szCs w:val="28"/>
        </w:rPr>
        <w:t>День освобождения поселка Советский;</w:t>
      </w:r>
    </w:p>
    <w:p w:rsidR="006C51D0" w:rsidRPr="006C51D0" w:rsidRDefault="006C51D0" w:rsidP="006C51D0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eastAsia="Batang" w:hAnsi="Times New Roman"/>
          <w:sz w:val="28"/>
          <w:szCs w:val="28"/>
        </w:rPr>
      </w:pPr>
      <w:r w:rsidRPr="006C51D0">
        <w:rPr>
          <w:rFonts w:ascii="Times New Roman" w:eastAsia="Batang" w:hAnsi="Times New Roman"/>
          <w:sz w:val="28"/>
          <w:szCs w:val="28"/>
        </w:rPr>
        <w:t xml:space="preserve">День освобождения поселка </w:t>
      </w:r>
      <w:proofErr w:type="spellStart"/>
      <w:r w:rsidRPr="006C51D0">
        <w:rPr>
          <w:rFonts w:ascii="Times New Roman" w:eastAsia="Batang" w:hAnsi="Times New Roman"/>
          <w:sz w:val="28"/>
          <w:szCs w:val="28"/>
        </w:rPr>
        <w:t>Токарево</w:t>
      </w:r>
      <w:proofErr w:type="spellEnd"/>
      <w:r w:rsidRPr="006C51D0">
        <w:rPr>
          <w:rFonts w:ascii="Times New Roman" w:eastAsia="Batang" w:hAnsi="Times New Roman"/>
          <w:sz w:val="28"/>
          <w:szCs w:val="28"/>
        </w:rPr>
        <w:t>;</w:t>
      </w:r>
    </w:p>
    <w:p w:rsidR="006C51D0" w:rsidRPr="006C51D0" w:rsidRDefault="006C51D0" w:rsidP="006C51D0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eastAsia="Batang" w:hAnsi="Times New Roman"/>
          <w:sz w:val="28"/>
          <w:szCs w:val="28"/>
        </w:rPr>
      </w:pPr>
      <w:r w:rsidRPr="006C51D0">
        <w:rPr>
          <w:rFonts w:ascii="Times New Roman" w:eastAsia="Batang" w:hAnsi="Times New Roman"/>
          <w:sz w:val="28"/>
          <w:szCs w:val="28"/>
        </w:rPr>
        <w:t>День муниципального образования «Советское городское поселение»;</w:t>
      </w:r>
    </w:p>
    <w:p w:rsidR="006C51D0" w:rsidRPr="006C51D0" w:rsidRDefault="006C51D0" w:rsidP="006C51D0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eastAsia="Batang" w:hAnsi="Times New Roman"/>
          <w:sz w:val="28"/>
          <w:szCs w:val="28"/>
        </w:rPr>
      </w:pPr>
      <w:r w:rsidRPr="006C51D0">
        <w:rPr>
          <w:rFonts w:ascii="Times New Roman" w:eastAsia="Batang" w:hAnsi="Times New Roman"/>
          <w:sz w:val="28"/>
          <w:szCs w:val="28"/>
        </w:rPr>
        <w:t>День физкультурника;</w:t>
      </w:r>
    </w:p>
    <w:p w:rsidR="006C51D0" w:rsidRPr="006C51D0" w:rsidRDefault="006C51D0" w:rsidP="006C51D0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eastAsia="Batang" w:hAnsi="Times New Roman"/>
          <w:sz w:val="28"/>
          <w:szCs w:val="28"/>
        </w:rPr>
      </w:pPr>
      <w:r w:rsidRPr="006C51D0">
        <w:rPr>
          <w:rFonts w:ascii="Times New Roman" w:eastAsia="Batang" w:hAnsi="Times New Roman"/>
          <w:sz w:val="28"/>
          <w:szCs w:val="28"/>
        </w:rPr>
        <w:t xml:space="preserve">День поселка </w:t>
      </w:r>
      <w:proofErr w:type="spellStart"/>
      <w:r w:rsidRPr="006C51D0">
        <w:rPr>
          <w:rFonts w:ascii="Times New Roman" w:eastAsia="Batang" w:hAnsi="Times New Roman"/>
          <w:sz w:val="28"/>
          <w:szCs w:val="28"/>
        </w:rPr>
        <w:t>Токарево</w:t>
      </w:r>
      <w:proofErr w:type="spellEnd"/>
      <w:r w:rsidRPr="006C51D0">
        <w:rPr>
          <w:rFonts w:ascii="Times New Roman" w:eastAsia="Batang" w:hAnsi="Times New Roman"/>
          <w:sz w:val="28"/>
          <w:szCs w:val="28"/>
        </w:rPr>
        <w:t>;</w:t>
      </w:r>
    </w:p>
    <w:p w:rsidR="006C51D0" w:rsidRPr="006C51D0" w:rsidRDefault="006C51D0" w:rsidP="006C51D0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eastAsia="Batang" w:hAnsi="Times New Roman"/>
          <w:sz w:val="28"/>
          <w:szCs w:val="28"/>
        </w:rPr>
      </w:pPr>
      <w:r w:rsidRPr="006C51D0">
        <w:rPr>
          <w:rFonts w:ascii="Times New Roman" w:eastAsia="Batang" w:hAnsi="Times New Roman"/>
          <w:sz w:val="28"/>
          <w:szCs w:val="28"/>
        </w:rPr>
        <w:t>Концерты творческих коллективов, театрализованные концерты,  и игровые программы, посвящённые Дню народного единства и Дню матери;</w:t>
      </w:r>
    </w:p>
    <w:p w:rsidR="006C51D0" w:rsidRPr="006C51D0" w:rsidRDefault="006C51D0" w:rsidP="006C51D0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eastAsia="Batang" w:hAnsi="Times New Roman"/>
          <w:sz w:val="28"/>
          <w:szCs w:val="28"/>
        </w:rPr>
      </w:pPr>
      <w:r w:rsidRPr="006C51D0">
        <w:rPr>
          <w:rFonts w:ascii="Times New Roman" w:eastAsia="Batang" w:hAnsi="Times New Roman"/>
          <w:sz w:val="28"/>
          <w:szCs w:val="28"/>
        </w:rPr>
        <w:t>Концерты творческих коллективов, театрализованные представления, посвящённые профессиональным праздникам муниципальных организаций (день дошкольного работника, день учителя);</w:t>
      </w:r>
    </w:p>
    <w:p w:rsidR="006C51D0" w:rsidRPr="006C51D0" w:rsidRDefault="006C51D0" w:rsidP="006C51D0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eastAsia="Batang" w:hAnsi="Times New Roman"/>
          <w:sz w:val="28"/>
          <w:szCs w:val="28"/>
        </w:rPr>
      </w:pPr>
      <w:r w:rsidRPr="006C51D0">
        <w:rPr>
          <w:rFonts w:ascii="Times New Roman" w:eastAsia="Batang" w:hAnsi="Times New Roman"/>
          <w:sz w:val="28"/>
          <w:szCs w:val="28"/>
        </w:rPr>
        <w:t>Мероприятия, приуроченные ко Дню пожилого человека;</w:t>
      </w:r>
    </w:p>
    <w:p w:rsidR="006C51D0" w:rsidRPr="006C51D0" w:rsidRDefault="006C51D0" w:rsidP="006C51D0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eastAsia="Batang" w:hAnsi="Times New Roman"/>
          <w:sz w:val="28"/>
          <w:szCs w:val="28"/>
        </w:rPr>
      </w:pPr>
      <w:r w:rsidRPr="006C51D0">
        <w:rPr>
          <w:rFonts w:ascii="Times New Roman" w:eastAsia="Batang" w:hAnsi="Times New Roman"/>
          <w:sz w:val="28"/>
          <w:szCs w:val="28"/>
        </w:rPr>
        <w:t>Творческие открытки-поздравления творческих коллективов для жителей МО «Советское городское поселение».</w:t>
      </w:r>
    </w:p>
    <w:p w:rsidR="006C51D0" w:rsidRPr="006C51D0" w:rsidRDefault="006C51D0" w:rsidP="006C51D0">
      <w:pPr>
        <w:spacing w:after="0" w:line="240" w:lineRule="auto"/>
        <w:rPr>
          <w:rFonts w:ascii="Times New Roman" w:eastAsia="Batang" w:hAnsi="Times New Roman"/>
          <w:sz w:val="28"/>
          <w:szCs w:val="28"/>
        </w:rPr>
      </w:pPr>
    </w:p>
    <w:p w:rsidR="006C51D0" w:rsidRPr="006C51D0" w:rsidRDefault="006C51D0" w:rsidP="006C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1D0">
        <w:rPr>
          <w:rFonts w:ascii="Times New Roman" w:hAnsi="Times New Roman"/>
          <w:sz w:val="28"/>
          <w:szCs w:val="28"/>
        </w:rPr>
        <w:t>Два образцовых и один народный коллектив достойно представили  муниципальное образование на различных фестивалях и конкурсах районного, областного, всероссийского и международного уровней:</w:t>
      </w:r>
    </w:p>
    <w:p w:rsidR="006C51D0" w:rsidRPr="006C51D0" w:rsidRDefault="006C51D0" w:rsidP="006C51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51D0" w:rsidRPr="006C51D0" w:rsidRDefault="006C51D0" w:rsidP="006C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1D0">
        <w:rPr>
          <w:rFonts w:ascii="Times New Roman" w:hAnsi="Times New Roman"/>
          <w:sz w:val="28"/>
          <w:szCs w:val="28"/>
        </w:rPr>
        <w:t>- Международных – 2:</w:t>
      </w:r>
    </w:p>
    <w:p w:rsidR="006C51D0" w:rsidRPr="006C51D0" w:rsidRDefault="006C51D0" w:rsidP="006C51D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C51D0">
        <w:rPr>
          <w:rFonts w:ascii="Times New Roman" w:hAnsi="Times New Roman"/>
          <w:sz w:val="28"/>
          <w:szCs w:val="28"/>
        </w:rPr>
        <w:t>- Образцовый самодеятельный коллектив «Цирковая студия «Мечта»:</w:t>
      </w:r>
    </w:p>
    <w:p w:rsidR="006C51D0" w:rsidRPr="006C51D0" w:rsidRDefault="006C51D0" w:rsidP="006C51D0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51D0">
        <w:rPr>
          <w:rFonts w:ascii="Times New Roman" w:hAnsi="Times New Roman"/>
          <w:sz w:val="28"/>
          <w:szCs w:val="28"/>
        </w:rPr>
        <w:t>1.«Цирковая фиеста» - Дипломант 1 степ., Дипломант 2 степ, Лауреат 3 степ.);</w:t>
      </w:r>
      <w:proofErr w:type="gramEnd"/>
    </w:p>
    <w:p w:rsidR="006C51D0" w:rsidRPr="006C51D0" w:rsidRDefault="006C51D0" w:rsidP="006C51D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C51D0">
        <w:rPr>
          <w:rFonts w:ascii="Times New Roman" w:hAnsi="Times New Roman"/>
          <w:sz w:val="28"/>
          <w:szCs w:val="28"/>
        </w:rPr>
        <w:t>2. «Надежда цирка» - Лауреат 2 степени, Лауреат 1 степени</w:t>
      </w:r>
    </w:p>
    <w:p w:rsidR="006C51D0" w:rsidRPr="006C51D0" w:rsidRDefault="006C51D0" w:rsidP="006C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1D0" w:rsidRPr="006C51D0" w:rsidRDefault="006C51D0" w:rsidP="006C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1D0">
        <w:rPr>
          <w:rFonts w:ascii="Times New Roman" w:hAnsi="Times New Roman"/>
          <w:sz w:val="28"/>
          <w:szCs w:val="28"/>
        </w:rPr>
        <w:t>- Областных – 3:</w:t>
      </w:r>
    </w:p>
    <w:p w:rsidR="006C51D0" w:rsidRPr="006C51D0" w:rsidRDefault="006C51D0" w:rsidP="006C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1D0">
        <w:rPr>
          <w:rFonts w:ascii="Times New Roman" w:hAnsi="Times New Roman"/>
          <w:sz w:val="28"/>
          <w:szCs w:val="28"/>
        </w:rPr>
        <w:t xml:space="preserve">- Народный самодеятельный коллектив «Ансамбль русской песни «Отрада»: </w:t>
      </w:r>
    </w:p>
    <w:p w:rsidR="006C51D0" w:rsidRPr="006C51D0" w:rsidRDefault="006C51D0" w:rsidP="006C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1D0">
        <w:rPr>
          <w:rFonts w:ascii="Times New Roman" w:hAnsi="Times New Roman"/>
          <w:sz w:val="28"/>
          <w:szCs w:val="28"/>
        </w:rPr>
        <w:lastRenderedPageBreak/>
        <w:t>*областной фестиваль – конкурс народного песенного и инструментального искусства «Край любимый и родной» - (выход в финал).</w:t>
      </w:r>
    </w:p>
    <w:p w:rsidR="006C51D0" w:rsidRPr="006C51D0" w:rsidRDefault="006C51D0" w:rsidP="006C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1D0" w:rsidRPr="006C51D0" w:rsidRDefault="006C51D0" w:rsidP="006C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1D0">
        <w:rPr>
          <w:rFonts w:ascii="Times New Roman" w:hAnsi="Times New Roman"/>
          <w:sz w:val="28"/>
          <w:szCs w:val="28"/>
        </w:rPr>
        <w:t>- Образцовый самодеятельный коллектив «Ансамбль танца «Дивертисмент»: *дистанционный фестиваль-конкурс «Славянский кубок» Лауреат 2 степени</w:t>
      </w:r>
    </w:p>
    <w:p w:rsidR="006C51D0" w:rsidRPr="006C51D0" w:rsidRDefault="006C51D0" w:rsidP="006C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1D0">
        <w:rPr>
          <w:rFonts w:ascii="Times New Roman" w:hAnsi="Times New Roman"/>
          <w:sz w:val="28"/>
          <w:szCs w:val="28"/>
        </w:rPr>
        <w:t>Лауреат 3 степени</w:t>
      </w:r>
    </w:p>
    <w:p w:rsidR="006C51D0" w:rsidRPr="006C51D0" w:rsidRDefault="006C51D0" w:rsidP="006C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1D0" w:rsidRPr="006C51D0" w:rsidRDefault="006C51D0" w:rsidP="006C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1D0">
        <w:rPr>
          <w:rFonts w:ascii="Times New Roman" w:hAnsi="Times New Roman"/>
          <w:sz w:val="28"/>
          <w:szCs w:val="28"/>
        </w:rPr>
        <w:t xml:space="preserve">- Образцовый самодеятельный коллектив «Цирковая студия «Мечта»: </w:t>
      </w:r>
    </w:p>
    <w:p w:rsidR="006C51D0" w:rsidRPr="006C51D0" w:rsidRDefault="006C51D0" w:rsidP="006C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1D0">
        <w:rPr>
          <w:rFonts w:ascii="Times New Roman" w:hAnsi="Times New Roman"/>
          <w:sz w:val="28"/>
          <w:szCs w:val="28"/>
        </w:rPr>
        <w:t>*фестиваль «Цирк! Цирк! Цирк!»- Лауреат 3 степени, лауреат 2 степени</w:t>
      </w:r>
    </w:p>
    <w:p w:rsidR="006C51D0" w:rsidRPr="006C51D0" w:rsidRDefault="006C51D0" w:rsidP="006C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1D0">
        <w:rPr>
          <w:rFonts w:ascii="Times New Roman" w:hAnsi="Times New Roman"/>
          <w:sz w:val="28"/>
          <w:szCs w:val="28"/>
        </w:rPr>
        <w:t>- Поселенческих – 1:</w:t>
      </w:r>
    </w:p>
    <w:p w:rsidR="006C51D0" w:rsidRPr="006C51D0" w:rsidRDefault="006C51D0" w:rsidP="006C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1D0">
        <w:rPr>
          <w:rFonts w:ascii="Times New Roman" w:hAnsi="Times New Roman"/>
          <w:sz w:val="28"/>
          <w:szCs w:val="28"/>
        </w:rPr>
        <w:t>- Конкурс детского рисунка «Благодарим за Победу!».</w:t>
      </w:r>
    </w:p>
    <w:p w:rsidR="006C51D0" w:rsidRPr="001444E7" w:rsidRDefault="006C51D0" w:rsidP="00414E22">
      <w:pPr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414E22" w:rsidRPr="006C51D0" w:rsidRDefault="00666812" w:rsidP="00414E22">
      <w:pPr>
        <w:rPr>
          <w:rFonts w:ascii="Times New Roman" w:hAnsi="Times New Roman"/>
          <w:sz w:val="28"/>
          <w:szCs w:val="28"/>
        </w:rPr>
      </w:pPr>
      <w:r w:rsidRPr="006C51D0">
        <w:rPr>
          <w:rFonts w:ascii="Times New Roman" w:hAnsi="Times New Roman"/>
          <w:b/>
          <w:i/>
          <w:sz w:val="28"/>
          <w:szCs w:val="28"/>
        </w:rPr>
        <w:t>Также, неотъемлемой частью организации досуга и культуры является деятельность б</w:t>
      </w:r>
      <w:r w:rsidR="00414E22" w:rsidRPr="006C51D0">
        <w:rPr>
          <w:rFonts w:ascii="Times New Roman" w:hAnsi="Times New Roman"/>
          <w:b/>
          <w:i/>
          <w:sz w:val="28"/>
          <w:szCs w:val="28"/>
        </w:rPr>
        <w:t xml:space="preserve">иблиотек:                                                                                                                          </w:t>
      </w:r>
      <w:r w:rsidR="00414E22" w:rsidRPr="006C51D0">
        <w:rPr>
          <w:rFonts w:ascii="Times New Roman" w:hAnsi="Times New Roman"/>
          <w:sz w:val="28"/>
          <w:szCs w:val="28"/>
        </w:rPr>
        <w:t xml:space="preserve">Читателей – </w:t>
      </w:r>
      <w:r w:rsidR="006C51D0" w:rsidRPr="006C51D0">
        <w:rPr>
          <w:rFonts w:ascii="Times New Roman" w:hAnsi="Times New Roman"/>
          <w:sz w:val="28"/>
          <w:szCs w:val="28"/>
        </w:rPr>
        <w:t>713</w:t>
      </w:r>
      <w:r w:rsidR="00414E22" w:rsidRPr="006C51D0">
        <w:rPr>
          <w:rFonts w:ascii="Times New Roman" w:hAnsi="Times New Roman"/>
          <w:sz w:val="28"/>
          <w:szCs w:val="28"/>
        </w:rPr>
        <w:t xml:space="preserve"> чел.                      Книговыдач – </w:t>
      </w:r>
      <w:r w:rsidR="006C51D0" w:rsidRPr="006C51D0">
        <w:rPr>
          <w:rFonts w:ascii="Times New Roman" w:hAnsi="Times New Roman"/>
          <w:sz w:val="28"/>
          <w:szCs w:val="28"/>
        </w:rPr>
        <w:t>17727</w:t>
      </w:r>
      <w:r w:rsidR="00966B60" w:rsidRPr="006C51D0">
        <w:rPr>
          <w:rFonts w:ascii="Times New Roman" w:hAnsi="Times New Roman"/>
          <w:sz w:val="28"/>
          <w:szCs w:val="28"/>
        </w:rPr>
        <w:t xml:space="preserve"> </w:t>
      </w:r>
      <w:r w:rsidR="00414E22" w:rsidRPr="006C51D0">
        <w:rPr>
          <w:rFonts w:ascii="Times New Roman" w:hAnsi="Times New Roman"/>
          <w:sz w:val="28"/>
          <w:szCs w:val="28"/>
        </w:rPr>
        <w:t>шт.,</w:t>
      </w:r>
    </w:p>
    <w:p w:rsidR="006C51D0" w:rsidRPr="006C51D0" w:rsidRDefault="006C51D0" w:rsidP="006C51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1D0">
        <w:rPr>
          <w:rFonts w:ascii="Times New Roman" w:hAnsi="Times New Roman"/>
          <w:sz w:val="28"/>
          <w:szCs w:val="28"/>
        </w:rPr>
        <w:t>Проведено 17 информационно-просветительских мероприятий.                                                        Для того</w:t>
      </w:r>
      <w:proofErr w:type="gramStart"/>
      <w:r w:rsidRPr="006C51D0">
        <w:rPr>
          <w:rFonts w:ascii="Times New Roman" w:hAnsi="Times New Roman"/>
          <w:sz w:val="28"/>
          <w:szCs w:val="28"/>
        </w:rPr>
        <w:t>,</w:t>
      </w:r>
      <w:proofErr w:type="gramEnd"/>
      <w:r w:rsidRPr="006C51D0">
        <w:rPr>
          <w:rFonts w:ascii="Times New Roman" w:hAnsi="Times New Roman"/>
          <w:sz w:val="28"/>
          <w:szCs w:val="28"/>
        </w:rPr>
        <w:t xml:space="preserve"> чтобы не потерять своих читателей в условиях сложившихся обстоятельств ввиду пандемии, библиотека осуществляла свою деятельность в режиме </w:t>
      </w:r>
      <w:proofErr w:type="spellStart"/>
      <w:r w:rsidRPr="006C51D0">
        <w:rPr>
          <w:rFonts w:ascii="Times New Roman" w:hAnsi="Times New Roman"/>
          <w:sz w:val="28"/>
          <w:szCs w:val="28"/>
        </w:rPr>
        <w:t>онлайн</w:t>
      </w:r>
      <w:proofErr w:type="spellEnd"/>
      <w:r w:rsidRPr="006C51D0">
        <w:rPr>
          <w:rFonts w:ascii="Times New Roman" w:hAnsi="Times New Roman"/>
          <w:sz w:val="28"/>
          <w:szCs w:val="28"/>
        </w:rPr>
        <w:t xml:space="preserve"> по средствам сети «Интернет». Таким образом, в 2020 году библиотекой было проведено 79 информационно-просветительских мероприятий, общее число просмотров составило 17308 , из них:</w:t>
      </w:r>
    </w:p>
    <w:p w:rsidR="006C51D0" w:rsidRPr="006C51D0" w:rsidRDefault="006C51D0" w:rsidP="006C51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1D0">
        <w:rPr>
          <w:rFonts w:ascii="Times New Roman" w:hAnsi="Times New Roman"/>
          <w:sz w:val="28"/>
          <w:szCs w:val="28"/>
        </w:rPr>
        <w:t xml:space="preserve">18 электронных презентаций </w:t>
      </w:r>
    </w:p>
    <w:p w:rsidR="006C51D0" w:rsidRPr="006C51D0" w:rsidRDefault="006C51D0" w:rsidP="006C51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1D0">
        <w:rPr>
          <w:rFonts w:ascii="Times New Roman" w:hAnsi="Times New Roman"/>
          <w:sz w:val="28"/>
          <w:szCs w:val="28"/>
        </w:rPr>
        <w:t xml:space="preserve">18 краеведческих бесед </w:t>
      </w:r>
    </w:p>
    <w:p w:rsidR="006C51D0" w:rsidRPr="006C51D0" w:rsidRDefault="006C51D0" w:rsidP="006C51D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C51D0">
        <w:rPr>
          <w:rFonts w:ascii="Times New Roman" w:hAnsi="Times New Roman"/>
          <w:sz w:val="28"/>
          <w:szCs w:val="28"/>
        </w:rPr>
        <w:t xml:space="preserve">20 громких чтений                        </w:t>
      </w:r>
    </w:p>
    <w:p w:rsidR="006C51D0" w:rsidRPr="006C51D0" w:rsidRDefault="006C51D0" w:rsidP="006C51D0">
      <w:pPr>
        <w:rPr>
          <w:rFonts w:ascii="Times New Roman" w:hAnsi="Times New Roman"/>
          <w:sz w:val="28"/>
          <w:szCs w:val="28"/>
        </w:rPr>
      </w:pPr>
      <w:r w:rsidRPr="006C51D0">
        <w:rPr>
          <w:rFonts w:ascii="Times New Roman" w:hAnsi="Times New Roman"/>
          <w:sz w:val="28"/>
          <w:szCs w:val="28"/>
        </w:rPr>
        <w:t xml:space="preserve">18 документальных фильмов                                                                                                                         4 видео-выставки                                                                                                                                            1 поэтическая встреча                                                                                                                                    </w:t>
      </w:r>
    </w:p>
    <w:p w:rsidR="00666812" w:rsidRPr="00187CCC" w:rsidRDefault="00666812" w:rsidP="00414E22">
      <w:pPr>
        <w:rPr>
          <w:rFonts w:ascii="Times New Roman" w:hAnsi="Times New Roman"/>
          <w:sz w:val="28"/>
          <w:szCs w:val="28"/>
        </w:rPr>
      </w:pPr>
    </w:p>
    <w:p w:rsidR="00A27EE8" w:rsidRPr="00187CCC" w:rsidRDefault="00A27EE8" w:rsidP="00414E22">
      <w:pPr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414E22" w:rsidRPr="00187CCC" w:rsidRDefault="00414E22" w:rsidP="00414E22">
      <w:pPr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Слайды </w:t>
      </w:r>
      <w:r w:rsidR="00A27EE8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3</w:t>
      </w:r>
      <w:r w:rsidR="007F25A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6</w:t>
      </w:r>
      <w:r w:rsidR="00A27EE8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-3</w:t>
      </w:r>
      <w:r w:rsidR="007F25A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9</w:t>
      </w:r>
    </w:p>
    <w:p w:rsidR="006C51D0" w:rsidRPr="00AE3005" w:rsidRDefault="006C51D0" w:rsidP="006C51D0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</w:t>
      </w:r>
      <w:r w:rsidRPr="00343CF9">
        <w:rPr>
          <w:rFonts w:ascii="Times New Roman" w:hAnsi="Times New Roman"/>
          <w:b/>
          <w:i/>
          <w:sz w:val="28"/>
          <w:szCs w:val="28"/>
        </w:rPr>
        <w:t xml:space="preserve">СПОРТ                                                                                                                                               </w:t>
      </w:r>
    </w:p>
    <w:p w:rsidR="00414E22" w:rsidRPr="006C51D0" w:rsidRDefault="00414E22" w:rsidP="00414E22">
      <w:pPr>
        <w:rPr>
          <w:rFonts w:ascii="Times New Roman" w:hAnsi="Times New Roman"/>
          <w:sz w:val="28"/>
          <w:szCs w:val="28"/>
        </w:rPr>
      </w:pPr>
      <w:r w:rsidRPr="00293C31">
        <w:rPr>
          <w:rFonts w:ascii="Times New Roman" w:hAnsi="Times New Roman"/>
          <w:b/>
          <w:i/>
          <w:sz w:val="28"/>
          <w:szCs w:val="28"/>
        </w:rPr>
        <w:t xml:space="preserve">СПОРТ                                                                                                                                               </w:t>
      </w:r>
      <w:r w:rsidRPr="00293C31">
        <w:rPr>
          <w:rFonts w:ascii="Times New Roman" w:hAnsi="Times New Roman"/>
          <w:sz w:val="28"/>
          <w:szCs w:val="28"/>
        </w:rPr>
        <w:t xml:space="preserve">- спортивных секций – </w:t>
      </w:r>
      <w:r w:rsidR="00D96CAE" w:rsidRPr="00293C31">
        <w:rPr>
          <w:rFonts w:ascii="Times New Roman" w:hAnsi="Times New Roman"/>
          <w:b/>
          <w:sz w:val="28"/>
          <w:szCs w:val="28"/>
        </w:rPr>
        <w:t>16</w:t>
      </w:r>
      <w:r w:rsidR="00666812" w:rsidRPr="00293C31">
        <w:rPr>
          <w:rFonts w:ascii="Times New Roman" w:hAnsi="Times New Roman"/>
          <w:b/>
          <w:sz w:val="28"/>
          <w:szCs w:val="28"/>
        </w:rPr>
        <w:t xml:space="preserve">, </w:t>
      </w:r>
      <w:r w:rsidR="00666812" w:rsidRPr="00293C31">
        <w:rPr>
          <w:rFonts w:ascii="Times New Roman" w:hAnsi="Times New Roman"/>
          <w:sz w:val="28"/>
          <w:szCs w:val="28"/>
        </w:rPr>
        <w:t>из них</w:t>
      </w:r>
      <w:r w:rsidR="00666812" w:rsidRPr="00293C31">
        <w:rPr>
          <w:rFonts w:ascii="Times New Roman" w:hAnsi="Times New Roman"/>
          <w:b/>
          <w:sz w:val="28"/>
          <w:szCs w:val="28"/>
        </w:rPr>
        <w:t xml:space="preserve"> </w:t>
      </w:r>
      <w:r w:rsidR="00A9511B" w:rsidRPr="006C51D0">
        <w:rPr>
          <w:rFonts w:ascii="Times New Roman" w:hAnsi="Times New Roman"/>
          <w:b/>
          <w:sz w:val="28"/>
          <w:szCs w:val="28"/>
        </w:rPr>
        <w:t>2</w:t>
      </w:r>
      <w:r w:rsidR="00666812" w:rsidRPr="00293C31">
        <w:rPr>
          <w:rFonts w:ascii="Times New Roman" w:hAnsi="Times New Roman"/>
          <w:b/>
          <w:sz w:val="28"/>
          <w:szCs w:val="28"/>
        </w:rPr>
        <w:t xml:space="preserve"> – </w:t>
      </w:r>
      <w:r w:rsidR="00666812" w:rsidRPr="00293C31">
        <w:rPr>
          <w:rFonts w:ascii="Times New Roman" w:hAnsi="Times New Roman"/>
          <w:sz w:val="28"/>
          <w:szCs w:val="28"/>
        </w:rPr>
        <w:t>на платной основе;</w:t>
      </w:r>
      <w:r w:rsidRPr="00293C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- численность занимающихся – </w:t>
      </w:r>
      <w:r w:rsidR="00293C31" w:rsidRPr="00293C31">
        <w:rPr>
          <w:rFonts w:ascii="Times New Roman" w:hAnsi="Times New Roman"/>
          <w:b/>
          <w:sz w:val="28"/>
          <w:szCs w:val="28"/>
        </w:rPr>
        <w:t xml:space="preserve">305 </w:t>
      </w:r>
      <w:r w:rsidR="00966B60" w:rsidRPr="00293C31">
        <w:rPr>
          <w:rFonts w:ascii="Times New Roman" w:hAnsi="Times New Roman"/>
          <w:sz w:val="28"/>
          <w:szCs w:val="28"/>
        </w:rPr>
        <w:t>человек</w:t>
      </w:r>
      <w:r w:rsidRPr="00293C31">
        <w:rPr>
          <w:rFonts w:ascii="Times New Roman" w:hAnsi="Times New Roman"/>
          <w:sz w:val="28"/>
          <w:szCs w:val="28"/>
        </w:rPr>
        <w:t xml:space="preserve">                 </w:t>
      </w:r>
      <w:r w:rsidRPr="00D96CAE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</w:t>
      </w:r>
      <w:r w:rsidRPr="006C51D0">
        <w:rPr>
          <w:rFonts w:ascii="Times New Roman" w:hAnsi="Times New Roman"/>
          <w:sz w:val="28"/>
          <w:szCs w:val="28"/>
        </w:rPr>
        <w:t xml:space="preserve">- </w:t>
      </w:r>
      <w:r w:rsidRPr="006C51D0">
        <w:rPr>
          <w:rFonts w:ascii="Times New Roman" w:hAnsi="Times New Roman"/>
          <w:sz w:val="28"/>
          <w:szCs w:val="28"/>
          <w:u w:val="single"/>
        </w:rPr>
        <w:t>участие спортивных команд в соревнованиях</w:t>
      </w:r>
      <w:r w:rsidRPr="006C51D0">
        <w:rPr>
          <w:rFonts w:ascii="Times New Roman" w:hAnsi="Times New Roman"/>
          <w:sz w:val="28"/>
          <w:szCs w:val="28"/>
        </w:rPr>
        <w:t>:</w:t>
      </w:r>
    </w:p>
    <w:p w:rsidR="00414E22" w:rsidRPr="006C51D0" w:rsidRDefault="00414E22" w:rsidP="00414E22">
      <w:pPr>
        <w:rPr>
          <w:rFonts w:ascii="Times New Roman" w:hAnsi="Times New Roman"/>
          <w:b/>
          <w:sz w:val="28"/>
          <w:szCs w:val="28"/>
        </w:rPr>
      </w:pPr>
      <w:r w:rsidRPr="006C51D0">
        <w:rPr>
          <w:rFonts w:ascii="Times New Roman" w:hAnsi="Times New Roman"/>
          <w:sz w:val="28"/>
          <w:szCs w:val="28"/>
        </w:rPr>
        <w:lastRenderedPageBreak/>
        <w:t xml:space="preserve">Всероссийских  - </w:t>
      </w:r>
      <w:r w:rsidR="006C51D0" w:rsidRPr="006C51D0">
        <w:rPr>
          <w:rFonts w:ascii="Times New Roman" w:hAnsi="Times New Roman"/>
          <w:b/>
          <w:sz w:val="28"/>
          <w:szCs w:val="28"/>
        </w:rPr>
        <w:t>1</w:t>
      </w:r>
      <w:r w:rsidRPr="006C51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Областных – </w:t>
      </w:r>
      <w:r w:rsidR="006C51D0" w:rsidRPr="006C51D0">
        <w:rPr>
          <w:rFonts w:ascii="Times New Roman" w:hAnsi="Times New Roman"/>
          <w:b/>
          <w:sz w:val="28"/>
          <w:szCs w:val="28"/>
        </w:rPr>
        <w:t>4</w:t>
      </w:r>
      <w:r w:rsidRPr="006C51D0">
        <w:rPr>
          <w:rFonts w:ascii="Times New Roman" w:hAnsi="Times New Roman"/>
          <w:b/>
          <w:sz w:val="28"/>
          <w:szCs w:val="28"/>
        </w:rPr>
        <w:t xml:space="preserve">  </w:t>
      </w:r>
      <w:r w:rsidRPr="006C51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Районных – </w:t>
      </w:r>
      <w:r w:rsidR="006C51D0" w:rsidRPr="006C51D0">
        <w:rPr>
          <w:rFonts w:ascii="Times New Roman" w:hAnsi="Times New Roman"/>
          <w:b/>
          <w:sz w:val="28"/>
          <w:szCs w:val="28"/>
        </w:rPr>
        <w:t>21</w:t>
      </w:r>
    </w:p>
    <w:p w:rsidR="00414E22" w:rsidRPr="006C51D0" w:rsidRDefault="00414E22" w:rsidP="00414E22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6C51D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Спортивные мероприятия</w:t>
      </w:r>
      <w:r w:rsidR="006E54B9" w:rsidRPr="006C51D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и соревнования</w:t>
      </w:r>
      <w:r w:rsidRPr="006C51D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проводимые в поселении – </w:t>
      </w:r>
      <w:r w:rsidR="006C51D0" w:rsidRPr="006C51D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26</w:t>
      </w:r>
      <w:r w:rsidRPr="006C51D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5B2B98" w:rsidRPr="00187CCC" w:rsidRDefault="005B2B98" w:rsidP="005B2B98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6C51D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 нашем поселении активно развиваются</w:t>
      </w:r>
      <w:r w:rsidRPr="00187CC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такие виды спорта, как:</w:t>
      </w:r>
    </w:p>
    <w:p w:rsidR="006C51D0" w:rsidRPr="006C51D0" w:rsidRDefault="006C51D0" w:rsidP="006C51D0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6C51D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-фехтование, секцию посещают 30 человек,</w:t>
      </w:r>
    </w:p>
    <w:p w:rsidR="006C51D0" w:rsidRPr="006C51D0" w:rsidRDefault="006C51D0" w:rsidP="006C51D0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6C51D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-футбол, секцию посещают 62 человек,</w:t>
      </w:r>
    </w:p>
    <w:p w:rsidR="006C51D0" w:rsidRPr="006C51D0" w:rsidRDefault="006C51D0" w:rsidP="006C51D0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6C51D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-настольный теннис, секцию посещают 38 человек,</w:t>
      </w:r>
    </w:p>
    <w:p w:rsidR="006C51D0" w:rsidRPr="006C51D0" w:rsidRDefault="006C51D0" w:rsidP="006C51D0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6C51D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-спортивная борьба, секцию посещают 25 человек,</w:t>
      </w:r>
    </w:p>
    <w:p w:rsidR="006C51D0" w:rsidRPr="006C51D0" w:rsidRDefault="006C51D0" w:rsidP="006C51D0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6C51D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-волейбол, секцию посещают 25 человек,</w:t>
      </w:r>
    </w:p>
    <w:p w:rsidR="006C51D0" w:rsidRPr="006C51D0" w:rsidRDefault="006C51D0" w:rsidP="006C51D0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6C51D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-баскетбол, секцию посещают 33 человека,</w:t>
      </w:r>
    </w:p>
    <w:p w:rsidR="006C51D0" w:rsidRPr="006C51D0" w:rsidRDefault="006C51D0" w:rsidP="006C51D0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6C51D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6C51D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цигун</w:t>
      </w:r>
      <w:proofErr w:type="spellEnd"/>
      <w:r w:rsidRPr="006C51D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секцию посещают -35 чел.</w:t>
      </w:r>
    </w:p>
    <w:p w:rsidR="005B2B98" w:rsidRPr="00187CCC" w:rsidRDefault="005B2B98" w:rsidP="00414E22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414E22" w:rsidRPr="00187CCC" w:rsidRDefault="00A27EE8" w:rsidP="00A27EE8">
      <w:pPr>
        <w:jc w:val="right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Без слайдов                                                                                                                           </w:t>
      </w:r>
    </w:p>
    <w:p w:rsidR="00414E22" w:rsidRPr="00187CCC" w:rsidRDefault="00414E22" w:rsidP="00A27EE8">
      <w:pPr>
        <w:rPr>
          <w:rFonts w:ascii="Times New Roman" w:hAnsi="Times New Roman"/>
          <w:b/>
          <w:i/>
          <w:color w:val="222222"/>
          <w:sz w:val="28"/>
          <w:szCs w:val="28"/>
          <w:shd w:val="clear" w:color="auto" w:fill="FFFFFF"/>
        </w:rPr>
      </w:pPr>
      <w:r w:rsidRPr="00187CCC">
        <w:rPr>
          <w:rFonts w:ascii="Times New Roman" w:hAnsi="Times New Roman"/>
          <w:b/>
          <w:i/>
          <w:color w:val="222222"/>
          <w:sz w:val="28"/>
          <w:szCs w:val="28"/>
          <w:shd w:val="clear" w:color="auto" w:fill="FFFFFF"/>
        </w:rPr>
        <w:t xml:space="preserve">СОЦИАЛЬНАЯ СФЕРА </w:t>
      </w:r>
    </w:p>
    <w:p w:rsidR="00D067DA" w:rsidRDefault="00414E22" w:rsidP="00D067DA">
      <w:pPr>
        <w:ind w:firstLine="708"/>
        <w:jc w:val="both"/>
        <w:rPr>
          <w:sz w:val="28"/>
          <w:szCs w:val="28"/>
        </w:rPr>
      </w:pPr>
      <w:r w:rsidRPr="00187CCC">
        <w:rPr>
          <w:rFonts w:ascii="Times New Roman" w:hAnsi="Times New Roman"/>
          <w:b/>
          <w:sz w:val="28"/>
          <w:szCs w:val="28"/>
        </w:rPr>
        <w:t>Уже по традиции в 20</w:t>
      </w:r>
      <w:r w:rsidR="00DC7478">
        <w:rPr>
          <w:rFonts w:ascii="Times New Roman" w:hAnsi="Times New Roman"/>
          <w:b/>
          <w:sz w:val="28"/>
          <w:szCs w:val="28"/>
        </w:rPr>
        <w:t>20</w:t>
      </w:r>
      <w:r w:rsidRPr="00187CCC">
        <w:rPr>
          <w:rFonts w:ascii="Times New Roman" w:hAnsi="Times New Roman"/>
          <w:b/>
          <w:sz w:val="28"/>
          <w:szCs w:val="28"/>
        </w:rPr>
        <w:t xml:space="preserve"> году к</w:t>
      </w:r>
      <w:r w:rsidRPr="00187CC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87CCC">
        <w:rPr>
          <w:rFonts w:ascii="Times New Roman" w:hAnsi="Times New Roman"/>
          <w:color w:val="000000"/>
          <w:sz w:val="28"/>
          <w:szCs w:val="28"/>
        </w:rPr>
        <w:t>памятным датам организованы праздничные чаепития</w:t>
      </w:r>
      <w:r w:rsidR="00723800" w:rsidRPr="00187C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7CCC">
        <w:rPr>
          <w:rFonts w:ascii="Times New Roman" w:hAnsi="Times New Roman"/>
          <w:color w:val="000000"/>
          <w:sz w:val="28"/>
          <w:szCs w:val="28"/>
        </w:rPr>
        <w:t xml:space="preserve">для ветеранов, инвалидов и жителей преклонного возраста, организованы </w:t>
      </w:r>
      <w:r w:rsidR="00DC7478">
        <w:rPr>
          <w:rFonts w:ascii="Times New Roman" w:hAnsi="Times New Roman"/>
          <w:color w:val="000000"/>
          <w:sz w:val="28"/>
          <w:szCs w:val="28"/>
        </w:rPr>
        <w:t xml:space="preserve"> раздача продуктовых наборов в период пандемии.</w:t>
      </w:r>
      <w:r w:rsidR="007B2A0B" w:rsidRPr="00187CC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 w:rsidRPr="00187CCC">
        <w:rPr>
          <w:rFonts w:ascii="Times New Roman" w:hAnsi="Times New Roman"/>
          <w:sz w:val="28"/>
          <w:szCs w:val="28"/>
        </w:rPr>
        <w:t xml:space="preserve">         В 20</w:t>
      </w:r>
      <w:r w:rsidR="00DC7478">
        <w:rPr>
          <w:rFonts w:ascii="Times New Roman" w:hAnsi="Times New Roman"/>
          <w:sz w:val="28"/>
          <w:szCs w:val="28"/>
        </w:rPr>
        <w:t>20</w:t>
      </w:r>
      <w:r w:rsidRPr="00187CCC">
        <w:rPr>
          <w:rFonts w:ascii="Times New Roman" w:hAnsi="Times New Roman"/>
          <w:sz w:val="28"/>
          <w:szCs w:val="28"/>
        </w:rPr>
        <w:t xml:space="preserve"> году были выделены средства в сумме </w:t>
      </w:r>
      <w:r w:rsidR="00A37047">
        <w:rPr>
          <w:rFonts w:ascii="Times New Roman" w:hAnsi="Times New Roman"/>
          <w:b/>
          <w:sz w:val="28"/>
          <w:szCs w:val="28"/>
        </w:rPr>
        <w:t>60</w:t>
      </w:r>
      <w:r w:rsidRPr="00187CCC">
        <w:rPr>
          <w:rFonts w:ascii="Times New Roman" w:hAnsi="Times New Roman"/>
          <w:sz w:val="28"/>
          <w:szCs w:val="28"/>
        </w:rPr>
        <w:t xml:space="preserve"> тысяч рублей на поздравления  с юбилеями ветеранов Великой Отечественной Войны. </w:t>
      </w:r>
      <w:r w:rsidR="007B2A0B" w:rsidRPr="00187CCC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187CCC">
        <w:rPr>
          <w:rFonts w:ascii="Times New Roman" w:hAnsi="Times New Roman"/>
          <w:sz w:val="28"/>
          <w:szCs w:val="28"/>
        </w:rPr>
        <w:t xml:space="preserve">          </w:t>
      </w:r>
    </w:p>
    <w:p w:rsidR="00414E22" w:rsidRPr="00187CCC" w:rsidRDefault="00414E22" w:rsidP="00723800">
      <w:pPr>
        <w:ind w:firstLine="708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>По ходатайству администрации Фондом социальной поддержки граждан Выборгского района было выделено детям</w:t>
      </w:r>
      <w:r w:rsidR="00723800" w:rsidRPr="00187CCC">
        <w:rPr>
          <w:rFonts w:ascii="Times New Roman" w:hAnsi="Times New Roman"/>
          <w:sz w:val="28"/>
          <w:szCs w:val="28"/>
        </w:rPr>
        <w:t xml:space="preserve"> </w:t>
      </w:r>
      <w:r w:rsidRPr="00187CCC">
        <w:rPr>
          <w:rFonts w:ascii="Times New Roman" w:hAnsi="Times New Roman"/>
          <w:sz w:val="28"/>
          <w:szCs w:val="28"/>
        </w:rPr>
        <w:t>из многодетных и малообеспеченных семей</w:t>
      </w:r>
      <w:proofErr w:type="gramStart"/>
      <w:r w:rsidRPr="00187CC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23800" w:rsidRPr="00187CCC">
        <w:rPr>
          <w:rFonts w:ascii="Times New Roman" w:hAnsi="Times New Roman"/>
          <w:sz w:val="28"/>
          <w:szCs w:val="28"/>
        </w:rPr>
        <w:t xml:space="preserve"> </w:t>
      </w:r>
      <w:r w:rsidRPr="00187CCC">
        <w:rPr>
          <w:rFonts w:ascii="Times New Roman" w:hAnsi="Times New Roman"/>
          <w:sz w:val="28"/>
          <w:szCs w:val="28"/>
        </w:rPr>
        <w:t xml:space="preserve">- </w:t>
      </w:r>
      <w:r w:rsidR="00E21E4C" w:rsidRPr="00D50827">
        <w:rPr>
          <w:rFonts w:ascii="Times New Roman" w:hAnsi="Times New Roman"/>
          <w:b/>
          <w:sz w:val="28"/>
          <w:szCs w:val="28"/>
        </w:rPr>
        <w:t>6</w:t>
      </w:r>
      <w:r w:rsidR="00D50827">
        <w:rPr>
          <w:rFonts w:ascii="Times New Roman" w:hAnsi="Times New Roman"/>
          <w:b/>
          <w:sz w:val="28"/>
          <w:szCs w:val="28"/>
        </w:rPr>
        <w:t>0</w:t>
      </w:r>
      <w:r w:rsidRPr="00187CCC">
        <w:rPr>
          <w:rFonts w:ascii="Times New Roman" w:hAnsi="Times New Roman"/>
          <w:b/>
          <w:sz w:val="28"/>
          <w:szCs w:val="28"/>
        </w:rPr>
        <w:t xml:space="preserve"> </w:t>
      </w:r>
      <w:r w:rsidRPr="00187CCC">
        <w:rPr>
          <w:rFonts w:ascii="Times New Roman" w:hAnsi="Times New Roman"/>
          <w:sz w:val="28"/>
          <w:szCs w:val="28"/>
        </w:rPr>
        <w:t>набор</w:t>
      </w:r>
      <w:r w:rsidR="007135B5" w:rsidRPr="00187CCC">
        <w:rPr>
          <w:rFonts w:ascii="Times New Roman" w:hAnsi="Times New Roman"/>
          <w:sz w:val="28"/>
          <w:szCs w:val="28"/>
        </w:rPr>
        <w:t>а</w:t>
      </w:r>
      <w:r w:rsidRPr="00187CCC">
        <w:rPr>
          <w:rFonts w:ascii="Times New Roman" w:hAnsi="Times New Roman"/>
          <w:sz w:val="28"/>
          <w:szCs w:val="28"/>
        </w:rPr>
        <w:t xml:space="preserve"> школьных принадлежностей;</w:t>
      </w:r>
      <w:r w:rsidR="00723800" w:rsidRPr="00187C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A37047">
        <w:rPr>
          <w:rFonts w:ascii="Times New Roman" w:hAnsi="Times New Roman"/>
          <w:sz w:val="28"/>
          <w:szCs w:val="28"/>
        </w:rPr>
        <w:t xml:space="preserve">- </w:t>
      </w:r>
      <w:r w:rsidR="00A37047" w:rsidRPr="00A37047">
        <w:rPr>
          <w:rFonts w:ascii="Times New Roman" w:hAnsi="Times New Roman"/>
          <w:b/>
          <w:sz w:val="28"/>
          <w:szCs w:val="28"/>
        </w:rPr>
        <w:t>20</w:t>
      </w:r>
      <w:r w:rsidR="007135B5" w:rsidRPr="00187CCC">
        <w:rPr>
          <w:rFonts w:ascii="Times New Roman" w:hAnsi="Times New Roman"/>
          <w:b/>
          <w:sz w:val="28"/>
          <w:szCs w:val="28"/>
        </w:rPr>
        <w:t xml:space="preserve"> </w:t>
      </w:r>
      <w:r w:rsidRPr="00187CCC">
        <w:rPr>
          <w:rFonts w:ascii="Times New Roman" w:hAnsi="Times New Roman"/>
          <w:sz w:val="28"/>
          <w:szCs w:val="28"/>
        </w:rPr>
        <w:t>новогодних подарков</w:t>
      </w:r>
      <w:r w:rsidR="007135B5" w:rsidRPr="00187CCC">
        <w:rPr>
          <w:rFonts w:ascii="Times New Roman" w:hAnsi="Times New Roman"/>
          <w:sz w:val="28"/>
          <w:szCs w:val="28"/>
        </w:rPr>
        <w:t xml:space="preserve"> для детей-инвалидов</w:t>
      </w:r>
      <w:r w:rsidRPr="00187CCC">
        <w:rPr>
          <w:rFonts w:ascii="Times New Roman" w:hAnsi="Times New Roman"/>
          <w:sz w:val="28"/>
          <w:szCs w:val="28"/>
        </w:rPr>
        <w:t xml:space="preserve"> ; </w:t>
      </w:r>
      <w:r w:rsidR="00723800" w:rsidRPr="00187C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- </w:t>
      </w:r>
      <w:r w:rsidRPr="00187CCC">
        <w:rPr>
          <w:rFonts w:ascii="Times New Roman" w:hAnsi="Times New Roman"/>
          <w:sz w:val="28"/>
          <w:szCs w:val="28"/>
        </w:rPr>
        <w:t xml:space="preserve">ещё </w:t>
      </w:r>
      <w:r w:rsidR="00DC7478">
        <w:rPr>
          <w:rFonts w:ascii="Times New Roman" w:hAnsi="Times New Roman"/>
          <w:b/>
          <w:sz w:val="28"/>
          <w:szCs w:val="28"/>
        </w:rPr>
        <w:t xml:space="preserve">166 </w:t>
      </w:r>
      <w:r w:rsidRPr="00187CCC">
        <w:rPr>
          <w:rFonts w:ascii="Times New Roman" w:hAnsi="Times New Roman"/>
          <w:sz w:val="28"/>
          <w:szCs w:val="28"/>
        </w:rPr>
        <w:t xml:space="preserve">новогодний подарок  для детей из малообеспеченных семей, проживающих на территории нашего муниципального образования, предоставила в виде спонсорской помощи </w:t>
      </w:r>
      <w:r w:rsidR="00723800" w:rsidRPr="00187CCC">
        <w:rPr>
          <w:rFonts w:ascii="Times New Roman" w:hAnsi="Times New Roman"/>
          <w:sz w:val="28"/>
          <w:szCs w:val="28"/>
        </w:rPr>
        <w:t xml:space="preserve"> </w:t>
      </w:r>
      <w:r w:rsidRPr="00187CCC">
        <w:rPr>
          <w:rFonts w:ascii="Times New Roman" w:hAnsi="Times New Roman"/>
          <w:sz w:val="28"/>
          <w:szCs w:val="28"/>
        </w:rPr>
        <w:t>ООО «Выборгская лесопромышленная корпорация».</w:t>
      </w:r>
    </w:p>
    <w:p w:rsidR="007B2A0B" w:rsidRPr="00187CCC" w:rsidRDefault="00414E22" w:rsidP="007B2A0B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87CCC"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 работает благотворительный фонд защиты семьи и детства «Лада», который проводит большую работу по оказанию различных услуг семьям, инвалидам и пожилым гражданам, испытывающим материальные трудности.</w:t>
      </w:r>
      <w:r w:rsidR="007B2A0B" w:rsidRPr="00187CCC">
        <w:rPr>
          <w:color w:val="000000"/>
          <w:sz w:val="28"/>
          <w:szCs w:val="28"/>
        </w:rPr>
        <w:t xml:space="preserve">   </w:t>
      </w:r>
      <w:r w:rsidR="007B2A0B" w:rsidRPr="00187CCC">
        <w:rPr>
          <w:rFonts w:ascii="Times New Roman" w:hAnsi="Times New Roman"/>
          <w:color w:val="000000"/>
          <w:sz w:val="28"/>
          <w:szCs w:val="28"/>
        </w:rPr>
        <w:t>Администрация работает в тесном сотрудничестве с Советом ветеранов войны, труда, военной и государственной службы, с первичной организацией общества инвалидов, которые осуществляют большую социально-</w:t>
      </w:r>
      <w:r w:rsidR="007B2A0B" w:rsidRPr="00187CCC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общественную деятельность в поселении по помощи и поддержке ветеранов, инвалидов, пожилых жителей.   </w:t>
      </w:r>
    </w:p>
    <w:p w:rsidR="007F25A8" w:rsidRDefault="007F25A8" w:rsidP="007B71BB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7F25A8" w:rsidRDefault="007F25A8" w:rsidP="007B71BB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71BB" w:rsidRPr="00187CCC" w:rsidRDefault="007B71BB" w:rsidP="007B71BB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</w:t>
      </w:r>
      <w:r w:rsidR="00A27EE8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7F25A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40</w:t>
      </w: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FD1516" w:rsidRPr="00187CCC" w:rsidRDefault="007B71BB" w:rsidP="007B71BB">
      <w:pPr>
        <w:rPr>
          <w:rFonts w:ascii="Times New Roman" w:hAnsi="Times New Roman"/>
          <w:b/>
          <w:i/>
          <w:sz w:val="28"/>
          <w:szCs w:val="28"/>
        </w:rPr>
      </w:pPr>
      <w:r w:rsidRPr="00187CCC">
        <w:rPr>
          <w:rFonts w:ascii="Times New Roman" w:hAnsi="Times New Roman"/>
          <w:b/>
          <w:i/>
          <w:sz w:val="28"/>
          <w:szCs w:val="28"/>
        </w:rPr>
        <w:t>СОВЕТ  МОЛОДЕЖИ</w:t>
      </w:r>
    </w:p>
    <w:p w:rsidR="00D067DA" w:rsidRPr="00BA1C2A" w:rsidRDefault="00D067DA" w:rsidP="00D067D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2783F" w:rsidRPr="006C51D0" w:rsidRDefault="00F2783F" w:rsidP="00F2783F">
      <w:pPr>
        <w:pStyle w:val="a3"/>
        <w:spacing w:before="0" w:beforeAutospacing="0" w:after="0" w:afterAutospacing="0"/>
        <w:rPr>
          <w:color w:val="000000"/>
        </w:rPr>
      </w:pPr>
      <w:r w:rsidRPr="006C51D0">
        <w:rPr>
          <w:color w:val="000000"/>
        </w:rPr>
        <w:t>За прошедший 2020 год на территории муниципального образования «Советское городское поселение» Совет Молодёжи провёл более 47 мероприятий по направлениям:</w:t>
      </w:r>
    </w:p>
    <w:p w:rsidR="00F2783F" w:rsidRPr="006C51D0" w:rsidRDefault="00F2783F" w:rsidP="00F2783F">
      <w:pPr>
        <w:pStyle w:val="a3"/>
        <w:tabs>
          <w:tab w:val="left" w:pos="1753"/>
        </w:tabs>
        <w:spacing w:before="0" w:beforeAutospacing="0" w:after="0" w:afterAutospacing="0"/>
        <w:rPr>
          <w:color w:val="000000"/>
        </w:rPr>
      </w:pPr>
      <w:r w:rsidRPr="006C51D0">
        <w:rPr>
          <w:color w:val="000000"/>
        </w:rPr>
        <w:t>· ЗОЖ</w:t>
      </w:r>
      <w:r w:rsidRPr="006C51D0">
        <w:rPr>
          <w:color w:val="000000"/>
        </w:rPr>
        <w:tab/>
      </w:r>
    </w:p>
    <w:p w:rsidR="00F2783F" w:rsidRPr="006C51D0" w:rsidRDefault="00F2783F" w:rsidP="00F2783F">
      <w:pPr>
        <w:pStyle w:val="a3"/>
        <w:spacing w:before="0" w:beforeAutospacing="0" w:after="0" w:afterAutospacing="0"/>
        <w:rPr>
          <w:color w:val="000000"/>
        </w:rPr>
      </w:pPr>
      <w:r w:rsidRPr="006C51D0">
        <w:rPr>
          <w:color w:val="000000"/>
        </w:rPr>
        <w:t>· Театральная деятельность</w:t>
      </w:r>
    </w:p>
    <w:p w:rsidR="00F2783F" w:rsidRPr="006C51D0" w:rsidRDefault="00F2783F" w:rsidP="00F2783F">
      <w:pPr>
        <w:pStyle w:val="a3"/>
        <w:spacing w:before="0" w:beforeAutospacing="0" w:after="0" w:afterAutospacing="0"/>
        <w:rPr>
          <w:color w:val="000000"/>
        </w:rPr>
      </w:pPr>
      <w:r w:rsidRPr="006C51D0">
        <w:rPr>
          <w:color w:val="000000"/>
        </w:rPr>
        <w:t>· Средства массовой информации</w:t>
      </w:r>
    </w:p>
    <w:p w:rsidR="00F2783F" w:rsidRPr="006C51D0" w:rsidRDefault="00F2783F" w:rsidP="00F2783F">
      <w:pPr>
        <w:pStyle w:val="a3"/>
        <w:spacing w:before="0" w:beforeAutospacing="0" w:after="0" w:afterAutospacing="0"/>
        <w:rPr>
          <w:color w:val="000000"/>
        </w:rPr>
      </w:pPr>
      <w:r w:rsidRPr="006C51D0">
        <w:rPr>
          <w:color w:val="000000"/>
        </w:rPr>
        <w:t>· Добровольческая деятельность</w:t>
      </w:r>
    </w:p>
    <w:p w:rsidR="00F2783F" w:rsidRPr="006C51D0" w:rsidRDefault="00F2783F" w:rsidP="00F2783F">
      <w:pPr>
        <w:pStyle w:val="a3"/>
        <w:spacing w:before="0" w:beforeAutospacing="0" w:after="0" w:afterAutospacing="0"/>
        <w:rPr>
          <w:color w:val="000000"/>
        </w:rPr>
      </w:pPr>
      <w:r w:rsidRPr="006C51D0">
        <w:rPr>
          <w:color w:val="000000"/>
        </w:rPr>
        <w:t>· Клуб молодого избирателя</w:t>
      </w:r>
    </w:p>
    <w:p w:rsidR="00F2783F" w:rsidRPr="006C51D0" w:rsidRDefault="00F2783F" w:rsidP="00F2783F">
      <w:pPr>
        <w:pStyle w:val="a3"/>
        <w:spacing w:before="0" w:beforeAutospacing="0" w:after="0" w:afterAutospacing="0"/>
        <w:rPr>
          <w:color w:val="000000"/>
        </w:rPr>
      </w:pPr>
      <w:r w:rsidRPr="006C51D0">
        <w:rPr>
          <w:color w:val="000000"/>
        </w:rPr>
        <w:t>· Проектная деятельность</w:t>
      </w:r>
    </w:p>
    <w:p w:rsidR="00F2783F" w:rsidRPr="006C51D0" w:rsidRDefault="00F2783F" w:rsidP="00F2783F">
      <w:pPr>
        <w:pStyle w:val="a3"/>
        <w:spacing w:before="0" w:beforeAutospacing="0" w:after="0" w:afterAutospacing="0"/>
        <w:rPr>
          <w:color w:val="000000"/>
        </w:rPr>
      </w:pPr>
      <w:r w:rsidRPr="006C51D0">
        <w:rPr>
          <w:color w:val="000000"/>
        </w:rPr>
        <w:t>· Краеведческая деятельность</w:t>
      </w:r>
    </w:p>
    <w:tbl>
      <w:tblPr>
        <w:tblW w:w="0" w:type="auto"/>
        <w:tblInd w:w="-147" w:type="dxa"/>
        <w:tblLayout w:type="fixed"/>
        <w:tblLook w:val="04A0"/>
      </w:tblPr>
      <w:tblGrid>
        <w:gridCol w:w="7768"/>
      </w:tblGrid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Приняли участие:</w:t>
            </w:r>
          </w:p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-«Блокадный хлеб»</w:t>
            </w:r>
            <w:r w:rsidR="006C51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</w:t>
            </w:r>
            <w:r w:rsidRPr="006C51D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6C51D0">
              <w:rPr>
                <w:rFonts w:ascii="Times New Roman" w:hAnsi="Times New Roman"/>
                <w:sz w:val="24"/>
                <w:szCs w:val="24"/>
              </w:rPr>
              <w:t>-движение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 xml:space="preserve">-Встреча </w:t>
            </w:r>
            <w:proofErr w:type="gramStart"/>
            <w:r w:rsidRPr="006C51D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C51D0">
              <w:rPr>
                <w:rFonts w:ascii="Times New Roman" w:hAnsi="Times New Roman"/>
                <w:sz w:val="24"/>
                <w:szCs w:val="24"/>
              </w:rPr>
              <w:t xml:space="preserve"> студенческим отрядом «Сердцем Севера»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 xml:space="preserve">-Волонтёрское сопровождение отчёта главы администрации 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-«Всё о камнях на территории Советского городского поселения»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-Съёмки короткометражного фильма на стихи М. Цветаевой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-День Святого Валентина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-Презентация Совета молодёжи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 xml:space="preserve">-Участие в концерте, посвящённом 8 марта в </w:t>
            </w:r>
            <w:r w:rsidRPr="006C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санатории "Красный Холм".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-Интервью с активистом молодёжного совета 2005 года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-«Спортивно-креативные» игры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 xml:space="preserve">-Штаб волонтёров по борьбе с </w:t>
            </w:r>
            <w:r w:rsidRPr="006C51D0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6C51D0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-Распространение средств индивидуальной защиты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-Поздравление ветеранов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-Участие в траурном митинге 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-Посадка каштанов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-Акция «Аллея славы»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-Оформление 402 конвертов гвоздиками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-Ангелы-хранители для детей войны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-Награждение штаба волонтёров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C51D0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6C51D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C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ЗНАЙ ГЕРОЕВ НАШЕГО ВРЕМЕНИ!</w:t>
            </w:r>
            <w:r w:rsidRPr="006C51D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C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ГЕРОЕВ НАШЕГО ПОСЕЛЕНИЯ!»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C51D0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6C51D0">
              <w:rPr>
                <w:rFonts w:ascii="Times New Roman" w:hAnsi="Times New Roman"/>
                <w:sz w:val="24"/>
                <w:szCs w:val="24"/>
              </w:rPr>
              <w:t xml:space="preserve"> «Дети в стихах о России»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-Съёмки концерта посвящённого Дню России</w:t>
            </w:r>
            <w:r w:rsidR="00E567C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 xml:space="preserve">-Арт-объект </w:t>
            </w:r>
            <w:proofErr w:type="gramStart"/>
            <w:r w:rsidRPr="006C51D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C51D0">
              <w:rPr>
                <w:rFonts w:ascii="Times New Roman" w:hAnsi="Times New Roman"/>
                <w:sz w:val="24"/>
                <w:szCs w:val="24"/>
              </w:rPr>
              <w:t xml:space="preserve"> дню РОССИИ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-Посадка бархатцев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-Волонтёрское сопровождение дня Нептуна, распространение средств индивидуальной защиты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 xml:space="preserve">-Вручение благодарностей волонтёрам на «День посёлка </w:t>
            </w:r>
            <w:proofErr w:type="spellStart"/>
            <w:r w:rsidRPr="006C51D0">
              <w:rPr>
                <w:rFonts w:ascii="Times New Roman" w:hAnsi="Times New Roman"/>
                <w:sz w:val="24"/>
                <w:szCs w:val="24"/>
              </w:rPr>
              <w:t>Токарево</w:t>
            </w:r>
            <w:proofErr w:type="spellEnd"/>
            <w:r w:rsidRPr="006C51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 xml:space="preserve">-Подготовка площади </w:t>
            </w:r>
            <w:proofErr w:type="gramStart"/>
            <w:r w:rsidRPr="006C51D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C51D0">
              <w:rPr>
                <w:rFonts w:ascii="Times New Roman" w:hAnsi="Times New Roman"/>
                <w:sz w:val="24"/>
                <w:szCs w:val="24"/>
              </w:rPr>
              <w:t xml:space="preserve"> «Дню посёлка»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 xml:space="preserve">-Реализация проекта «Площадка для </w:t>
            </w:r>
            <w:proofErr w:type="spellStart"/>
            <w:r w:rsidRPr="006C51D0">
              <w:rPr>
                <w:rFonts w:ascii="Times New Roman" w:hAnsi="Times New Roman"/>
                <w:sz w:val="24"/>
                <w:szCs w:val="24"/>
              </w:rPr>
              <w:t>стритбола</w:t>
            </w:r>
            <w:proofErr w:type="spellEnd"/>
            <w:r w:rsidRPr="006C51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-Вручение благодарностей волонтёрам на «Дне посёлка»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 xml:space="preserve">-Проведение турнира по </w:t>
            </w:r>
            <w:proofErr w:type="spellStart"/>
            <w:r w:rsidRPr="006C51D0">
              <w:rPr>
                <w:rFonts w:ascii="Times New Roman" w:hAnsi="Times New Roman"/>
                <w:sz w:val="24"/>
                <w:szCs w:val="24"/>
                <w:lang w:val="en-US"/>
              </w:rPr>
              <w:t>Sovstreet</w:t>
            </w:r>
            <w:proofErr w:type="spellEnd"/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-Прогулка на яхте с «Молодыми парусами Балтики»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-Покраска скамеек на детской площадке</w:t>
            </w:r>
          </w:p>
        </w:tc>
      </w:tr>
      <w:tr w:rsidR="00F2783F" w:rsidRPr="006C51D0" w:rsidTr="007C41FF">
        <w:tc>
          <w:tcPr>
            <w:tcW w:w="7768" w:type="dxa"/>
          </w:tcPr>
          <w:p w:rsidR="00F2783F" w:rsidRPr="006C51D0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C51D0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6C51D0">
              <w:rPr>
                <w:rFonts w:ascii="Times New Roman" w:hAnsi="Times New Roman"/>
                <w:sz w:val="24"/>
                <w:szCs w:val="24"/>
              </w:rPr>
              <w:t xml:space="preserve"> «С заботой об учителях» </w:t>
            </w:r>
          </w:p>
        </w:tc>
      </w:tr>
      <w:tr w:rsidR="00F2783F" w:rsidRPr="00F2783F" w:rsidTr="007C41FF">
        <w:tc>
          <w:tcPr>
            <w:tcW w:w="7768" w:type="dxa"/>
          </w:tcPr>
          <w:p w:rsidR="00F2783F" w:rsidRPr="00F2783F" w:rsidRDefault="00F2783F" w:rsidP="007C4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D0">
              <w:rPr>
                <w:rFonts w:ascii="Times New Roman" w:hAnsi="Times New Roman"/>
                <w:sz w:val="24"/>
                <w:szCs w:val="24"/>
              </w:rPr>
              <w:t xml:space="preserve">-Вручение медали </w:t>
            </w:r>
            <w:proofErr w:type="gramStart"/>
            <w:r w:rsidRPr="006C51D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C51D0">
              <w:rPr>
                <w:rFonts w:ascii="Times New Roman" w:hAnsi="Times New Roman"/>
                <w:sz w:val="24"/>
                <w:szCs w:val="24"/>
              </w:rPr>
              <w:t xml:space="preserve"> за акцию «МЫ ВМЕСТЕ»</w:t>
            </w:r>
          </w:p>
        </w:tc>
      </w:tr>
    </w:tbl>
    <w:p w:rsidR="00F2783F" w:rsidRPr="00360088" w:rsidRDefault="00F2783F" w:rsidP="00F2783F">
      <w:pPr>
        <w:jc w:val="both"/>
        <w:rPr>
          <w:sz w:val="28"/>
          <w:szCs w:val="28"/>
        </w:rPr>
      </w:pPr>
    </w:p>
    <w:p w:rsidR="00271C91" w:rsidRDefault="00271C91" w:rsidP="00271C91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 41-42-43</w:t>
      </w:r>
    </w:p>
    <w:p w:rsidR="00271C91" w:rsidRDefault="00271C91" w:rsidP="00271C91">
      <w:pPr>
        <w:pStyle w:val="Style2"/>
        <w:widowControl/>
        <w:ind w:left="10"/>
        <w:rPr>
          <w:rStyle w:val="FontStyle14"/>
          <w:rFonts w:ascii="Times New Roman" w:hAnsi="Times New Roman"/>
          <w:b/>
          <w:i/>
          <w:sz w:val="28"/>
          <w:szCs w:val="28"/>
        </w:rPr>
      </w:pPr>
      <w:r>
        <w:rPr>
          <w:rStyle w:val="FontStyle14"/>
          <w:rFonts w:ascii="Times New Roman" w:hAnsi="Times New Roman"/>
          <w:b/>
          <w:i/>
          <w:sz w:val="28"/>
          <w:szCs w:val="28"/>
        </w:rPr>
        <w:t>ПОИСКОВЫЙ ОТРЯД «СОВЕТСКИЙ ПАТРИОТ»</w:t>
      </w:r>
    </w:p>
    <w:p w:rsidR="00271C91" w:rsidRDefault="00271C91" w:rsidP="00271C91">
      <w:pPr>
        <w:pStyle w:val="Style2"/>
        <w:widowControl/>
        <w:ind w:left="10"/>
        <w:jc w:val="center"/>
        <w:rPr>
          <w:rStyle w:val="FontStyle14"/>
          <w:rFonts w:ascii="Times New Roman" w:hAnsi="Times New Roman"/>
          <w:b/>
          <w:sz w:val="28"/>
          <w:szCs w:val="28"/>
        </w:rPr>
      </w:pPr>
    </w:p>
    <w:p w:rsidR="00271C91" w:rsidRDefault="00271C91" w:rsidP="00271C91">
      <w:pPr>
        <w:pStyle w:val="a3"/>
        <w:spacing w:before="280" w:after="280"/>
      </w:pPr>
      <w:r>
        <w:rPr>
          <w:color w:val="000000"/>
          <w:sz w:val="28"/>
          <w:szCs w:val="28"/>
        </w:rPr>
        <w:lastRenderedPageBreak/>
        <w:t xml:space="preserve"> С 2020 года поисковый отряд «Советский патриот» возглавляет – </w:t>
      </w:r>
      <w:r>
        <w:rPr>
          <w:b/>
          <w:color w:val="000000"/>
          <w:sz w:val="28"/>
          <w:szCs w:val="28"/>
        </w:rPr>
        <w:t>Богданова Ольга Валентиновна</w:t>
      </w:r>
      <w:r>
        <w:rPr>
          <w:color w:val="000000"/>
          <w:sz w:val="28"/>
          <w:szCs w:val="28"/>
        </w:rPr>
        <w:t>. В составе отряда числится 12 человек и 18 подростко</w:t>
      </w:r>
      <w:proofErr w:type="gramStart"/>
      <w:r>
        <w:rPr>
          <w:color w:val="000000"/>
          <w:sz w:val="28"/>
          <w:szCs w:val="28"/>
        </w:rPr>
        <w:t>в-</w:t>
      </w:r>
      <w:proofErr w:type="gramEnd"/>
      <w:r>
        <w:rPr>
          <w:color w:val="000000"/>
          <w:sz w:val="28"/>
          <w:szCs w:val="28"/>
        </w:rPr>
        <w:t xml:space="preserve"> волонтеров.</w:t>
      </w:r>
    </w:p>
    <w:p w:rsidR="00271C91" w:rsidRDefault="00271C91" w:rsidP="00271C91">
      <w:pPr>
        <w:pStyle w:val="a3"/>
        <w:spacing w:before="280" w:after="280"/>
      </w:pPr>
      <w:r>
        <w:rPr>
          <w:rStyle w:val="FontStyle14"/>
          <w:color w:val="FF0000"/>
          <w:sz w:val="28"/>
          <w:szCs w:val="28"/>
        </w:rPr>
        <w:t xml:space="preserve"> </w:t>
      </w:r>
      <w:r>
        <w:rPr>
          <w:rStyle w:val="FontStyle14"/>
          <w:color w:val="111111"/>
          <w:sz w:val="28"/>
          <w:szCs w:val="28"/>
        </w:rPr>
        <w:t>П</w:t>
      </w:r>
      <w:r>
        <w:rPr>
          <w:color w:val="000000"/>
          <w:sz w:val="27"/>
          <w:szCs w:val="27"/>
        </w:rPr>
        <w:t>лан работы отряда на 2020 год был согласован  в Министерстве Обороны РФ в октябре 2019 года. Разрешение на проведение поисковых работ (направление №83) выдано 20 февраля 2020 года Межрегиональным Фондом увековечения памяти погибших при защите Отечества. Разрешение было согласовано со всеми инстанциями.</w:t>
      </w:r>
    </w:p>
    <w:p w:rsidR="00271C91" w:rsidRDefault="00271C91" w:rsidP="00271C91">
      <w:pPr>
        <w:pStyle w:val="a3"/>
        <w:spacing w:before="280" w:after="280"/>
      </w:pPr>
      <w:r>
        <w:rPr>
          <w:color w:val="000000"/>
          <w:sz w:val="28"/>
          <w:szCs w:val="28"/>
        </w:rPr>
        <w:t>За истекший период проведено:</w:t>
      </w:r>
    </w:p>
    <w:p w:rsidR="00271C91" w:rsidRDefault="00271C91" w:rsidP="00271C91">
      <w:pPr>
        <w:pStyle w:val="a3"/>
        <w:spacing w:before="280" w:after="280"/>
        <w:rPr>
          <w:b/>
          <w:bCs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Pr="009D3EE3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Поисковая экспедиция «Остров Клёст 2020» с 8 мая 2020 года по 25 октября 2020 года. В результате этой работы:</w:t>
      </w:r>
    </w:p>
    <w:p w:rsidR="00271C91" w:rsidRDefault="00271C91" w:rsidP="00271C91">
      <w:pPr>
        <w:pStyle w:val="a3"/>
        <w:spacing w:before="280" w:after="280"/>
      </w:pPr>
      <w:r>
        <w:rPr>
          <w:color w:val="000000"/>
          <w:sz w:val="28"/>
          <w:szCs w:val="28"/>
        </w:rPr>
        <w:t>1. Выявлено неучтенное воинское захоронение периода советско-финляндской войны 1939-1940 гг.;</w:t>
      </w:r>
    </w:p>
    <w:p w:rsidR="00271C91" w:rsidRDefault="00271C91" w:rsidP="00271C91">
      <w:pPr>
        <w:pStyle w:val="a3"/>
        <w:spacing w:before="280" w:after="280"/>
      </w:pPr>
      <w:r>
        <w:rPr>
          <w:color w:val="000000"/>
          <w:sz w:val="28"/>
          <w:szCs w:val="28"/>
        </w:rPr>
        <w:t>2. выявлен список захороненных - 324 военнослужащих 181 стрелкового полка 43 стрелковой дивизии;</w:t>
      </w:r>
    </w:p>
    <w:p w:rsidR="00271C91" w:rsidRDefault="00271C91" w:rsidP="00271C91">
      <w:pPr>
        <w:pStyle w:val="a3"/>
        <w:spacing w:before="280" w:after="280"/>
      </w:pPr>
      <w:r>
        <w:rPr>
          <w:color w:val="000000"/>
          <w:sz w:val="28"/>
          <w:szCs w:val="28"/>
        </w:rPr>
        <w:t>3. захоронение поставлено на учет в органы военного комиссариата;</w:t>
      </w:r>
    </w:p>
    <w:p w:rsidR="00271C91" w:rsidRDefault="00271C91" w:rsidP="00271C91">
      <w:pPr>
        <w:pStyle w:val="a3"/>
        <w:spacing w:before="280" w:after="280"/>
      </w:pPr>
      <w:r>
        <w:rPr>
          <w:color w:val="000000"/>
          <w:sz w:val="28"/>
          <w:szCs w:val="28"/>
        </w:rPr>
        <w:t>4. захоронение полностью благоустроено;</w:t>
      </w:r>
    </w:p>
    <w:p w:rsidR="00271C91" w:rsidRDefault="00271C91" w:rsidP="00271C91">
      <w:pPr>
        <w:pStyle w:val="a3"/>
        <w:spacing w:before="280" w:after="280"/>
      </w:pPr>
      <w:r>
        <w:rPr>
          <w:color w:val="000000"/>
          <w:sz w:val="28"/>
          <w:szCs w:val="28"/>
        </w:rPr>
        <w:t>5. найдены родственники 53 военнослужащих;</w:t>
      </w:r>
    </w:p>
    <w:p w:rsidR="00271C91" w:rsidRDefault="00271C91" w:rsidP="00271C91">
      <w:pPr>
        <w:pStyle w:val="a3"/>
        <w:spacing w:before="280" w:after="280"/>
      </w:pPr>
      <w:r>
        <w:rPr>
          <w:color w:val="000000"/>
          <w:sz w:val="28"/>
          <w:szCs w:val="28"/>
        </w:rPr>
        <w:t>6. благодаря помощи Историко-просветительской общественной организации «Память земли нашей» и компан</w:t>
      </w:r>
      <w:proofErr w:type="gramStart"/>
      <w:r>
        <w:rPr>
          <w:color w:val="000000"/>
          <w:sz w:val="28"/>
          <w:szCs w:val="28"/>
        </w:rPr>
        <w:t>ии ООО</w:t>
      </w:r>
      <w:proofErr w:type="gramEnd"/>
      <w:r>
        <w:rPr>
          <w:color w:val="000000"/>
          <w:sz w:val="28"/>
          <w:szCs w:val="28"/>
        </w:rPr>
        <w:t xml:space="preserve"> «Газпром флот» на месте территории захоронения установлен  памятник и гранитные плиты с именами погибших.</w:t>
      </w:r>
    </w:p>
    <w:p w:rsidR="00271C91" w:rsidRDefault="00271C91" w:rsidP="00271C91">
      <w:pPr>
        <w:pStyle w:val="a3"/>
        <w:spacing w:before="280" w:after="280"/>
      </w:pPr>
      <w:r>
        <w:rPr>
          <w:color w:val="000000"/>
          <w:sz w:val="28"/>
          <w:szCs w:val="28"/>
        </w:rPr>
        <w:t xml:space="preserve">Силами поискового отряда «Советский патриот» при участии Историко-просветительской общественной организации «Память земли нашей» </w:t>
      </w:r>
      <w:proofErr w:type="gramStart"/>
      <w:r>
        <w:rPr>
          <w:color w:val="000000"/>
          <w:sz w:val="28"/>
          <w:szCs w:val="28"/>
        </w:rPr>
        <w:t>и ООО</w:t>
      </w:r>
      <w:proofErr w:type="gramEnd"/>
      <w:r>
        <w:rPr>
          <w:color w:val="000000"/>
          <w:sz w:val="28"/>
          <w:szCs w:val="28"/>
        </w:rPr>
        <w:t xml:space="preserve"> «Газпром флот» благоустроено воинское захоронение №26 п. Подборовье, </w:t>
      </w:r>
      <w:r>
        <w:rPr>
          <w:b/>
          <w:bCs/>
          <w:color w:val="000000"/>
          <w:sz w:val="28"/>
          <w:szCs w:val="28"/>
        </w:rPr>
        <w:t>установлен памятник и гранитные плиты с именами погибших.</w:t>
      </w:r>
    </w:p>
    <w:p w:rsidR="00271C91" w:rsidRDefault="00271C91" w:rsidP="00271C91">
      <w:pPr>
        <w:pStyle w:val="a3"/>
        <w:spacing w:before="280" w:after="280"/>
      </w:pPr>
      <w:r>
        <w:rPr>
          <w:color w:val="000000"/>
          <w:sz w:val="28"/>
          <w:szCs w:val="28"/>
        </w:rPr>
        <w:t>Общая сумма пожертвования Компан</w:t>
      </w:r>
      <w:proofErr w:type="gramStart"/>
      <w:r>
        <w:rPr>
          <w:color w:val="000000"/>
          <w:sz w:val="28"/>
          <w:szCs w:val="28"/>
        </w:rPr>
        <w:t>ии ООО</w:t>
      </w:r>
      <w:proofErr w:type="gramEnd"/>
      <w:r>
        <w:rPr>
          <w:color w:val="000000"/>
          <w:sz w:val="28"/>
          <w:szCs w:val="28"/>
        </w:rPr>
        <w:t xml:space="preserve"> Газпром флот на увековечение Памяти погибших при защите Отечества — 800 тысяч рублей.</w:t>
      </w:r>
    </w:p>
    <w:p w:rsidR="00271C91" w:rsidRPr="009D3EE3" w:rsidRDefault="00271C91" w:rsidP="00271C91">
      <w:pPr>
        <w:pStyle w:val="a3"/>
        <w:spacing w:before="280" w:after="280"/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Pr="009D3EE3">
        <w:rPr>
          <w:b/>
          <w:bCs/>
          <w:color w:val="000000"/>
          <w:sz w:val="28"/>
          <w:szCs w:val="28"/>
        </w:rPr>
        <w:t>. Проведено</w:t>
      </w:r>
      <w:r>
        <w:rPr>
          <w:b/>
          <w:bCs/>
          <w:color w:val="000000"/>
          <w:sz w:val="28"/>
          <w:szCs w:val="28"/>
        </w:rPr>
        <w:t xml:space="preserve"> благоустройство прилегающей территории воинского захоронения № 65 «роща Угольник». </w:t>
      </w:r>
      <w:r>
        <w:rPr>
          <w:color w:val="000000"/>
          <w:sz w:val="28"/>
          <w:szCs w:val="28"/>
        </w:rPr>
        <w:t xml:space="preserve">Установлены информационные стенды, выровнен могильный холм, территория расчищена от кустарника и мусора. Организован траурный митинг в честь бойцов и командиров 138-й стрелковой дивизии. В результате </w:t>
      </w:r>
      <w:proofErr w:type="spellStart"/>
      <w:r>
        <w:rPr>
          <w:color w:val="000000"/>
          <w:sz w:val="28"/>
          <w:szCs w:val="28"/>
        </w:rPr>
        <w:t>разведовательных</w:t>
      </w:r>
      <w:proofErr w:type="spellEnd"/>
      <w:r>
        <w:rPr>
          <w:color w:val="000000"/>
          <w:sz w:val="28"/>
          <w:szCs w:val="28"/>
        </w:rPr>
        <w:t xml:space="preserve"> рабо</w:t>
      </w:r>
      <w:proofErr w:type="gramStart"/>
      <w:r>
        <w:rPr>
          <w:color w:val="000000"/>
          <w:sz w:val="28"/>
          <w:szCs w:val="28"/>
        </w:rPr>
        <w:t>т-</w:t>
      </w:r>
      <w:proofErr w:type="gramEnd"/>
      <w:r>
        <w:rPr>
          <w:color w:val="000000"/>
          <w:sz w:val="28"/>
          <w:szCs w:val="28"/>
        </w:rPr>
        <w:t xml:space="preserve"> обнаружены останки 1 военнослужащего.</w:t>
      </w:r>
    </w:p>
    <w:p w:rsidR="00271C91" w:rsidRPr="00271C91" w:rsidRDefault="00271C91" w:rsidP="00271C91">
      <w:pPr>
        <w:pStyle w:val="a3"/>
        <w:spacing w:before="280" w:after="280"/>
      </w:pPr>
      <w:r>
        <w:rPr>
          <w:color w:val="000000"/>
          <w:sz w:val="28"/>
          <w:szCs w:val="28"/>
          <w:lang w:val="en-US"/>
        </w:rPr>
        <w:lastRenderedPageBreak/>
        <w:t>III</w:t>
      </w:r>
      <w:r w:rsidRPr="009D3EE3"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Установлены 2 информационных стенда, посвященных героическим подвигам 13 легко-танковой бригады в поселке </w:t>
      </w:r>
      <w:proofErr w:type="spellStart"/>
      <w:r>
        <w:rPr>
          <w:b/>
          <w:bCs/>
          <w:color w:val="000000"/>
          <w:sz w:val="28"/>
          <w:szCs w:val="28"/>
        </w:rPr>
        <w:t>Гаврилово</w:t>
      </w:r>
      <w:proofErr w:type="spellEnd"/>
      <w:r>
        <w:rPr>
          <w:color w:val="000000"/>
          <w:sz w:val="28"/>
          <w:szCs w:val="28"/>
        </w:rPr>
        <w:t>. Проведена пешая экскурсия для молодежи.</w:t>
      </w:r>
    </w:p>
    <w:p w:rsidR="00271C91" w:rsidRPr="009D3EE3" w:rsidRDefault="00271C91" w:rsidP="00271C91">
      <w:pPr>
        <w:pStyle w:val="a3"/>
        <w:spacing w:before="280" w:after="280"/>
      </w:pPr>
      <w:r>
        <w:rPr>
          <w:color w:val="000000"/>
          <w:sz w:val="28"/>
          <w:szCs w:val="28"/>
          <w:lang w:val="en-US"/>
        </w:rPr>
        <w:t>IV</w:t>
      </w:r>
      <w:r w:rsidRPr="009D3EE3"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Проведена полевая экспедиция в «Урочище Свердловское» (2 недели)</w:t>
      </w:r>
      <w:r>
        <w:rPr>
          <w:color w:val="000000"/>
          <w:sz w:val="28"/>
          <w:szCs w:val="28"/>
        </w:rPr>
        <w:t>. В результате найдены и доставлены к месту захоронения останки 27 военнослужащих 7 стрелковой дивизии. Личность двоих военнослужащих устанавливается в архиве.</w:t>
      </w:r>
    </w:p>
    <w:p w:rsidR="00271C91" w:rsidRPr="009D3EE3" w:rsidRDefault="00271C91" w:rsidP="00271C91">
      <w:pPr>
        <w:pStyle w:val="a3"/>
        <w:spacing w:before="280" w:after="280"/>
      </w:pPr>
      <w:r>
        <w:rPr>
          <w:color w:val="000000"/>
          <w:sz w:val="28"/>
          <w:szCs w:val="28"/>
          <w:lang w:val="en-US"/>
        </w:rPr>
        <w:t>VII</w:t>
      </w:r>
      <w:r w:rsidRPr="009D3EE3"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Проведены субботники на воинских захоронениях</w:t>
      </w:r>
      <w:r>
        <w:rPr>
          <w:color w:val="000000"/>
          <w:sz w:val="28"/>
          <w:szCs w:val="28"/>
        </w:rPr>
        <w:t>: №64, 32, 53.</w:t>
      </w:r>
    </w:p>
    <w:p w:rsidR="00271C91" w:rsidRDefault="00271C91" w:rsidP="00271C91">
      <w:pPr>
        <w:pStyle w:val="a3"/>
        <w:spacing w:before="280" w:after="280"/>
      </w:pPr>
      <w:r>
        <w:rPr>
          <w:color w:val="000000"/>
          <w:sz w:val="27"/>
          <w:szCs w:val="27"/>
        </w:rPr>
        <w:t xml:space="preserve">VIII. </w:t>
      </w:r>
      <w:r>
        <w:rPr>
          <w:b/>
          <w:bCs/>
          <w:color w:val="000000"/>
          <w:sz w:val="27"/>
          <w:szCs w:val="27"/>
        </w:rPr>
        <w:t>Обследована территория</w:t>
      </w:r>
      <w:r>
        <w:rPr>
          <w:color w:val="000000"/>
          <w:sz w:val="27"/>
          <w:szCs w:val="27"/>
        </w:rPr>
        <w:t xml:space="preserve">: район речки </w:t>
      </w:r>
      <w:proofErr w:type="spellStart"/>
      <w:r>
        <w:rPr>
          <w:color w:val="000000"/>
          <w:sz w:val="27"/>
          <w:szCs w:val="27"/>
        </w:rPr>
        <w:t>Гороховка</w:t>
      </w:r>
      <w:proofErr w:type="spellEnd"/>
      <w:r>
        <w:rPr>
          <w:color w:val="000000"/>
          <w:sz w:val="27"/>
          <w:szCs w:val="27"/>
        </w:rPr>
        <w:t xml:space="preserve">, район урочища Свердловское,  высота 38.2, местечко </w:t>
      </w:r>
      <w:proofErr w:type="spellStart"/>
      <w:r>
        <w:rPr>
          <w:color w:val="000000"/>
          <w:sz w:val="27"/>
          <w:szCs w:val="27"/>
        </w:rPr>
        <w:t>Киннас-саари</w:t>
      </w:r>
      <w:proofErr w:type="spellEnd"/>
      <w:r>
        <w:rPr>
          <w:color w:val="000000"/>
          <w:sz w:val="27"/>
          <w:szCs w:val="27"/>
        </w:rPr>
        <w:t xml:space="preserve">, район переезда п. </w:t>
      </w:r>
      <w:proofErr w:type="spellStart"/>
      <w:r>
        <w:rPr>
          <w:color w:val="000000"/>
          <w:sz w:val="27"/>
          <w:szCs w:val="27"/>
        </w:rPr>
        <w:t>Соколинское</w:t>
      </w:r>
      <w:proofErr w:type="spellEnd"/>
      <w:r>
        <w:rPr>
          <w:color w:val="000000"/>
          <w:sz w:val="27"/>
          <w:szCs w:val="27"/>
        </w:rPr>
        <w:t>. Обследована территория островов: Смоленский. По результатам обследования останков не обнаружено.</w:t>
      </w:r>
    </w:p>
    <w:p w:rsidR="00271C91" w:rsidRDefault="00271C91" w:rsidP="00271C91">
      <w:pPr>
        <w:pStyle w:val="a3"/>
        <w:spacing w:before="280" w:after="280"/>
        <w:rPr>
          <w:b/>
          <w:bCs/>
        </w:rPr>
      </w:pPr>
      <w:r>
        <w:rPr>
          <w:b/>
          <w:bCs/>
          <w:color w:val="000000"/>
          <w:sz w:val="27"/>
          <w:szCs w:val="27"/>
          <w:lang w:val="en-US"/>
        </w:rPr>
        <w:t>IX</w:t>
      </w:r>
      <w:r w:rsidRPr="009D3EE3">
        <w:rPr>
          <w:b/>
          <w:bCs/>
          <w:color w:val="000000"/>
          <w:sz w:val="27"/>
          <w:szCs w:val="27"/>
        </w:rPr>
        <w:t xml:space="preserve">. </w:t>
      </w:r>
      <w:r>
        <w:rPr>
          <w:b/>
          <w:bCs/>
          <w:color w:val="000000"/>
          <w:sz w:val="27"/>
          <w:szCs w:val="27"/>
        </w:rPr>
        <w:t>Обследована территория и выявлено наличие останков у памятного знака «Вечно Живой» п. Дятлово.</w:t>
      </w:r>
    </w:p>
    <w:p w:rsidR="00271C91" w:rsidRDefault="00271C91" w:rsidP="00271C91">
      <w:pPr>
        <w:pStyle w:val="a3"/>
        <w:spacing w:before="280" w:after="280"/>
      </w:pPr>
      <w:proofErr w:type="gramStart"/>
      <w:r>
        <w:rPr>
          <w:b/>
          <w:bCs/>
          <w:color w:val="000000"/>
          <w:sz w:val="27"/>
          <w:szCs w:val="27"/>
          <w:lang w:val="en-US"/>
        </w:rPr>
        <w:t>X</w:t>
      </w:r>
      <w:r w:rsidRPr="009D3EE3">
        <w:rPr>
          <w:b/>
          <w:bCs/>
          <w:color w:val="000000"/>
          <w:sz w:val="27"/>
          <w:szCs w:val="27"/>
        </w:rPr>
        <w:t xml:space="preserve">. </w:t>
      </w:r>
      <w:r>
        <w:rPr>
          <w:b/>
          <w:bCs/>
          <w:color w:val="000000"/>
          <w:sz w:val="27"/>
          <w:szCs w:val="27"/>
        </w:rPr>
        <w:t>Проведена торжественно-траурная церемония захоронения останков</w:t>
      </w:r>
      <w:r>
        <w:rPr>
          <w:color w:val="000000"/>
          <w:sz w:val="27"/>
          <w:szCs w:val="27"/>
        </w:rPr>
        <w:t xml:space="preserve"> 29 военнослужащих на воинском захоронении 32 ст.Матросово.</w:t>
      </w:r>
      <w:proofErr w:type="gramEnd"/>
    </w:p>
    <w:p w:rsidR="00271C91" w:rsidRDefault="00271C91" w:rsidP="00271C91">
      <w:pPr>
        <w:pStyle w:val="a3"/>
        <w:spacing w:before="280" w:after="280"/>
        <w:rPr>
          <w:b/>
          <w:bCs/>
        </w:rPr>
      </w:pPr>
      <w:r>
        <w:rPr>
          <w:b/>
          <w:bCs/>
          <w:color w:val="000000"/>
          <w:sz w:val="27"/>
          <w:szCs w:val="27"/>
          <w:lang w:val="en-US"/>
        </w:rPr>
        <w:t>XI</w:t>
      </w:r>
      <w:r>
        <w:rPr>
          <w:b/>
          <w:bCs/>
          <w:color w:val="000000"/>
          <w:sz w:val="27"/>
          <w:szCs w:val="27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Проведено военно-патриотических мероприятий с молодёжью: </w:t>
      </w:r>
    </w:p>
    <w:p w:rsidR="00271C91" w:rsidRDefault="00271C91" w:rsidP="00271C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-уроков Мужества: </w:t>
      </w:r>
      <w:r w:rsidRPr="009D3EE3">
        <w:rPr>
          <w:rFonts w:ascii="Times New Roman" w:hAnsi="Times New Roman"/>
          <w:color w:val="000000"/>
          <w:sz w:val="28"/>
          <w:szCs w:val="28"/>
        </w:rPr>
        <w:t>1;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-районных мероприятий: 6;                                                                                                                   - областных: 2;                                                                                                                            -общероссийских-</w:t>
      </w:r>
      <w:r w:rsidRPr="009D3EE3">
        <w:rPr>
          <w:rFonts w:ascii="Times New Roman" w:hAnsi="Times New Roman"/>
          <w:color w:val="000000"/>
          <w:sz w:val="28"/>
          <w:szCs w:val="28"/>
        </w:rPr>
        <w:t>2;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внутрипоселенческих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  <w:r w:rsidRPr="009D3EE3">
        <w:rPr>
          <w:rFonts w:ascii="Times New Roman" w:hAnsi="Times New Roman"/>
          <w:color w:val="000000"/>
          <w:sz w:val="28"/>
          <w:szCs w:val="28"/>
        </w:rPr>
        <w:t xml:space="preserve"> 2;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-школьных:10;                                                                                                                             - экскурсии по местам Боевой славы -</w:t>
      </w:r>
      <w:r w:rsidRPr="009D3EE3">
        <w:rPr>
          <w:rFonts w:ascii="Times New Roman" w:hAnsi="Times New Roman"/>
          <w:color w:val="000000"/>
          <w:sz w:val="28"/>
          <w:szCs w:val="28"/>
        </w:rPr>
        <w:t>2.</w:t>
      </w:r>
    </w:p>
    <w:p w:rsidR="00D067DA" w:rsidRDefault="00D067DA" w:rsidP="007B71BB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6C51D0" w:rsidRDefault="007B71BB" w:rsidP="00284B2C">
      <w:pPr>
        <w:pStyle w:val="a3"/>
        <w:jc w:val="right"/>
        <w:rPr>
          <w:sz w:val="28"/>
          <w:szCs w:val="28"/>
        </w:rPr>
      </w:pPr>
      <w:bookmarkStart w:id="0" w:name="_GoBack"/>
      <w:bookmarkEnd w:id="0"/>
      <w:r w:rsidRPr="00187CCC">
        <w:rPr>
          <w:sz w:val="28"/>
          <w:szCs w:val="28"/>
        </w:rPr>
        <w:t xml:space="preserve">            </w:t>
      </w:r>
    </w:p>
    <w:p w:rsidR="00E06CA7" w:rsidRPr="00187CCC" w:rsidRDefault="007B71BB" w:rsidP="00284B2C">
      <w:pPr>
        <w:pStyle w:val="a3"/>
        <w:jc w:val="right"/>
        <w:rPr>
          <w:bCs/>
          <w:color w:val="000000"/>
          <w:sz w:val="28"/>
          <w:szCs w:val="28"/>
          <w:shd w:val="clear" w:color="auto" w:fill="FFFFFF"/>
        </w:rPr>
      </w:pPr>
      <w:r w:rsidRPr="00187CCC">
        <w:rPr>
          <w:sz w:val="28"/>
          <w:szCs w:val="28"/>
        </w:rPr>
        <w:t xml:space="preserve">  </w:t>
      </w:r>
      <w:r w:rsidR="00E06CA7" w:rsidRPr="00187CCC">
        <w:rPr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 w:rsidR="00E23327">
        <w:rPr>
          <w:b/>
          <w:i/>
          <w:color w:val="000000"/>
          <w:sz w:val="28"/>
          <w:szCs w:val="28"/>
          <w:shd w:val="clear" w:color="auto" w:fill="FFFFFF"/>
        </w:rPr>
        <w:t>44</w:t>
      </w:r>
    </w:p>
    <w:p w:rsidR="00E06CA7" w:rsidRPr="00187CCC" w:rsidRDefault="00E06CA7" w:rsidP="00E06CA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64D5" w:rsidRPr="00187CCC" w:rsidRDefault="00DD64D5" w:rsidP="00DD64D5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 w:rsidR="00BA7B23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4</w:t>
      </w:r>
      <w:r w:rsidR="00E233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5-46</w:t>
      </w:r>
      <w:r w:rsidR="00BF52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-47-48</w:t>
      </w:r>
    </w:p>
    <w:p w:rsidR="00E23327" w:rsidRDefault="00E23327" w:rsidP="00E23327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E23327" w:rsidRPr="00187CCC" w:rsidRDefault="00E23327" w:rsidP="00E23327">
      <w:pPr>
        <w:spacing w:line="240" w:lineRule="auto"/>
        <w:jc w:val="right"/>
        <w:rPr>
          <w:rStyle w:val="FontStyle14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49</w:t>
      </w:r>
    </w:p>
    <w:p w:rsidR="00E23327" w:rsidRDefault="00E23327" w:rsidP="00A46AE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</w:t>
      </w:r>
    </w:p>
    <w:p w:rsidR="000609B7" w:rsidRPr="00187CCC" w:rsidRDefault="000609B7" w:rsidP="007C08B4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7B2A0B" w:rsidRPr="00187CCC" w:rsidRDefault="007C08B4" w:rsidP="000609B7">
      <w:pPr>
        <w:spacing w:line="240" w:lineRule="auto"/>
        <w:jc w:val="right"/>
        <w:rPr>
          <w:rStyle w:val="FontStyle14"/>
          <w:rFonts w:ascii="Times New Roman" w:hAnsi="Times New Roman"/>
          <w:b/>
          <w:sz w:val="28"/>
          <w:szCs w:val="28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</w:t>
      </w:r>
      <w:r w:rsidR="000609B7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BF52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50</w:t>
      </w:r>
    </w:p>
    <w:p w:rsidR="007B2A0B" w:rsidRPr="00187CCC" w:rsidRDefault="007B2A0B" w:rsidP="007B2A0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C703F" w:rsidRPr="00187CCC" w:rsidRDefault="00CC703F" w:rsidP="00F24A1A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F24A1A" w:rsidRPr="00187CCC" w:rsidRDefault="00F24A1A" w:rsidP="00F24A1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</w:t>
      </w:r>
      <w:r w:rsidR="000609B7"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BF52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51</w:t>
      </w:r>
    </w:p>
    <w:p w:rsidR="007B2A0B" w:rsidRPr="00187CCC" w:rsidRDefault="00841474" w:rsidP="007B2A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 ПЛАНЫ  и ЗАДАЧИ НА 202</w:t>
      </w:r>
      <w:r w:rsidR="00FC3E3A">
        <w:rPr>
          <w:rFonts w:ascii="Times New Roman" w:hAnsi="Times New Roman"/>
          <w:b/>
          <w:sz w:val="28"/>
          <w:szCs w:val="28"/>
        </w:rPr>
        <w:t>1</w:t>
      </w:r>
      <w:r w:rsidR="007B2A0B" w:rsidRPr="00187CC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B2A0B" w:rsidRPr="00187CCC" w:rsidRDefault="007B2A0B" w:rsidP="007B2A0B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187CCC">
        <w:rPr>
          <w:rFonts w:ascii="Times New Roman" w:hAnsi="Times New Roman"/>
          <w:sz w:val="28"/>
          <w:szCs w:val="28"/>
        </w:rPr>
        <w:t xml:space="preserve">Традиционно, </w:t>
      </w:r>
      <w:proofErr w:type="gramStart"/>
      <w:r w:rsidRPr="00187CCC">
        <w:rPr>
          <w:rFonts w:ascii="Times New Roman" w:hAnsi="Times New Roman"/>
          <w:sz w:val="28"/>
          <w:szCs w:val="28"/>
        </w:rPr>
        <w:t>завершая свое выступление я хочу</w:t>
      </w:r>
      <w:proofErr w:type="gramEnd"/>
      <w:r w:rsidRPr="00187CCC">
        <w:rPr>
          <w:rFonts w:ascii="Times New Roman" w:hAnsi="Times New Roman"/>
          <w:sz w:val="28"/>
          <w:szCs w:val="28"/>
        </w:rPr>
        <w:t xml:space="preserve"> ознакомить Вас с основными планами и задачами на перспективу. </w:t>
      </w:r>
    </w:p>
    <w:p w:rsidR="000421D4" w:rsidRDefault="000421D4" w:rsidP="000421D4">
      <w:pPr>
        <w:ind w:left="708" w:firstLine="708"/>
        <w:jc w:val="both"/>
        <w:rPr>
          <w:sz w:val="28"/>
          <w:szCs w:val="28"/>
        </w:rPr>
      </w:pPr>
    </w:p>
    <w:p w:rsidR="000421D4" w:rsidRPr="00630C31" w:rsidRDefault="000421D4" w:rsidP="000421D4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630C31">
        <w:rPr>
          <w:rFonts w:ascii="Times New Roman" w:hAnsi="Times New Roman"/>
          <w:sz w:val="28"/>
          <w:szCs w:val="28"/>
        </w:rPr>
        <w:t>Решением совета депутатов четвертого созыва от 09 декабря 2020 г. №74 утвержден бюджет МО Советское ГП на 2021 год и плановый период 2022 и 2023 годов.</w:t>
      </w:r>
    </w:p>
    <w:p w:rsidR="000421D4" w:rsidRPr="00630C31" w:rsidRDefault="000421D4" w:rsidP="000421D4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630C31">
        <w:rPr>
          <w:rFonts w:ascii="Times New Roman" w:hAnsi="Times New Roman"/>
          <w:sz w:val="28"/>
          <w:szCs w:val="28"/>
        </w:rPr>
        <w:t>Основные характеристики местного бюджета на 2021год:</w:t>
      </w:r>
    </w:p>
    <w:p w:rsidR="000421D4" w:rsidRPr="00630C31" w:rsidRDefault="000421D4" w:rsidP="000421D4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630C31">
        <w:rPr>
          <w:rFonts w:ascii="Times New Roman" w:hAnsi="Times New Roman"/>
          <w:sz w:val="28"/>
          <w:szCs w:val="28"/>
        </w:rPr>
        <w:t xml:space="preserve">- прогнозируемый  общий объем доходов- </w:t>
      </w:r>
      <w:r w:rsidRPr="00630C31">
        <w:rPr>
          <w:rFonts w:ascii="Times New Roman" w:hAnsi="Times New Roman"/>
          <w:b/>
          <w:sz w:val="28"/>
          <w:szCs w:val="28"/>
        </w:rPr>
        <w:t xml:space="preserve">51 млн.594,3 тыс. руб.             </w:t>
      </w:r>
    </w:p>
    <w:p w:rsidR="000421D4" w:rsidRPr="00630C31" w:rsidRDefault="000421D4" w:rsidP="000421D4">
      <w:pPr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630C31">
        <w:rPr>
          <w:rFonts w:ascii="Times New Roman" w:hAnsi="Times New Roman"/>
          <w:sz w:val="28"/>
          <w:szCs w:val="28"/>
        </w:rPr>
        <w:t xml:space="preserve">- общий объем расходов местного бюджета- </w:t>
      </w:r>
      <w:r w:rsidRPr="00630C31">
        <w:rPr>
          <w:rFonts w:ascii="Times New Roman" w:hAnsi="Times New Roman"/>
          <w:b/>
          <w:sz w:val="28"/>
          <w:szCs w:val="28"/>
        </w:rPr>
        <w:t>51 млн.594,3 т. руб.</w:t>
      </w:r>
    </w:p>
    <w:p w:rsidR="000421D4" w:rsidRPr="00630C31" w:rsidRDefault="000421D4" w:rsidP="000421D4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630C31">
        <w:rPr>
          <w:rFonts w:ascii="Times New Roman" w:hAnsi="Times New Roman"/>
          <w:b/>
          <w:sz w:val="28"/>
          <w:szCs w:val="28"/>
        </w:rPr>
        <w:t>В связи с не поступлением  местных налогов и арендной платы от ООО «ВЛК» на протяжении нескольких лет</w:t>
      </w:r>
      <w:r w:rsidRPr="00630C31">
        <w:rPr>
          <w:rFonts w:ascii="Times New Roman" w:hAnsi="Times New Roman"/>
          <w:sz w:val="28"/>
          <w:szCs w:val="28"/>
        </w:rPr>
        <w:t xml:space="preserve">, год предстоит тяжелый,  фактический дефицит бюджета  </w:t>
      </w:r>
      <w:r w:rsidRPr="00630C31">
        <w:rPr>
          <w:rFonts w:ascii="Times New Roman" w:hAnsi="Times New Roman"/>
          <w:b/>
          <w:sz w:val="28"/>
          <w:szCs w:val="28"/>
        </w:rPr>
        <w:t>составит более 20 млн. руб</w:t>
      </w:r>
      <w:r w:rsidRPr="00630C31">
        <w:rPr>
          <w:rFonts w:ascii="Times New Roman" w:hAnsi="Times New Roman"/>
          <w:sz w:val="28"/>
          <w:szCs w:val="28"/>
        </w:rPr>
        <w:t>.  Денежных средств не хватает на обеспечение должного уровня социального развития и содержания  большой территории муниципального образования.</w:t>
      </w:r>
    </w:p>
    <w:p w:rsidR="000421D4" w:rsidRPr="00630C31" w:rsidRDefault="000421D4" w:rsidP="000421D4">
      <w:pPr>
        <w:jc w:val="center"/>
        <w:rPr>
          <w:rFonts w:ascii="Times New Roman" w:hAnsi="Times New Roman"/>
          <w:sz w:val="28"/>
          <w:szCs w:val="28"/>
        </w:rPr>
      </w:pPr>
      <w:r w:rsidRPr="00630C31">
        <w:rPr>
          <w:rFonts w:ascii="Times New Roman" w:hAnsi="Times New Roman"/>
          <w:b/>
          <w:sz w:val="28"/>
          <w:szCs w:val="28"/>
        </w:rPr>
        <w:t>Задачи  на 2021 год:</w:t>
      </w:r>
    </w:p>
    <w:p w:rsidR="000421D4" w:rsidRPr="00630C31" w:rsidRDefault="000421D4" w:rsidP="000421D4">
      <w:pPr>
        <w:pStyle w:val="a6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ind w:right="142"/>
        <w:jc w:val="both"/>
        <w:rPr>
          <w:sz w:val="28"/>
          <w:szCs w:val="28"/>
        </w:rPr>
      </w:pPr>
      <w:r w:rsidRPr="00630C31">
        <w:rPr>
          <w:sz w:val="28"/>
          <w:szCs w:val="28"/>
        </w:rPr>
        <w:t>обеспечение наполняемости бюджета;</w:t>
      </w:r>
    </w:p>
    <w:p w:rsidR="000421D4" w:rsidRPr="00630C31" w:rsidRDefault="000421D4" w:rsidP="000421D4">
      <w:pPr>
        <w:pStyle w:val="a6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ind w:right="142"/>
        <w:jc w:val="both"/>
        <w:rPr>
          <w:sz w:val="28"/>
          <w:szCs w:val="28"/>
        </w:rPr>
      </w:pPr>
      <w:r w:rsidRPr="00630C31">
        <w:rPr>
          <w:sz w:val="28"/>
          <w:szCs w:val="28"/>
        </w:rPr>
        <w:t>участие в региональных программах;</w:t>
      </w:r>
    </w:p>
    <w:p w:rsidR="000421D4" w:rsidRPr="00630C31" w:rsidRDefault="000421D4" w:rsidP="000421D4">
      <w:pPr>
        <w:pStyle w:val="a6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ind w:right="142"/>
        <w:jc w:val="both"/>
        <w:rPr>
          <w:sz w:val="28"/>
          <w:szCs w:val="28"/>
        </w:rPr>
      </w:pPr>
      <w:r w:rsidRPr="00630C31">
        <w:rPr>
          <w:sz w:val="28"/>
          <w:szCs w:val="28"/>
        </w:rPr>
        <w:t>улучшение  качества жизни населения;</w:t>
      </w:r>
    </w:p>
    <w:p w:rsidR="000421D4" w:rsidRPr="00630C31" w:rsidRDefault="000421D4" w:rsidP="000421D4">
      <w:pPr>
        <w:pStyle w:val="a6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ind w:right="142"/>
        <w:jc w:val="both"/>
        <w:rPr>
          <w:sz w:val="28"/>
          <w:szCs w:val="28"/>
        </w:rPr>
      </w:pPr>
      <w:r w:rsidRPr="00630C31">
        <w:rPr>
          <w:sz w:val="28"/>
          <w:szCs w:val="28"/>
        </w:rPr>
        <w:t>разработка схемы газификации;</w:t>
      </w:r>
    </w:p>
    <w:p w:rsidR="000421D4" w:rsidRPr="00630C31" w:rsidRDefault="000421D4" w:rsidP="000421D4">
      <w:pPr>
        <w:pStyle w:val="a6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ind w:right="142"/>
        <w:jc w:val="both"/>
        <w:rPr>
          <w:sz w:val="28"/>
          <w:szCs w:val="28"/>
        </w:rPr>
      </w:pPr>
      <w:r w:rsidRPr="00630C31">
        <w:rPr>
          <w:sz w:val="28"/>
          <w:szCs w:val="28"/>
        </w:rPr>
        <w:t>развитие физкультуры и спорта;</w:t>
      </w:r>
    </w:p>
    <w:p w:rsidR="000421D4" w:rsidRPr="00630C31" w:rsidRDefault="000421D4" w:rsidP="000421D4">
      <w:pPr>
        <w:pStyle w:val="a6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ind w:right="142"/>
        <w:jc w:val="both"/>
        <w:rPr>
          <w:sz w:val="28"/>
          <w:szCs w:val="28"/>
        </w:rPr>
      </w:pPr>
      <w:r w:rsidRPr="00630C31">
        <w:rPr>
          <w:sz w:val="28"/>
          <w:szCs w:val="28"/>
        </w:rPr>
        <w:t xml:space="preserve">ремонт </w:t>
      </w:r>
      <w:r w:rsidR="00630C31" w:rsidRPr="00630C31">
        <w:rPr>
          <w:sz w:val="28"/>
          <w:szCs w:val="28"/>
        </w:rPr>
        <w:t xml:space="preserve">2-х </w:t>
      </w:r>
      <w:r w:rsidRPr="00630C31">
        <w:rPr>
          <w:sz w:val="28"/>
          <w:szCs w:val="28"/>
        </w:rPr>
        <w:t xml:space="preserve">дворовых территорий в пос. </w:t>
      </w:r>
      <w:proofErr w:type="spellStart"/>
      <w:r w:rsidRPr="00630C31">
        <w:rPr>
          <w:sz w:val="28"/>
          <w:szCs w:val="28"/>
        </w:rPr>
        <w:t>Соколинское</w:t>
      </w:r>
      <w:proofErr w:type="spellEnd"/>
      <w:proofErr w:type="gramStart"/>
      <w:r w:rsidRPr="00630C31">
        <w:rPr>
          <w:sz w:val="28"/>
          <w:szCs w:val="28"/>
        </w:rPr>
        <w:t xml:space="preserve"> ,</w:t>
      </w:r>
      <w:proofErr w:type="gramEnd"/>
    </w:p>
    <w:p w:rsidR="000421D4" w:rsidRPr="00630C31" w:rsidRDefault="000421D4" w:rsidP="000421D4">
      <w:pPr>
        <w:pStyle w:val="a6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ind w:right="142"/>
        <w:jc w:val="both"/>
        <w:rPr>
          <w:sz w:val="28"/>
          <w:szCs w:val="28"/>
        </w:rPr>
      </w:pPr>
      <w:r w:rsidRPr="00630C31">
        <w:rPr>
          <w:sz w:val="28"/>
          <w:szCs w:val="28"/>
        </w:rPr>
        <w:t xml:space="preserve">ремонт въездов во двор, обустройство парковочных мест между домами по адресу: </w:t>
      </w:r>
      <w:proofErr w:type="spellStart"/>
      <w:r w:rsidRPr="00630C31">
        <w:rPr>
          <w:sz w:val="28"/>
          <w:szCs w:val="28"/>
        </w:rPr>
        <w:t>гп</w:t>
      </w:r>
      <w:proofErr w:type="spellEnd"/>
      <w:r w:rsidRPr="00630C31">
        <w:rPr>
          <w:sz w:val="28"/>
          <w:szCs w:val="28"/>
        </w:rPr>
        <w:t xml:space="preserve">. Советский ул. Садовая д.34-36 </w:t>
      </w:r>
    </w:p>
    <w:p w:rsidR="000421D4" w:rsidRPr="00630C31" w:rsidRDefault="000421D4" w:rsidP="000421D4">
      <w:pPr>
        <w:pStyle w:val="a6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ind w:right="142"/>
        <w:jc w:val="both"/>
        <w:rPr>
          <w:sz w:val="28"/>
          <w:szCs w:val="28"/>
        </w:rPr>
      </w:pPr>
      <w:r w:rsidRPr="00630C31">
        <w:rPr>
          <w:sz w:val="28"/>
          <w:szCs w:val="28"/>
        </w:rPr>
        <w:lastRenderedPageBreak/>
        <w:t xml:space="preserve">установка детской игровой площадки </w:t>
      </w:r>
      <w:proofErr w:type="spellStart"/>
      <w:r w:rsidRPr="00630C31">
        <w:rPr>
          <w:sz w:val="28"/>
          <w:szCs w:val="28"/>
        </w:rPr>
        <w:t>гп</w:t>
      </w:r>
      <w:proofErr w:type="spellEnd"/>
      <w:r w:rsidRPr="00630C31">
        <w:rPr>
          <w:sz w:val="28"/>
          <w:szCs w:val="28"/>
        </w:rPr>
        <w:t xml:space="preserve">. </w:t>
      </w:r>
      <w:proofErr w:type="gramStart"/>
      <w:r w:rsidRPr="00630C31">
        <w:rPr>
          <w:sz w:val="28"/>
          <w:szCs w:val="28"/>
        </w:rPr>
        <w:t>Советский</w:t>
      </w:r>
      <w:proofErr w:type="gramEnd"/>
      <w:r w:rsidRPr="00630C31">
        <w:rPr>
          <w:sz w:val="28"/>
          <w:szCs w:val="28"/>
        </w:rPr>
        <w:t>;</w:t>
      </w:r>
    </w:p>
    <w:p w:rsidR="00630C31" w:rsidRPr="00630C31" w:rsidRDefault="00630C31" w:rsidP="000421D4">
      <w:pPr>
        <w:pStyle w:val="a6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ind w:right="142"/>
        <w:jc w:val="both"/>
        <w:rPr>
          <w:sz w:val="28"/>
          <w:szCs w:val="28"/>
        </w:rPr>
      </w:pPr>
      <w:r w:rsidRPr="00630C31">
        <w:rPr>
          <w:sz w:val="28"/>
          <w:szCs w:val="28"/>
        </w:rPr>
        <w:t xml:space="preserve"> строительство газопровода на ул. Выборгское шоссе </w:t>
      </w:r>
      <w:proofErr w:type="spellStart"/>
      <w:r w:rsidRPr="00630C31">
        <w:rPr>
          <w:sz w:val="28"/>
          <w:szCs w:val="28"/>
        </w:rPr>
        <w:t>гп</w:t>
      </w:r>
      <w:proofErr w:type="spellEnd"/>
      <w:r w:rsidRPr="00630C31">
        <w:rPr>
          <w:sz w:val="28"/>
          <w:szCs w:val="28"/>
        </w:rPr>
        <w:t>. Советский;</w:t>
      </w:r>
    </w:p>
    <w:p w:rsidR="000421D4" w:rsidRPr="00630C31" w:rsidRDefault="000421D4" w:rsidP="000421D4">
      <w:pPr>
        <w:pStyle w:val="a6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ind w:right="142"/>
        <w:jc w:val="both"/>
        <w:rPr>
          <w:sz w:val="28"/>
          <w:szCs w:val="28"/>
        </w:rPr>
      </w:pPr>
      <w:r w:rsidRPr="00630C31">
        <w:rPr>
          <w:sz w:val="28"/>
          <w:szCs w:val="28"/>
        </w:rPr>
        <w:t xml:space="preserve">ремонт  части дороги по улице Советской </w:t>
      </w:r>
      <w:proofErr w:type="spellStart"/>
      <w:r w:rsidRPr="00630C31">
        <w:rPr>
          <w:sz w:val="28"/>
          <w:szCs w:val="28"/>
        </w:rPr>
        <w:t>гп</w:t>
      </w:r>
      <w:proofErr w:type="spellEnd"/>
      <w:r w:rsidRPr="00630C31">
        <w:rPr>
          <w:sz w:val="28"/>
          <w:szCs w:val="28"/>
        </w:rPr>
        <w:t>. Советский.</w:t>
      </w:r>
    </w:p>
    <w:p w:rsidR="000421D4" w:rsidRDefault="000421D4" w:rsidP="000421D4">
      <w:pPr>
        <w:jc w:val="center"/>
        <w:rPr>
          <w:b/>
          <w:sz w:val="28"/>
          <w:szCs w:val="28"/>
        </w:rPr>
      </w:pPr>
    </w:p>
    <w:p w:rsidR="000421D4" w:rsidRPr="00630C31" w:rsidRDefault="000421D4" w:rsidP="000421D4">
      <w:pPr>
        <w:jc w:val="center"/>
        <w:rPr>
          <w:rFonts w:ascii="Times New Roman" w:hAnsi="Times New Roman"/>
          <w:sz w:val="28"/>
          <w:szCs w:val="28"/>
        </w:rPr>
      </w:pPr>
      <w:r w:rsidRPr="00630C31">
        <w:rPr>
          <w:rFonts w:ascii="Times New Roman" w:hAnsi="Times New Roman"/>
          <w:b/>
          <w:sz w:val="28"/>
          <w:szCs w:val="28"/>
        </w:rPr>
        <w:t>ЗАКЛЮЧЕНИЕ</w:t>
      </w:r>
    </w:p>
    <w:p w:rsidR="000421D4" w:rsidRPr="00630C31" w:rsidRDefault="000421D4" w:rsidP="000421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0C31">
        <w:rPr>
          <w:rFonts w:ascii="Times New Roman" w:hAnsi="Times New Roman"/>
          <w:sz w:val="28"/>
          <w:szCs w:val="28"/>
        </w:rPr>
        <w:t>Мы должны максимально реализовать намеченные планы и поставленные задачи и вместе с тем, сохранить то, что мы сумели построить и сберечь, то, что мы сейчас имеем.</w:t>
      </w:r>
    </w:p>
    <w:p w:rsidR="000421D4" w:rsidRPr="00630C31" w:rsidRDefault="000421D4" w:rsidP="000421D4">
      <w:pPr>
        <w:rPr>
          <w:rFonts w:ascii="Times New Roman" w:hAnsi="Times New Roman"/>
          <w:sz w:val="28"/>
          <w:szCs w:val="28"/>
        </w:rPr>
      </w:pPr>
      <w:r w:rsidRPr="00630C31">
        <w:rPr>
          <w:rFonts w:ascii="Times New Roman" w:hAnsi="Times New Roman"/>
          <w:sz w:val="28"/>
          <w:szCs w:val="28"/>
        </w:rPr>
        <w:t xml:space="preserve">Администрация  муниципального образования приложит все усилия для того, что бы развитие экономики, инфраструктуры, территории в целом, обеспечило людям улучшение их жизни. Именно в этом, мы видим свою первоочередную задачу. </w:t>
      </w:r>
    </w:p>
    <w:p w:rsidR="00630C31" w:rsidRDefault="00630C31" w:rsidP="00630C31">
      <w:pPr>
        <w:tabs>
          <w:tab w:val="left" w:pos="5230"/>
        </w:tabs>
        <w:spacing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187CC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52 </w:t>
      </w:r>
    </w:p>
    <w:p w:rsidR="000421D4" w:rsidRDefault="00630C31" w:rsidP="00630C31">
      <w:pPr>
        <w:tabs>
          <w:tab w:val="left" w:pos="5230"/>
        </w:tabs>
        <w:spacing w:line="240" w:lineRule="auto"/>
        <w:rPr>
          <w:b/>
          <w:i/>
          <w:color w:val="000000"/>
          <w:sz w:val="28"/>
          <w:szCs w:val="28"/>
          <w:shd w:val="clear" w:color="auto" w:fill="FFFFFF"/>
        </w:rPr>
      </w:pPr>
      <w:r w:rsidRPr="00187CCC">
        <w:rPr>
          <w:rFonts w:ascii="Times New Roman" w:hAnsi="Times New Roman"/>
          <w:color w:val="000000"/>
          <w:sz w:val="28"/>
          <w:szCs w:val="28"/>
        </w:rPr>
        <w:t xml:space="preserve">Спасибо за внимание. </w:t>
      </w:r>
      <w:proofErr w:type="gramStart"/>
      <w:r w:rsidRPr="00187CCC">
        <w:rPr>
          <w:rFonts w:ascii="Times New Roman" w:hAnsi="Times New Roman"/>
          <w:color w:val="000000"/>
          <w:sz w:val="28"/>
          <w:szCs w:val="28"/>
        </w:rPr>
        <w:t>Уверен</w:t>
      </w:r>
      <w:proofErr w:type="gramEnd"/>
      <w:r w:rsidRPr="00187CCC">
        <w:rPr>
          <w:rFonts w:ascii="Times New Roman" w:hAnsi="Times New Roman"/>
          <w:color w:val="000000"/>
          <w:sz w:val="28"/>
          <w:szCs w:val="28"/>
        </w:rPr>
        <w:t>, что данное мероприятие оставит у всех присутствующих приятное впечатление.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21D4">
        <w:rPr>
          <w:b/>
          <w:i/>
          <w:color w:val="000000"/>
          <w:sz w:val="28"/>
          <w:szCs w:val="28"/>
          <w:shd w:val="clear" w:color="auto" w:fill="FFFFFF"/>
        </w:rPr>
        <w:tab/>
        <w:t xml:space="preserve">                                     </w:t>
      </w:r>
    </w:p>
    <w:p w:rsidR="000421D4" w:rsidRDefault="000421D4" w:rsidP="000421D4">
      <w:pPr>
        <w:tabs>
          <w:tab w:val="left" w:pos="5230"/>
        </w:tabs>
        <w:rPr>
          <w:b/>
          <w:i/>
          <w:color w:val="000000"/>
          <w:sz w:val="28"/>
          <w:szCs w:val="28"/>
          <w:shd w:val="clear" w:color="auto" w:fill="FFFFFF"/>
        </w:rPr>
      </w:pPr>
    </w:p>
    <w:p w:rsidR="000421D4" w:rsidRDefault="000421D4" w:rsidP="000421D4">
      <w:pPr>
        <w:tabs>
          <w:tab w:val="left" w:pos="5230"/>
        </w:tabs>
        <w:rPr>
          <w:b/>
          <w:i/>
          <w:color w:val="000000"/>
          <w:sz w:val="28"/>
          <w:szCs w:val="28"/>
          <w:shd w:val="clear" w:color="auto" w:fill="FFFFFF"/>
        </w:rPr>
      </w:pPr>
    </w:p>
    <w:sectPr w:rsidR="000421D4" w:rsidSect="00606634">
      <w:headerReference w:type="default" r:id="rId7"/>
      <w:footerReference w:type="default" r:id="rId8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75E" w:rsidRDefault="0096275E" w:rsidP="003740AB">
      <w:pPr>
        <w:spacing w:after="0" w:line="240" w:lineRule="auto"/>
      </w:pPr>
      <w:r>
        <w:separator/>
      </w:r>
    </w:p>
  </w:endnote>
  <w:endnote w:type="continuationSeparator" w:id="0">
    <w:p w:rsidR="0096275E" w:rsidRDefault="0096275E" w:rsidP="0037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F13" w:rsidRDefault="00C82F13">
    <w:pPr>
      <w:pStyle w:val="aa"/>
      <w:jc w:val="right"/>
    </w:pPr>
    <w:fldSimple w:instr=" PAGE   \* MERGEFORMAT ">
      <w:r w:rsidR="00E56B40">
        <w:rPr>
          <w:noProof/>
        </w:rPr>
        <w:t>24</w:t>
      </w:r>
    </w:fldSimple>
  </w:p>
  <w:p w:rsidR="00C82F13" w:rsidRDefault="00C82F1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75E" w:rsidRDefault="0096275E" w:rsidP="003740AB">
      <w:pPr>
        <w:spacing w:after="0" w:line="240" w:lineRule="auto"/>
      </w:pPr>
      <w:r>
        <w:separator/>
      </w:r>
    </w:p>
  </w:footnote>
  <w:footnote w:type="continuationSeparator" w:id="0">
    <w:p w:rsidR="0096275E" w:rsidRDefault="0096275E" w:rsidP="0037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F13" w:rsidRDefault="00C82F13">
    <w:pPr>
      <w:pStyle w:val="a8"/>
      <w:jc w:val="right"/>
    </w:pPr>
    <w:fldSimple w:instr=" PAGE   \* MERGEFORMAT ">
      <w:r w:rsidR="00E56B40">
        <w:rPr>
          <w:noProof/>
        </w:rPr>
        <w:t>24</w:t>
      </w:r>
    </w:fldSimple>
  </w:p>
  <w:p w:rsidR="00C82F13" w:rsidRDefault="00C82F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0616CA"/>
    <w:multiLevelType w:val="singleLevel"/>
    <w:tmpl w:val="E10616CA"/>
    <w:lvl w:ilvl="0">
      <w:start w:val="13"/>
      <w:numFmt w:val="decimal"/>
      <w:suff w:val="space"/>
      <w:lvlText w:val="%1."/>
      <w:lvlJc w:val="left"/>
    </w:lvl>
  </w:abstractNum>
  <w:abstractNum w:abstractNumId="1">
    <w:nsid w:val="FFFFFF7C"/>
    <w:multiLevelType w:val="singleLevel"/>
    <w:tmpl w:val="D048D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56848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AB964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D4986E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87F8AA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CAE9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3ACF6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29AE7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24A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D5E0A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684275"/>
    <w:multiLevelType w:val="hybridMultilevel"/>
    <w:tmpl w:val="9542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34C40"/>
    <w:multiLevelType w:val="hybridMultilevel"/>
    <w:tmpl w:val="91BA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67853"/>
    <w:multiLevelType w:val="multilevel"/>
    <w:tmpl w:val="8EDE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2757E0"/>
    <w:multiLevelType w:val="hybridMultilevel"/>
    <w:tmpl w:val="EF76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96172"/>
    <w:multiLevelType w:val="hybridMultilevel"/>
    <w:tmpl w:val="508EE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97277"/>
    <w:multiLevelType w:val="hybridMultilevel"/>
    <w:tmpl w:val="A388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365B3"/>
    <w:multiLevelType w:val="multilevel"/>
    <w:tmpl w:val="A7A05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A445B01"/>
    <w:multiLevelType w:val="hybridMultilevel"/>
    <w:tmpl w:val="343407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B505594"/>
    <w:multiLevelType w:val="hybridMultilevel"/>
    <w:tmpl w:val="1EE6D83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D316B8"/>
    <w:multiLevelType w:val="hybridMultilevel"/>
    <w:tmpl w:val="A83462D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628A0427"/>
    <w:multiLevelType w:val="hybridMultilevel"/>
    <w:tmpl w:val="FB0825A0"/>
    <w:lvl w:ilvl="0" w:tplc="021EB6D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DFE0723"/>
    <w:multiLevelType w:val="hybridMultilevel"/>
    <w:tmpl w:val="0852B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19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1"/>
  </w:num>
  <w:num w:numId="16">
    <w:abstractNumId w:val="16"/>
  </w:num>
  <w:num w:numId="17">
    <w:abstractNumId w:val="12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21"/>
  </w:num>
  <w:num w:numId="22">
    <w:abstractNumId w:val="0"/>
  </w:num>
  <w:num w:numId="23">
    <w:abstractNumId w:val="15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2152F"/>
    <w:rsid w:val="000223B1"/>
    <w:rsid w:val="00034055"/>
    <w:rsid w:val="00037FF5"/>
    <w:rsid w:val="000421D4"/>
    <w:rsid w:val="00042227"/>
    <w:rsid w:val="00047AF5"/>
    <w:rsid w:val="000557C3"/>
    <w:rsid w:val="000557F5"/>
    <w:rsid w:val="00057675"/>
    <w:rsid w:val="000609B7"/>
    <w:rsid w:val="00063901"/>
    <w:rsid w:val="000719EF"/>
    <w:rsid w:val="000925BD"/>
    <w:rsid w:val="000A0E40"/>
    <w:rsid w:val="000A4E0D"/>
    <w:rsid w:val="000B3997"/>
    <w:rsid w:val="000B54CC"/>
    <w:rsid w:val="000C4471"/>
    <w:rsid w:val="000D3F66"/>
    <w:rsid w:val="000D6957"/>
    <w:rsid w:val="000F2CF3"/>
    <w:rsid w:val="000F4E57"/>
    <w:rsid w:val="000F728C"/>
    <w:rsid w:val="00111623"/>
    <w:rsid w:val="001166B2"/>
    <w:rsid w:val="001216D8"/>
    <w:rsid w:val="0012795E"/>
    <w:rsid w:val="00134FA1"/>
    <w:rsid w:val="00137127"/>
    <w:rsid w:val="00141B87"/>
    <w:rsid w:val="00143A80"/>
    <w:rsid w:val="001444E7"/>
    <w:rsid w:val="00155BF7"/>
    <w:rsid w:val="00161815"/>
    <w:rsid w:val="00161DDD"/>
    <w:rsid w:val="00164179"/>
    <w:rsid w:val="001711DA"/>
    <w:rsid w:val="00181BB6"/>
    <w:rsid w:val="001840E9"/>
    <w:rsid w:val="00184FB5"/>
    <w:rsid w:val="00187CCC"/>
    <w:rsid w:val="0019279E"/>
    <w:rsid w:val="001A2920"/>
    <w:rsid w:val="001B6E55"/>
    <w:rsid w:val="001C3E89"/>
    <w:rsid w:val="001C4FEE"/>
    <w:rsid w:val="001D0B4F"/>
    <w:rsid w:val="001D4245"/>
    <w:rsid w:val="001E7D8E"/>
    <w:rsid w:val="002055DC"/>
    <w:rsid w:val="00205604"/>
    <w:rsid w:val="0020573D"/>
    <w:rsid w:val="002062BF"/>
    <w:rsid w:val="00217D1C"/>
    <w:rsid w:val="00221471"/>
    <w:rsid w:val="0022328F"/>
    <w:rsid w:val="00230EFB"/>
    <w:rsid w:val="00235A17"/>
    <w:rsid w:val="00237687"/>
    <w:rsid w:val="002442F1"/>
    <w:rsid w:val="00247664"/>
    <w:rsid w:val="00255A9F"/>
    <w:rsid w:val="00271C91"/>
    <w:rsid w:val="00281F5C"/>
    <w:rsid w:val="002838C3"/>
    <w:rsid w:val="00284B2C"/>
    <w:rsid w:val="00286A36"/>
    <w:rsid w:val="002935A8"/>
    <w:rsid w:val="00293C31"/>
    <w:rsid w:val="002972B0"/>
    <w:rsid w:val="002B0131"/>
    <w:rsid w:val="002C5EAE"/>
    <w:rsid w:val="002D4B10"/>
    <w:rsid w:val="002D4FDB"/>
    <w:rsid w:val="002E20F6"/>
    <w:rsid w:val="002E4D9F"/>
    <w:rsid w:val="002F2968"/>
    <w:rsid w:val="002F2B40"/>
    <w:rsid w:val="003100C0"/>
    <w:rsid w:val="00310FAB"/>
    <w:rsid w:val="0031445A"/>
    <w:rsid w:val="003164C6"/>
    <w:rsid w:val="00317487"/>
    <w:rsid w:val="003214F6"/>
    <w:rsid w:val="003273E1"/>
    <w:rsid w:val="00334F37"/>
    <w:rsid w:val="00341C16"/>
    <w:rsid w:val="00347540"/>
    <w:rsid w:val="00355F35"/>
    <w:rsid w:val="0036018D"/>
    <w:rsid w:val="003740AB"/>
    <w:rsid w:val="003824C3"/>
    <w:rsid w:val="0038643A"/>
    <w:rsid w:val="0038684B"/>
    <w:rsid w:val="00390936"/>
    <w:rsid w:val="003928B5"/>
    <w:rsid w:val="003945DF"/>
    <w:rsid w:val="003B69BF"/>
    <w:rsid w:val="003D1CCB"/>
    <w:rsid w:val="003D59B8"/>
    <w:rsid w:val="003E33C5"/>
    <w:rsid w:val="003E46A4"/>
    <w:rsid w:val="003F2EB9"/>
    <w:rsid w:val="003F71B2"/>
    <w:rsid w:val="00400F8E"/>
    <w:rsid w:val="00405136"/>
    <w:rsid w:val="00414E22"/>
    <w:rsid w:val="00421F32"/>
    <w:rsid w:val="004235DE"/>
    <w:rsid w:val="0043652A"/>
    <w:rsid w:val="00443FAB"/>
    <w:rsid w:val="00454741"/>
    <w:rsid w:val="00454878"/>
    <w:rsid w:val="004553B6"/>
    <w:rsid w:val="00461183"/>
    <w:rsid w:val="00461861"/>
    <w:rsid w:val="00473DEA"/>
    <w:rsid w:val="0048318B"/>
    <w:rsid w:val="004A3176"/>
    <w:rsid w:val="004B131D"/>
    <w:rsid w:val="004B2961"/>
    <w:rsid w:val="004C454F"/>
    <w:rsid w:val="004D0569"/>
    <w:rsid w:val="004D1D03"/>
    <w:rsid w:val="004D61C8"/>
    <w:rsid w:val="004F7EA3"/>
    <w:rsid w:val="00500C43"/>
    <w:rsid w:val="005117D9"/>
    <w:rsid w:val="00514C78"/>
    <w:rsid w:val="00517264"/>
    <w:rsid w:val="00532625"/>
    <w:rsid w:val="00535981"/>
    <w:rsid w:val="005423DE"/>
    <w:rsid w:val="00551957"/>
    <w:rsid w:val="0056174F"/>
    <w:rsid w:val="00576E60"/>
    <w:rsid w:val="00581E4E"/>
    <w:rsid w:val="0058569F"/>
    <w:rsid w:val="00593A41"/>
    <w:rsid w:val="005A1948"/>
    <w:rsid w:val="005A2B0D"/>
    <w:rsid w:val="005A32AD"/>
    <w:rsid w:val="005A7D8C"/>
    <w:rsid w:val="005B1B59"/>
    <w:rsid w:val="005B2B98"/>
    <w:rsid w:val="005B76C9"/>
    <w:rsid w:val="005C3083"/>
    <w:rsid w:val="005C5752"/>
    <w:rsid w:val="005E611E"/>
    <w:rsid w:val="005E645E"/>
    <w:rsid w:val="00606634"/>
    <w:rsid w:val="006157BE"/>
    <w:rsid w:val="00615D0B"/>
    <w:rsid w:val="00617D38"/>
    <w:rsid w:val="00625289"/>
    <w:rsid w:val="006301A5"/>
    <w:rsid w:val="00630C31"/>
    <w:rsid w:val="006361A6"/>
    <w:rsid w:val="00637B86"/>
    <w:rsid w:val="00641838"/>
    <w:rsid w:val="006437A4"/>
    <w:rsid w:val="00644AC7"/>
    <w:rsid w:val="00647F5F"/>
    <w:rsid w:val="00653F32"/>
    <w:rsid w:val="00655A75"/>
    <w:rsid w:val="0065687D"/>
    <w:rsid w:val="00666812"/>
    <w:rsid w:val="00666A11"/>
    <w:rsid w:val="00667833"/>
    <w:rsid w:val="00674234"/>
    <w:rsid w:val="00674B74"/>
    <w:rsid w:val="00675BE2"/>
    <w:rsid w:val="006811EB"/>
    <w:rsid w:val="0068387C"/>
    <w:rsid w:val="006913FD"/>
    <w:rsid w:val="0069214E"/>
    <w:rsid w:val="00693C97"/>
    <w:rsid w:val="0069421C"/>
    <w:rsid w:val="006A0FF4"/>
    <w:rsid w:val="006A6FC2"/>
    <w:rsid w:val="006B3A0F"/>
    <w:rsid w:val="006B6513"/>
    <w:rsid w:val="006C4D32"/>
    <w:rsid w:val="006C51D0"/>
    <w:rsid w:val="006C78AB"/>
    <w:rsid w:val="006D67EB"/>
    <w:rsid w:val="006E286A"/>
    <w:rsid w:val="006E308B"/>
    <w:rsid w:val="006E3818"/>
    <w:rsid w:val="006E404D"/>
    <w:rsid w:val="006E50E3"/>
    <w:rsid w:val="006E54B9"/>
    <w:rsid w:val="007135B5"/>
    <w:rsid w:val="007214C9"/>
    <w:rsid w:val="0072152F"/>
    <w:rsid w:val="00721598"/>
    <w:rsid w:val="00723800"/>
    <w:rsid w:val="0073286D"/>
    <w:rsid w:val="00735E63"/>
    <w:rsid w:val="00744B1B"/>
    <w:rsid w:val="00756493"/>
    <w:rsid w:val="0077642F"/>
    <w:rsid w:val="00790089"/>
    <w:rsid w:val="007A7C7F"/>
    <w:rsid w:val="007B2A0B"/>
    <w:rsid w:val="007B71BB"/>
    <w:rsid w:val="007C08B4"/>
    <w:rsid w:val="007C350C"/>
    <w:rsid w:val="007C41FF"/>
    <w:rsid w:val="007C511B"/>
    <w:rsid w:val="007C566A"/>
    <w:rsid w:val="007C6A85"/>
    <w:rsid w:val="007D1C47"/>
    <w:rsid w:val="007F14DD"/>
    <w:rsid w:val="007F25A8"/>
    <w:rsid w:val="007F3853"/>
    <w:rsid w:val="007F626B"/>
    <w:rsid w:val="007F66EA"/>
    <w:rsid w:val="007F7499"/>
    <w:rsid w:val="007F7CAA"/>
    <w:rsid w:val="008054AC"/>
    <w:rsid w:val="00805CC4"/>
    <w:rsid w:val="0081198F"/>
    <w:rsid w:val="0081434A"/>
    <w:rsid w:val="00821D03"/>
    <w:rsid w:val="00823955"/>
    <w:rsid w:val="008263DF"/>
    <w:rsid w:val="00833F23"/>
    <w:rsid w:val="00841474"/>
    <w:rsid w:val="00844B58"/>
    <w:rsid w:val="00847DE7"/>
    <w:rsid w:val="00855E6A"/>
    <w:rsid w:val="00861183"/>
    <w:rsid w:val="00865DC4"/>
    <w:rsid w:val="0087442D"/>
    <w:rsid w:val="00880255"/>
    <w:rsid w:val="008924E8"/>
    <w:rsid w:val="0089475E"/>
    <w:rsid w:val="008A1833"/>
    <w:rsid w:val="008A2049"/>
    <w:rsid w:val="008A4ACE"/>
    <w:rsid w:val="008A63FC"/>
    <w:rsid w:val="008B5E03"/>
    <w:rsid w:val="008E4B73"/>
    <w:rsid w:val="008E6423"/>
    <w:rsid w:val="008F7D5B"/>
    <w:rsid w:val="00902831"/>
    <w:rsid w:val="009039E2"/>
    <w:rsid w:val="00905334"/>
    <w:rsid w:val="00916284"/>
    <w:rsid w:val="00923CA7"/>
    <w:rsid w:val="0096275E"/>
    <w:rsid w:val="0096529D"/>
    <w:rsid w:val="00966B60"/>
    <w:rsid w:val="009A5F17"/>
    <w:rsid w:val="009B0A0C"/>
    <w:rsid w:val="009B25FD"/>
    <w:rsid w:val="009C15A4"/>
    <w:rsid w:val="009C5D20"/>
    <w:rsid w:val="009C7EEF"/>
    <w:rsid w:val="009D0E70"/>
    <w:rsid w:val="009D37C4"/>
    <w:rsid w:val="009E07A9"/>
    <w:rsid w:val="009E2D9F"/>
    <w:rsid w:val="009E51AB"/>
    <w:rsid w:val="00A03F89"/>
    <w:rsid w:val="00A0663F"/>
    <w:rsid w:val="00A10616"/>
    <w:rsid w:val="00A10A42"/>
    <w:rsid w:val="00A11ADF"/>
    <w:rsid w:val="00A139EB"/>
    <w:rsid w:val="00A24374"/>
    <w:rsid w:val="00A27EE8"/>
    <w:rsid w:val="00A30B60"/>
    <w:rsid w:val="00A31514"/>
    <w:rsid w:val="00A31C7D"/>
    <w:rsid w:val="00A345A5"/>
    <w:rsid w:val="00A37047"/>
    <w:rsid w:val="00A40BE7"/>
    <w:rsid w:val="00A4550D"/>
    <w:rsid w:val="00A46AE1"/>
    <w:rsid w:val="00A5609F"/>
    <w:rsid w:val="00A61E40"/>
    <w:rsid w:val="00A74DC7"/>
    <w:rsid w:val="00A81645"/>
    <w:rsid w:val="00A8272D"/>
    <w:rsid w:val="00A9511B"/>
    <w:rsid w:val="00A979E6"/>
    <w:rsid w:val="00AA01F5"/>
    <w:rsid w:val="00AA099A"/>
    <w:rsid w:val="00AA10B8"/>
    <w:rsid w:val="00AB0778"/>
    <w:rsid w:val="00AB51B9"/>
    <w:rsid w:val="00AC0855"/>
    <w:rsid w:val="00AC09EE"/>
    <w:rsid w:val="00AC1B61"/>
    <w:rsid w:val="00AC1F3D"/>
    <w:rsid w:val="00AC7576"/>
    <w:rsid w:val="00AE1B9F"/>
    <w:rsid w:val="00AF1AE1"/>
    <w:rsid w:val="00AF1F50"/>
    <w:rsid w:val="00AF49B1"/>
    <w:rsid w:val="00B03722"/>
    <w:rsid w:val="00B207EE"/>
    <w:rsid w:val="00B208F4"/>
    <w:rsid w:val="00B21987"/>
    <w:rsid w:val="00B22181"/>
    <w:rsid w:val="00B3014A"/>
    <w:rsid w:val="00B43984"/>
    <w:rsid w:val="00B43E90"/>
    <w:rsid w:val="00B4733A"/>
    <w:rsid w:val="00B47355"/>
    <w:rsid w:val="00B55FFC"/>
    <w:rsid w:val="00B67EEB"/>
    <w:rsid w:val="00B90DF8"/>
    <w:rsid w:val="00BA7B23"/>
    <w:rsid w:val="00BB1CD6"/>
    <w:rsid w:val="00BC04A2"/>
    <w:rsid w:val="00BC3892"/>
    <w:rsid w:val="00BC3DD3"/>
    <w:rsid w:val="00BD576A"/>
    <w:rsid w:val="00BD7AC2"/>
    <w:rsid w:val="00BF52DA"/>
    <w:rsid w:val="00C0164B"/>
    <w:rsid w:val="00C2154B"/>
    <w:rsid w:val="00C26955"/>
    <w:rsid w:val="00C30576"/>
    <w:rsid w:val="00C511F0"/>
    <w:rsid w:val="00C73BBA"/>
    <w:rsid w:val="00C82F13"/>
    <w:rsid w:val="00C871D9"/>
    <w:rsid w:val="00C9513E"/>
    <w:rsid w:val="00C95178"/>
    <w:rsid w:val="00C976BE"/>
    <w:rsid w:val="00CA0EF3"/>
    <w:rsid w:val="00CB3F04"/>
    <w:rsid w:val="00CC4ED6"/>
    <w:rsid w:val="00CC5CEA"/>
    <w:rsid w:val="00CC703F"/>
    <w:rsid w:val="00CD0E40"/>
    <w:rsid w:val="00CD4CEC"/>
    <w:rsid w:val="00CD4F45"/>
    <w:rsid w:val="00CE0C94"/>
    <w:rsid w:val="00CE1248"/>
    <w:rsid w:val="00CF193F"/>
    <w:rsid w:val="00CF442C"/>
    <w:rsid w:val="00CF666C"/>
    <w:rsid w:val="00D02B6A"/>
    <w:rsid w:val="00D03844"/>
    <w:rsid w:val="00D067DA"/>
    <w:rsid w:val="00D114C4"/>
    <w:rsid w:val="00D31334"/>
    <w:rsid w:val="00D31CC4"/>
    <w:rsid w:val="00D36CFC"/>
    <w:rsid w:val="00D37DD3"/>
    <w:rsid w:val="00D43ACF"/>
    <w:rsid w:val="00D50827"/>
    <w:rsid w:val="00D5087F"/>
    <w:rsid w:val="00D67E74"/>
    <w:rsid w:val="00D82763"/>
    <w:rsid w:val="00D836EF"/>
    <w:rsid w:val="00D84F5E"/>
    <w:rsid w:val="00D96CAE"/>
    <w:rsid w:val="00D96EE3"/>
    <w:rsid w:val="00DA1BCE"/>
    <w:rsid w:val="00DA6004"/>
    <w:rsid w:val="00DC342A"/>
    <w:rsid w:val="00DC7478"/>
    <w:rsid w:val="00DD5631"/>
    <w:rsid w:val="00DD64D5"/>
    <w:rsid w:val="00DD76D2"/>
    <w:rsid w:val="00DE5FE4"/>
    <w:rsid w:val="00DF0673"/>
    <w:rsid w:val="00DF2313"/>
    <w:rsid w:val="00DF5BB8"/>
    <w:rsid w:val="00E03B74"/>
    <w:rsid w:val="00E06CA7"/>
    <w:rsid w:val="00E0716C"/>
    <w:rsid w:val="00E07E35"/>
    <w:rsid w:val="00E16B19"/>
    <w:rsid w:val="00E21E4C"/>
    <w:rsid w:val="00E23327"/>
    <w:rsid w:val="00E30F06"/>
    <w:rsid w:val="00E34E42"/>
    <w:rsid w:val="00E418F5"/>
    <w:rsid w:val="00E4209F"/>
    <w:rsid w:val="00E50C8B"/>
    <w:rsid w:val="00E567CE"/>
    <w:rsid w:val="00E56B40"/>
    <w:rsid w:val="00E724B1"/>
    <w:rsid w:val="00E7563A"/>
    <w:rsid w:val="00E83274"/>
    <w:rsid w:val="00E86D5C"/>
    <w:rsid w:val="00E90769"/>
    <w:rsid w:val="00E95A5E"/>
    <w:rsid w:val="00EA4112"/>
    <w:rsid w:val="00EB3E69"/>
    <w:rsid w:val="00EC5BA4"/>
    <w:rsid w:val="00ED70C8"/>
    <w:rsid w:val="00EE0583"/>
    <w:rsid w:val="00EE5B05"/>
    <w:rsid w:val="00F0212F"/>
    <w:rsid w:val="00F07B2E"/>
    <w:rsid w:val="00F24A1A"/>
    <w:rsid w:val="00F2783F"/>
    <w:rsid w:val="00F34E8B"/>
    <w:rsid w:val="00F36CD2"/>
    <w:rsid w:val="00F50066"/>
    <w:rsid w:val="00F531DD"/>
    <w:rsid w:val="00F67A99"/>
    <w:rsid w:val="00F83906"/>
    <w:rsid w:val="00FA18D9"/>
    <w:rsid w:val="00FC3E3A"/>
    <w:rsid w:val="00FC7A4A"/>
    <w:rsid w:val="00FD1516"/>
    <w:rsid w:val="00FD48C6"/>
    <w:rsid w:val="00FE553F"/>
    <w:rsid w:val="00FF3042"/>
    <w:rsid w:val="00FF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A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D37C4"/>
    <w:pPr>
      <w:keepNext/>
      <w:spacing w:before="240" w:after="60" w:line="240" w:lineRule="auto"/>
      <w:outlineLvl w:val="0"/>
    </w:pPr>
    <w:rPr>
      <w:rFonts w:ascii="Cambria" w:eastAsia="Times New Roman" w:hAnsi="Cambria"/>
      <w:b/>
      <w:kern w:val="32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215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3740A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3740AB"/>
    <w:rPr>
      <w:rFonts w:ascii="Times New Roman" w:hAnsi="Times New Roman" w:cs="Times New Roman"/>
      <w:snapToGrid w:val="0"/>
      <w:sz w:val="20"/>
      <w:szCs w:val="20"/>
    </w:rPr>
  </w:style>
  <w:style w:type="paragraph" w:styleId="a6">
    <w:name w:val="List Paragraph"/>
    <w:basedOn w:val="a"/>
    <w:uiPriority w:val="99"/>
    <w:qFormat/>
    <w:rsid w:val="003740A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740AB"/>
    <w:rPr>
      <w:sz w:val="22"/>
      <w:szCs w:val="22"/>
      <w:lang w:eastAsia="en-US"/>
    </w:rPr>
  </w:style>
  <w:style w:type="paragraph" w:customStyle="1" w:styleId="paragraph">
    <w:name w:val="paragraph"/>
    <w:basedOn w:val="a"/>
    <w:uiPriority w:val="99"/>
    <w:rsid w:val="00374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3740AB"/>
    <w:rPr>
      <w:rFonts w:cs="Times New Roman"/>
    </w:rPr>
  </w:style>
  <w:style w:type="character" w:customStyle="1" w:styleId="eop">
    <w:name w:val="eop"/>
    <w:basedOn w:val="a0"/>
    <w:uiPriority w:val="99"/>
    <w:rsid w:val="003740AB"/>
    <w:rPr>
      <w:rFonts w:cs="Times New Roman"/>
    </w:rPr>
  </w:style>
  <w:style w:type="paragraph" w:customStyle="1" w:styleId="WW-Default">
    <w:name w:val="WW-Default"/>
    <w:uiPriority w:val="99"/>
    <w:rsid w:val="003740A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374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740AB"/>
    <w:rPr>
      <w:rFonts w:cs="Times New Roman"/>
    </w:rPr>
  </w:style>
  <w:style w:type="paragraph" w:styleId="aa">
    <w:name w:val="footer"/>
    <w:basedOn w:val="a"/>
    <w:link w:val="ab"/>
    <w:uiPriority w:val="99"/>
    <w:rsid w:val="00374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740AB"/>
    <w:rPr>
      <w:rFonts w:cs="Times New Roman"/>
    </w:rPr>
  </w:style>
  <w:style w:type="character" w:styleId="ac">
    <w:name w:val="Hyperlink"/>
    <w:basedOn w:val="a0"/>
    <w:uiPriority w:val="99"/>
    <w:semiHidden/>
    <w:rsid w:val="00647F5F"/>
    <w:rPr>
      <w:rFonts w:cs="Times New Roman"/>
      <w:color w:val="0000FF"/>
      <w:u w:val="single"/>
    </w:rPr>
  </w:style>
  <w:style w:type="character" w:styleId="ad">
    <w:name w:val="Emphasis"/>
    <w:basedOn w:val="a0"/>
    <w:uiPriority w:val="99"/>
    <w:qFormat/>
    <w:locked/>
    <w:rsid w:val="00341C16"/>
    <w:rPr>
      <w:rFonts w:cs="Times New Roman"/>
      <w:i/>
    </w:rPr>
  </w:style>
  <w:style w:type="character" w:customStyle="1" w:styleId="10">
    <w:name w:val="Заголовок 1 Знак"/>
    <w:basedOn w:val="a0"/>
    <w:link w:val="1"/>
    <w:uiPriority w:val="99"/>
    <w:rsid w:val="009D37C4"/>
    <w:rPr>
      <w:rFonts w:ascii="Cambria" w:eastAsia="Times New Roman" w:hAnsi="Cambria"/>
      <w:b/>
      <w:kern w:val="32"/>
      <w:sz w:val="32"/>
    </w:rPr>
  </w:style>
  <w:style w:type="paragraph" w:customStyle="1" w:styleId="ae">
    <w:name w:val="a"/>
    <w:basedOn w:val="a"/>
    <w:uiPriority w:val="99"/>
    <w:rsid w:val="00FD1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7B71BB"/>
    <w:pPr>
      <w:widowControl w:val="0"/>
      <w:autoSpaceDE w:val="0"/>
      <w:autoSpaceDN w:val="0"/>
      <w:adjustRightInd w:val="0"/>
      <w:spacing w:after="0" w:line="312" w:lineRule="exact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qFormat/>
    <w:rsid w:val="007B71BB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24</Pages>
  <Words>6791</Words>
  <Characters>38709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Шарикова </cp:lastModifiedBy>
  <cp:revision>2</cp:revision>
  <cp:lastPrinted>2021-02-24T06:55:00Z</cp:lastPrinted>
  <dcterms:created xsi:type="dcterms:W3CDTF">2018-02-15T17:38:00Z</dcterms:created>
  <dcterms:modified xsi:type="dcterms:W3CDTF">2021-02-25T10:27:00Z</dcterms:modified>
</cp:coreProperties>
</file>