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3" w:rsidRDefault="009563E3" w:rsidP="009563E3">
      <w:pPr>
        <w:jc w:val="right"/>
        <w:rPr>
          <w:b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-396240</wp:posOffset>
            </wp:positionV>
            <wp:extent cx="689610" cy="781050"/>
            <wp:effectExtent l="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563E3" w:rsidRPr="006005F4" w:rsidRDefault="009563E3" w:rsidP="009563E3">
      <w:pPr>
        <w:jc w:val="right"/>
        <w:rPr>
          <w:b/>
          <w:sz w:val="36"/>
          <w:szCs w:val="36"/>
        </w:rPr>
      </w:pPr>
    </w:p>
    <w:p w:rsidR="009563E3" w:rsidRPr="009711FD" w:rsidRDefault="009563E3" w:rsidP="00956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711FD">
        <w:rPr>
          <w:b/>
          <w:sz w:val="28"/>
          <w:szCs w:val="28"/>
        </w:rPr>
        <w:t xml:space="preserve"> АДМИНИСТРАЦИЯ МУНИЦИПАЛЬНОГО  ОБРАЗОВАНИЯ           </w:t>
      </w:r>
    </w:p>
    <w:p w:rsidR="009563E3" w:rsidRPr="009711FD" w:rsidRDefault="009563E3" w:rsidP="009563E3">
      <w:pPr>
        <w:jc w:val="center"/>
        <w:rPr>
          <w:b/>
          <w:sz w:val="28"/>
          <w:szCs w:val="28"/>
        </w:rPr>
      </w:pPr>
      <w:r w:rsidRPr="009711FD">
        <w:rPr>
          <w:b/>
          <w:sz w:val="28"/>
          <w:szCs w:val="28"/>
        </w:rPr>
        <w:t>«СОВЕТСКОЕ ГОРОДСКОЕ ПОСЕЛЕНИЕ»</w:t>
      </w:r>
    </w:p>
    <w:p w:rsidR="009563E3" w:rsidRPr="009711FD" w:rsidRDefault="00F374CB" w:rsidP="00956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9563E3" w:rsidRPr="009711FD" w:rsidRDefault="009563E3" w:rsidP="009563E3">
      <w:pPr>
        <w:jc w:val="center"/>
        <w:rPr>
          <w:b/>
          <w:sz w:val="28"/>
          <w:szCs w:val="28"/>
        </w:rPr>
      </w:pPr>
    </w:p>
    <w:p w:rsidR="009563E3" w:rsidRDefault="00F374CB" w:rsidP="00956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63E3" w:rsidRPr="009711FD" w:rsidRDefault="009563E3" w:rsidP="009563E3">
      <w:pPr>
        <w:jc w:val="center"/>
        <w:rPr>
          <w:b/>
          <w:sz w:val="28"/>
          <w:szCs w:val="28"/>
        </w:rPr>
      </w:pPr>
    </w:p>
    <w:p w:rsidR="009563E3" w:rsidRPr="00DD1744" w:rsidRDefault="00DD1744" w:rsidP="009563E3">
      <w:pPr>
        <w:rPr>
          <w:szCs w:val="28"/>
        </w:rPr>
      </w:pPr>
      <w:r w:rsidRPr="00DD1744">
        <w:rPr>
          <w:szCs w:val="28"/>
        </w:rPr>
        <w:t xml:space="preserve"> </w:t>
      </w:r>
      <w:r w:rsidR="008E03DC">
        <w:rPr>
          <w:szCs w:val="28"/>
        </w:rPr>
        <w:t xml:space="preserve">16 </w:t>
      </w:r>
      <w:r w:rsidR="00945D5B">
        <w:rPr>
          <w:szCs w:val="28"/>
        </w:rPr>
        <w:t>апреля</w:t>
      </w:r>
      <w:r w:rsidRPr="00DD1744">
        <w:rPr>
          <w:szCs w:val="28"/>
        </w:rPr>
        <w:t xml:space="preserve"> </w:t>
      </w:r>
      <w:r w:rsidR="00F72113" w:rsidRPr="00DD1744">
        <w:rPr>
          <w:szCs w:val="28"/>
        </w:rPr>
        <w:t xml:space="preserve"> </w:t>
      </w:r>
      <w:r w:rsidR="00A57AEA" w:rsidRPr="00DD1744">
        <w:rPr>
          <w:szCs w:val="28"/>
        </w:rPr>
        <w:t>2024 года</w:t>
      </w:r>
      <w:r w:rsidR="009563E3" w:rsidRPr="00DD1744">
        <w:rPr>
          <w:szCs w:val="28"/>
        </w:rPr>
        <w:tab/>
      </w:r>
      <w:r w:rsidR="009563E3" w:rsidRPr="00DD1744">
        <w:rPr>
          <w:szCs w:val="28"/>
        </w:rPr>
        <w:tab/>
      </w:r>
      <w:r w:rsidR="009563E3" w:rsidRPr="00DD1744">
        <w:rPr>
          <w:szCs w:val="28"/>
        </w:rPr>
        <w:tab/>
      </w:r>
      <w:r w:rsidR="009563E3" w:rsidRPr="00DD1744">
        <w:rPr>
          <w:szCs w:val="28"/>
        </w:rPr>
        <w:tab/>
        <w:t xml:space="preserve">                                             </w:t>
      </w:r>
      <w:r w:rsidR="002E0BB6" w:rsidRPr="00DD1744">
        <w:rPr>
          <w:szCs w:val="28"/>
        </w:rPr>
        <w:t xml:space="preserve">     </w:t>
      </w:r>
      <w:r w:rsidR="009563E3" w:rsidRPr="00DD1744">
        <w:rPr>
          <w:szCs w:val="28"/>
        </w:rPr>
        <w:t xml:space="preserve">   № </w:t>
      </w:r>
      <w:r w:rsidR="008E03DC">
        <w:rPr>
          <w:szCs w:val="28"/>
        </w:rPr>
        <w:t>91</w:t>
      </w:r>
    </w:p>
    <w:p w:rsidR="00941365" w:rsidRPr="00941365" w:rsidRDefault="00941365" w:rsidP="009563E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563E3" w:rsidRPr="00941365" w:rsidTr="00DD1744">
        <w:tc>
          <w:tcPr>
            <w:tcW w:w="5495" w:type="dxa"/>
          </w:tcPr>
          <w:p w:rsidR="009563E3" w:rsidRPr="00DD1744" w:rsidRDefault="00DD1744" w:rsidP="002E249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D1744">
              <w:rPr>
                <w:rFonts w:eastAsia="Calibri"/>
                <w:bCs/>
                <w:szCs w:val="28"/>
                <w:lang w:eastAsia="en-US"/>
              </w:rPr>
              <w:t>О внесение изменений в постановление главы администрации МО «Советское городское поселение» № 41 от 04.03.2024 «</w:t>
            </w:r>
            <w:r w:rsidR="002E249C" w:rsidRPr="00DD1744">
              <w:rPr>
                <w:rFonts w:eastAsia="Calibri"/>
                <w:bCs/>
                <w:szCs w:val="28"/>
                <w:lang w:eastAsia="en-US"/>
              </w:rPr>
              <w:t>О проведении открытого конкурса по отбору управляющей организации на право управления многоквартирными домами муниципального образования «Советское городское поселение» Выборгско</w:t>
            </w:r>
            <w:r w:rsidRPr="00DD1744">
              <w:rPr>
                <w:rFonts w:eastAsia="Calibri"/>
                <w:bCs/>
                <w:szCs w:val="28"/>
                <w:lang w:eastAsia="en-US"/>
              </w:rPr>
              <w:t>го района Ленинградской области»</w:t>
            </w:r>
            <w:r w:rsidR="002E249C" w:rsidRPr="00DD1744">
              <w:rPr>
                <w:rFonts w:eastAsia="Calibri"/>
                <w:bCs/>
                <w:szCs w:val="28"/>
                <w:lang w:eastAsia="en-US"/>
              </w:rPr>
              <w:t xml:space="preserve">  </w:t>
            </w:r>
            <w:r w:rsidR="002E249C" w:rsidRPr="0094136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                   </w:t>
            </w:r>
          </w:p>
        </w:tc>
      </w:tr>
    </w:tbl>
    <w:p w:rsidR="002E249C" w:rsidRPr="00941365" w:rsidRDefault="002E249C" w:rsidP="009563E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3E3" w:rsidRPr="008E03DC" w:rsidRDefault="008E03DC" w:rsidP="009563E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E03DC">
        <w:rPr>
          <w:rFonts w:ascii="Times New Roman" w:hAnsi="Times New Roman" w:cs="Times New Roman"/>
          <w:color w:val="000000"/>
          <w:sz w:val="24"/>
          <w:szCs w:val="28"/>
        </w:rPr>
        <w:t>В  соответствии с Жилищным  кодексом Российской Федерации,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</w:t>
      </w:r>
      <w:r w:rsidR="0052701F">
        <w:rPr>
          <w:rFonts w:ascii="Times New Roman" w:hAnsi="Times New Roman" w:cs="Times New Roman"/>
          <w:color w:val="000000"/>
          <w:sz w:val="24"/>
          <w:szCs w:val="28"/>
        </w:rPr>
        <w:t xml:space="preserve"> связи с кадровыми изменениями, администрация МО «Советское городское поселение»,</w:t>
      </w:r>
    </w:p>
    <w:p w:rsidR="008E03DC" w:rsidRPr="00DD1744" w:rsidRDefault="008E03DC" w:rsidP="009563E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563E3" w:rsidRPr="00DD1744" w:rsidRDefault="00F374CB" w:rsidP="009563E3">
      <w:pPr>
        <w:jc w:val="center"/>
        <w:rPr>
          <w:szCs w:val="28"/>
        </w:rPr>
      </w:pPr>
      <w:r w:rsidRPr="00DD1744">
        <w:rPr>
          <w:szCs w:val="28"/>
        </w:rPr>
        <w:t>ПОСТАНОВЛЯЕТ:</w:t>
      </w:r>
    </w:p>
    <w:p w:rsidR="002E249C" w:rsidRPr="00941365" w:rsidRDefault="002E249C" w:rsidP="00D55706">
      <w:pPr>
        <w:jc w:val="both"/>
        <w:rPr>
          <w:sz w:val="28"/>
          <w:szCs w:val="28"/>
        </w:rPr>
      </w:pPr>
    </w:p>
    <w:p w:rsidR="008E03DC" w:rsidRPr="008E03DC" w:rsidRDefault="008E03DC" w:rsidP="0052701F">
      <w:pPr>
        <w:jc w:val="both"/>
      </w:pPr>
      <w:r w:rsidRPr="008E03DC">
        <w:t xml:space="preserve">1.  </w:t>
      </w:r>
      <w:bookmarkStart w:id="0" w:name="_GoBack"/>
      <w:bookmarkEnd w:id="0"/>
      <w:r w:rsidRPr="008E03DC">
        <w:t xml:space="preserve">В постановление администрации  </w:t>
      </w:r>
      <w:r w:rsidR="0052701F">
        <w:rPr>
          <w:color w:val="000000"/>
          <w:szCs w:val="28"/>
        </w:rPr>
        <w:t xml:space="preserve">МО «Советское городское поселение» </w:t>
      </w:r>
      <w:r w:rsidRPr="008E03DC">
        <w:t>№ 41 от 04.03.2024  г. «</w:t>
      </w:r>
      <w:r w:rsidRPr="008E03DC">
        <w:rPr>
          <w:rFonts w:eastAsia="Calibri"/>
          <w:bCs/>
          <w:lang w:eastAsia="en-US"/>
        </w:rPr>
        <w:t>О проведении открытого конкурса по отбору управляющей организации на право управления многоквартирными домами муниципального образования «Советское городское поселение» Выборгского района Ленинградской области», в</w:t>
      </w:r>
      <w:r w:rsidRPr="008E03DC">
        <w:t>нести следующие изменения:</w:t>
      </w:r>
    </w:p>
    <w:p w:rsidR="008E03DC" w:rsidRPr="0052701F" w:rsidRDefault="008E03DC" w:rsidP="0052701F">
      <w:pPr>
        <w:jc w:val="both"/>
        <w:rPr>
          <w:rFonts w:eastAsia="Calibri"/>
          <w:bCs/>
          <w:lang w:eastAsia="en-US"/>
        </w:rPr>
      </w:pPr>
      <w:r w:rsidRPr="008E03DC">
        <w:rPr>
          <w:rFonts w:eastAsia="Calibri"/>
          <w:bCs/>
          <w:lang w:eastAsia="en-US"/>
        </w:rPr>
        <w:t xml:space="preserve">1.1. приложение № 3  изложить в редакции </w:t>
      </w:r>
      <w:proofErr w:type="gramStart"/>
      <w:r w:rsidRPr="008E03DC">
        <w:rPr>
          <w:rFonts w:eastAsia="Calibri"/>
          <w:bCs/>
          <w:lang w:eastAsia="en-US"/>
        </w:rPr>
        <w:t>согласно приложения</w:t>
      </w:r>
      <w:proofErr w:type="gramEnd"/>
      <w:r w:rsidRPr="008E03DC">
        <w:rPr>
          <w:rFonts w:eastAsia="Calibri"/>
          <w:bCs/>
          <w:lang w:eastAsia="en-US"/>
        </w:rPr>
        <w:t xml:space="preserve"> № 1 к настоящему постановлению</w:t>
      </w:r>
      <w:r w:rsidR="0052701F">
        <w:rPr>
          <w:rFonts w:eastAsia="Calibri"/>
          <w:bCs/>
          <w:lang w:eastAsia="en-US"/>
        </w:rPr>
        <w:t>.</w:t>
      </w:r>
      <w:r w:rsidRPr="008E03DC">
        <w:rPr>
          <w:rFonts w:eastAsia="Calibri"/>
          <w:bCs/>
          <w:lang w:eastAsia="en-US"/>
        </w:rPr>
        <w:t xml:space="preserve">                           </w:t>
      </w:r>
      <w:r w:rsidRPr="008E03DC">
        <w:t xml:space="preserve">                                                                                                                                                                                                      2.  Опубликовать настоящее  постановление в газете «Карельский перешеек», разместить на официальном портале  МО «Советское городское поселение», в официальном сетевом издании в сети Интернет (http://npavrlo.ru). </w:t>
      </w:r>
    </w:p>
    <w:p w:rsidR="002E249C" w:rsidRPr="00941365" w:rsidRDefault="008E03DC" w:rsidP="0052701F">
      <w:pPr>
        <w:rPr>
          <w:sz w:val="28"/>
          <w:szCs w:val="28"/>
        </w:rPr>
      </w:pPr>
      <w:r w:rsidRPr="008E03DC">
        <w:t xml:space="preserve">3. </w:t>
      </w:r>
      <w:proofErr w:type="gramStart"/>
      <w:r w:rsidRPr="008E03DC">
        <w:t>Контроль  за</w:t>
      </w:r>
      <w:proofErr w:type="gramEnd"/>
      <w:r w:rsidRPr="008E03DC">
        <w:t xml:space="preserve"> исполнением настоящего </w:t>
      </w:r>
      <w:r w:rsidR="0052701F">
        <w:t xml:space="preserve">постановления  возложить на заместителя главы администрации </w:t>
      </w:r>
      <w:r w:rsidRPr="008E03DC">
        <w:t xml:space="preserve">  </w:t>
      </w:r>
      <w:r w:rsidR="0052701F">
        <w:t xml:space="preserve">МО </w:t>
      </w:r>
      <w:r w:rsidRPr="00941365">
        <w:rPr>
          <w:sz w:val="28"/>
          <w:szCs w:val="28"/>
        </w:rPr>
        <w:t xml:space="preserve"> </w:t>
      </w:r>
      <w:r w:rsidR="0052701F" w:rsidRPr="008E03DC">
        <w:rPr>
          <w:rFonts w:eastAsia="Calibri"/>
          <w:bCs/>
          <w:lang w:eastAsia="en-US"/>
        </w:rPr>
        <w:t>«Советское городское поселение»</w:t>
      </w:r>
      <w:r w:rsidR="0052701F">
        <w:rPr>
          <w:rFonts w:eastAsia="Calibri"/>
          <w:bCs/>
          <w:lang w:eastAsia="en-US"/>
        </w:rPr>
        <w:t xml:space="preserve"> А.В. </w:t>
      </w:r>
      <w:proofErr w:type="spellStart"/>
      <w:r w:rsidR="0052701F">
        <w:rPr>
          <w:rFonts w:eastAsia="Calibri"/>
          <w:bCs/>
          <w:lang w:eastAsia="en-US"/>
        </w:rPr>
        <w:t>Шарикову</w:t>
      </w:r>
      <w:proofErr w:type="spellEnd"/>
      <w:r w:rsidR="0052701F">
        <w:rPr>
          <w:rFonts w:eastAsia="Calibri"/>
          <w:bCs/>
          <w:lang w:eastAsia="en-US"/>
        </w:rPr>
        <w:t>.</w:t>
      </w:r>
    </w:p>
    <w:p w:rsidR="002E249C" w:rsidRPr="00941365" w:rsidRDefault="002E249C" w:rsidP="009563E3">
      <w:pPr>
        <w:ind w:left="360"/>
        <w:rPr>
          <w:sz w:val="28"/>
          <w:szCs w:val="28"/>
        </w:rPr>
      </w:pPr>
    </w:p>
    <w:p w:rsidR="009563E3" w:rsidRPr="00941365" w:rsidRDefault="009563E3" w:rsidP="009563E3">
      <w:pPr>
        <w:ind w:left="360"/>
        <w:rPr>
          <w:sz w:val="28"/>
          <w:szCs w:val="28"/>
        </w:rPr>
      </w:pPr>
    </w:p>
    <w:p w:rsidR="009563E3" w:rsidRPr="00941365" w:rsidRDefault="009563E3" w:rsidP="009563E3">
      <w:pPr>
        <w:ind w:left="360"/>
        <w:rPr>
          <w:sz w:val="28"/>
          <w:szCs w:val="28"/>
        </w:rPr>
      </w:pPr>
    </w:p>
    <w:p w:rsidR="00941365" w:rsidRPr="008E03DC" w:rsidRDefault="00CE2ACB" w:rsidP="0052701F">
      <w:pPr>
        <w:rPr>
          <w:szCs w:val="28"/>
        </w:rPr>
      </w:pPr>
      <w:r w:rsidRPr="008E03DC">
        <w:rPr>
          <w:szCs w:val="28"/>
        </w:rPr>
        <w:t>Г</w:t>
      </w:r>
      <w:r w:rsidR="009563E3" w:rsidRPr="008E03DC">
        <w:rPr>
          <w:szCs w:val="28"/>
        </w:rPr>
        <w:t>лав</w:t>
      </w:r>
      <w:r w:rsidRPr="008E03DC">
        <w:rPr>
          <w:szCs w:val="28"/>
        </w:rPr>
        <w:t>а</w:t>
      </w:r>
      <w:r w:rsidR="00952BDF" w:rsidRPr="008E03DC">
        <w:rPr>
          <w:szCs w:val="28"/>
        </w:rPr>
        <w:t xml:space="preserve"> </w:t>
      </w:r>
      <w:r w:rsidR="009563E3" w:rsidRPr="008E03DC">
        <w:rPr>
          <w:szCs w:val="28"/>
        </w:rPr>
        <w:t xml:space="preserve"> администрации</w:t>
      </w:r>
      <w:r w:rsidR="009563E3" w:rsidRPr="008E03DC">
        <w:rPr>
          <w:szCs w:val="28"/>
        </w:rPr>
        <w:tab/>
        <w:t xml:space="preserve">                                                    </w:t>
      </w:r>
      <w:r w:rsidR="00D12EE2" w:rsidRPr="008E03DC">
        <w:rPr>
          <w:szCs w:val="28"/>
        </w:rPr>
        <w:t xml:space="preserve">          </w:t>
      </w:r>
      <w:r w:rsidR="009563E3" w:rsidRPr="008E03DC">
        <w:rPr>
          <w:szCs w:val="28"/>
        </w:rPr>
        <w:t xml:space="preserve">        </w:t>
      </w:r>
      <w:r w:rsidR="008E03DC">
        <w:rPr>
          <w:szCs w:val="28"/>
        </w:rPr>
        <w:tab/>
      </w:r>
      <w:r w:rsidR="008E03DC">
        <w:rPr>
          <w:szCs w:val="28"/>
        </w:rPr>
        <w:tab/>
      </w:r>
      <w:r w:rsidR="009563E3" w:rsidRPr="008E03DC">
        <w:rPr>
          <w:szCs w:val="28"/>
        </w:rPr>
        <w:t xml:space="preserve"> </w:t>
      </w:r>
      <w:r w:rsidR="00D12EE2" w:rsidRPr="008E03DC">
        <w:rPr>
          <w:szCs w:val="28"/>
        </w:rPr>
        <w:t>В.В. Пак</w:t>
      </w:r>
    </w:p>
    <w:p w:rsidR="009563E3" w:rsidRDefault="009563E3" w:rsidP="009563E3">
      <w:pPr>
        <w:ind w:left="360"/>
        <w:rPr>
          <w:sz w:val="28"/>
          <w:szCs w:val="28"/>
        </w:rPr>
      </w:pPr>
    </w:p>
    <w:p w:rsidR="009563E3" w:rsidRDefault="009563E3" w:rsidP="009563E3">
      <w:pPr>
        <w:ind w:left="360"/>
        <w:rPr>
          <w:sz w:val="28"/>
          <w:szCs w:val="28"/>
        </w:rPr>
      </w:pPr>
    </w:p>
    <w:p w:rsidR="008E03DC" w:rsidRDefault="008E03DC" w:rsidP="009563E3">
      <w:pPr>
        <w:ind w:left="360"/>
        <w:rPr>
          <w:sz w:val="28"/>
          <w:szCs w:val="28"/>
        </w:rPr>
      </w:pPr>
    </w:p>
    <w:p w:rsidR="008E03DC" w:rsidRDefault="008E03DC" w:rsidP="009563E3">
      <w:pPr>
        <w:ind w:left="360"/>
        <w:rPr>
          <w:sz w:val="28"/>
          <w:szCs w:val="28"/>
        </w:rPr>
      </w:pPr>
    </w:p>
    <w:p w:rsidR="008E03DC" w:rsidRDefault="008E03DC" w:rsidP="009563E3">
      <w:pPr>
        <w:ind w:left="360"/>
        <w:rPr>
          <w:sz w:val="28"/>
          <w:szCs w:val="28"/>
        </w:rPr>
      </w:pPr>
    </w:p>
    <w:p w:rsidR="009563E3" w:rsidRDefault="009563E3" w:rsidP="009563E3">
      <w:pPr>
        <w:ind w:left="360"/>
        <w:rPr>
          <w:sz w:val="28"/>
          <w:szCs w:val="28"/>
        </w:rPr>
      </w:pPr>
    </w:p>
    <w:p w:rsidR="009563E3" w:rsidRDefault="009563E3" w:rsidP="009563E3">
      <w:pPr>
        <w:rPr>
          <w:sz w:val="18"/>
          <w:szCs w:val="18"/>
        </w:rPr>
      </w:pPr>
      <w:r w:rsidRPr="009A7C66">
        <w:rPr>
          <w:sz w:val="18"/>
          <w:szCs w:val="18"/>
        </w:rPr>
        <w:t>Разослано: дело 2, структурные подразделения администрации, сайт, газета «</w:t>
      </w:r>
      <w:r w:rsidR="00D12EE2">
        <w:rPr>
          <w:sz w:val="18"/>
          <w:szCs w:val="18"/>
        </w:rPr>
        <w:t>Карельский перешеек</w:t>
      </w:r>
      <w:r w:rsidRPr="009A7C66">
        <w:rPr>
          <w:sz w:val="18"/>
          <w:szCs w:val="18"/>
        </w:rPr>
        <w:t>», прокуратура</w:t>
      </w:r>
    </w:p>
    <w:p w:rsidR="008E03DC" w:rsidRDefault="008E03DC" w:rsidP="008E03DC">
      <w:pPr>
        <w:spacing w:after="200"/>
        <w:jc w:val="right"/>
        <w:rPr>
          <w:rFonts w:eastAsia="Calibri"/>
          <w:lang w:eastAsia="en-US"/>
        </w:rPr>
      </w:pPr>
      <w:r w:rsidRPr="00197D14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</w:t>
      </w:r>
      <w:r w:rsidRPr="00197D1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</w:p>
    <w:p w:rsidR="008E03DC" w:rsidRPr="00E64407" w:rsidRDefault="008E03DC" w:rsidP="008E03DC">
      <w:pPr>
        <w:spacing w:after="200"/>
        <w:jc w:val="right"/>
        <w:rPr>
          <w:rFonts w:eastAsia="Calibri"/>
          <w:color w:val="FF0000"/>
          <w:lang w:eastAsia="en-US"/>
        </w:rPr>
      </w:pPr>
      <w:r w:rsidRPr="00197D14">
        <w:rPr>
          <w:rFonts w:eastAsia="Calibri"/>
          <w:lang w:eastAsia="en-US"/>
        </w:rPr>
        <w:t>к постановлению администрации                                                                                                МО «</w:t>
      </w:r>
      <w:r>
        <w:rPr>
          <w:rFonts w:eastAsia="Calibri"/>
          <w:lang w:eastAsia="en-US"/>
        </w:rPr>
        <w:t>Советское</w:t>
      </w:r>
      <w:r w:rsidRPr="00197D14">
        <w:rPr>
          <w:rFonts w:eastAsia="Calibri"/>
          <w:lang w:eastAsia="en-US"/>
        </w:rPr>
        <w:t xml:space="preserve"> городское поселение»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  <w:r w:rsidRPr="00B33F56">
        <w:rPr>
          <w:rFonts w:eastAsia="Calibri"/>
          <w:lang w:eastAsia="en-US"/>
        </w:rPr>
        <w:t xml:space="preserve">от  </w:t>
      </w:r>
      <w:r w:rsidR="00DC14D0">
        <w:rPr>
          <w:rFonts w:eastAsia="Calibri"/>
          <w:lang w:eastAsia="en-US"/>
        </w:rPr>
        <w:t>16.04</w:t>
      </w:r>
      <w:r>
        <w:rPr>
          <w:rFonts w:eastAsia="Calibri"/>
          <w:lang w:eastAsia="en-US"/>
        </w:rPr>
        <w:t>.</w:t>
      </w:r>
      <w:r w:rsidRPr="00B33F5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B33F56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91</w:t>
      </w:r>
    </w:p>
    <w:p w:rsidR="008E03DC" w:rsidRDefault="008E03DC" w:rsidP="008E03DC">
      <w:pPr>
        <w:tabs>
          <w:tab w:val="left" w:pos="8985"/>
        </w:tabs>
        <w:rPr>
          <w:sz w:val="18"/>
          <w:szCs w:val="18"/>
        </w:rPr>
      </w:pPr>
    </w:p>
    <w:p w:rsidR="008E03DC" w:rsidRDefault="008E03DC" w:rsidP="008E03DC">
      <w:pPr>
        <w:spacing w:after="200"/>
        <w:jc w:val="center"/>
        <w:rPr>
          <w:rFonts w:eastAsia="Calibri"/>
          <w:b/>
          <w:bCs/>
          <w:lang w:eastAsia="en-US"/>
        </w:rPr>
      </w:pPr>
    </w:p>
    <w:p w:rsidR="008E03DC" w:rsidRPr="00F374CB" w:rsidRDefault="008E03DC" w:rsidP="008E03DC">
      <w:pPr>
        <w:spacing w:after="200"/>
        <w:jc w:val="center"/>
        <w:rPr>
          <w:rFonts w:eastAsia="Calibri"/>
          <w:lang w:eastAsia="en-US"/>
        </w:rPr>
      </w:pPr>
      <w:r w:rsidRPr="00F374CB">
        <w:rPr>
          <w:rFonts w:eastAsia="Calibri"/>
          <w:b/>
          <w:bCs/>
          <w:lang w:eastAsia="en-US"/>
        </w:rPr>
        <w:t>Состав комиссии                                                                                                                                                  по проведению открытого конкурса по отбору управляющей организации для управления многоквартирными домами на территории                                                                     муниципального образования  «Советское  городское поселение»                                      Выборгского района Ленинградской области</w:t>
      </w:r>
    </w:p>
    <w:p w:rsidR="008E03DC" w:rsidRPr="00F374CB" w:rsidRDefault="008E03DC" w:rsidP="008E03DC">
      <w:pPr>
        <w:spacing w:after="200"/>
        <w:rPr>
          <w:rFonts w:eastAsia="Calibri"/>
          <w:b/>
          <w:bCs/>
          <w:lang w:eastAsia="en-US"/>
        </w:rPr>
      </w:pPr>
      <w:r w:rsidRPr="00F374CB">
        <w:rPr>
          <w:rFonts w:eastAsia="Calibri"/>
          <w:b/>
          <w:bCs/>
          <w:lang w:eastAsia="en-US"/>
        </w:rPr>
        <w:t>Председатель комиссии: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7305"/>
      </w:tblGrid>
      <w:tr w:rsidR="008E03DC" w:rsidRPr="00F374CB" w:rsidTr="00202D22">
        <w:tc>
          <w:tcPr>
            <w:tcW w:w="2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rPr>
                <w:rFonts w:eastAsia="Calibri"/>
                <w:lang w:eastAsia="en-US"/>
              </w:rPr>
            </w:pPr>
            <w:r w:rsidRPr="00F374CB">
              <w:rPr>
                <w:rFonts w:eastAsia="Calibri"/>
                <w:lang w:eastAsia="en-US"/>
              </w:rPr>
              <w:t>Шарикова                        Анна Валерьяновна</w:t>
            </w:r>
          </w:p>
        </w:tc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 w:rsidRPr="00F374CB">
              <w:rPr>
                <w:rFonts w:eastAsia="Calibri"/>
                <w:lang w:eastAsia="en-US"/>
              </w:rPr>
              <w:t>-  заместитель главы администрации  муниципального образования «Советское  городское  поселение» Выборгского  района Ленинградской области</w:t>
            </w:r>
          </w:p>
        </w:tc>
      </w:tr>
    </w:tbl>
    <w:p w:rsidR="008E03DC" w:rsidRDefault="008E03DC" w:rsidP="008E03DC">
      <w:pPr>
        <w:spacing w:after="200"/>
        <w:rPr>
          <w:rFonts w:eastAsia="Calibri"/>
          <w:b/>
          <w:bCs/>
          <w:lang w:eastAsia="en-US"/>
        </w:rPr>
      </w:pPr>
      <w:r w:rsidRPr="00F374CB">
        <w:rPr>
          <w:rFonts w:eastAsia="Calibri"/>
          <w:b/>
          <w:bCs/>
          <w:lang w:eastAsia="en-US"/>
        </w:rPr>
        <w:t>Заместитель председателя комиссии: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7305"/>
      </w:tblGrid>
      <w:tr w:rsidR="008E03DC" w:rsidRPr="00F374CB" w:rsidTr="00202D22">
        <w:tc>
          <w:tcPr>
            <w:tcW w:w="2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Левина Наталья</w:t>
            </w:r>
            <w:r w:rsidRPr="00F374CB">
              <w:rPr>
                <w:rFonts w:eastAsia="Calibri"/>
                <w:lang w:eastAsia="en-US"/>
              </w:rPr>
              <w:t xml:space="preserve">                        </w:t>
            </w:r>
            <w:r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 w:rsidRPr="00F374CB">
              <w:rPr>
                <w:rFonts w:eastAsia="Calibri"/>
                <w:lang w:eastAsia="en-US"/>
              </w:rPr>
              <w:t xml:space="preserve">-  </w:t>
            </w:r>
            <w:r>
              <w:rPr>
                <w:rFonts w:eastAsia="Calibri"/>
                <w:lang w:eastAsia="en-US"/>
              </w:rPr>
              <w:t>начальник отдела ЖКХ</w:t>
            </w:r>
            <w:r w:rsidRPr="00F374CB">
              <w:rPr>
                <w:rFonts w:eastAsia="Calibri"/>
                <w:lang w:eastAsia="en-US"/>
              </w:rPr>
              <w:t xml:space="preserve"> администрации  муниципального образования «Советское  городское  поселение» Выборгского  района Ленинградской области</w:t>
            </w:r>
          </w:p>
        </w:tc>
      </w:tr>
    </w:tbl>
    <w:p w:rsidR="008E03DC" w:rsidRPr="00F374CB" w:rsidRDefault="008E03DC" w:rsidP="008E03DC">
      <w:pPr>
        <w:spacing w:after="200"/>
        <w:rPr>
          <w:rFonts w:eastAsia="Calibri"/>
          <w:lang w:eastAsia="en-US"/>
        </w:rPr>
      </w:pPr>
    </w:p>
    <w:p w:rsidR="008E03DC" w:rsidRPr="00F374CB" w:rsidRDefault="008E03DC" w:rsidP="008E03DC">
      <w:pPr>
        <w:spacing w:after="200"/>
        <w:rPr>
          <w:rFonts w:eastAsia="Calibri"/>
          <w:lang w:eastAsia="en-US"/>
        </w:rPr>
      </w:pPr>
      <w:r w:rsidRPr="00F374CB">
        <w:rPr>
          <w:rFonts w:eastAsia="Calibri"/>
          <w:b/>
          <w:bCs/>
          <w:lang w:eastAsia="en-US"/>
        </w:rPr>
        <w:t>Секретарь комиссии: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7305"/>
      </w:tblGrid>
      <w:tr w:rsidR="008E03DC" w:rsidRPr="00F374CB" w:rsidTr="00202D22">
        <w:tc>
          <w:tcPr>
            <w:tcW w:w="2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Татаринова Елена Николаевна</w:t>
            </w:r>
          </w:p>
        </w:tc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 w:rsidRPr="00F374CB">
              <w:rPr>
                <w:rFonts w:eastAsia="Calibri"/>
                <w:lang w:eastAsia="en-US"/>
              </w:rPr>
              <w:t xml:space="preserve">-  </w:t>
            </w:r>
            <w:r>
              <w:rPr>
                <w:rFonts w:eastAsia="Calibri"/>
                <w:lang w:eastAsia="en-US"/>
              </w:rPr>
              <w:t xml:space="preserve">ведущий специалист отдела </w:t>
            </w:r>
            <w:r w:rsidRPr="00F374CB">
              <w:rPr>
                <w:rFonts w:eastAsia="Calibri"/>
                <w:lang w:eastAsia="en-US"/>
              </w:rPr>
              <w:t xml:space="preserve"> ЖКХ администрации  муниципального образования «Советское городское  поселение» Выборгского  района Ленинградской области</w:t>
            </w:r>
          </w:p>
        </w:tc>
      </w:tr>
    </w:tbl>
    <w:p w:rsidR="008E03DC" w:rsidRDefault="008E03DC" w:rsidP="008E03DC">
      <w:pPr>
        <w:spacing w:after="200"/>
        <w:rPr>
          <w:rFonts w:eastAsia="Calibri"/>
          <w:b/>
          <w:bCs/>
          <w:lang w:eastAsia="en-US"/>
        </w:rPr>
      </w:pPr>
      <w:r w:rsidRPr="00F374CB">
        <w:rPr>
          <w:rFonts w:eastAsia="Calibri"/>
          <w:b/>
          <w:bCs/>
          <w:lang w:eastAsia="en-US"/>
        </w:rPr>
        <w:t>Члены комиссии:</w:t>
      </w:r>
    </w:p>
    <w:p w:rsidR="008E03DC" w:rsidRPr="00F374CB" w:rsidRDefault="008E03DC" w:rsidP="008E03DC">
      <w:pPr>
        <w:spacing w:after="200"/>
        <w:rPr>
          <w:rFonts w:eastAsia="Calibri"/>
          <w:lang w:eastAsia="en-US"/>
        </w:rPr>
      </w:pPr>
    </w:p>
    <w:tbl>
      <w:tblPr>
        <w:tblW w:w="9497" w:type="dxa"/>
        <w:tblInd w:w="1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8"/>
        <w:gridCol w:w="6939"/>
      </w:tblGrid>
      <w:tr w:rsidR="008E03DC" w:rsidRPr="00F374CB" w:rsidTr="00202D22">
        <w:tc>
          <w:tcPr>
            <w:tcW w:w="25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EA3C51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Горская Александра Анатольевна</w:t>
            </w:r>
          </w:p>
        </w:tc>
        <w:tc>
          <w:tcPr>
            <w:tcW w:w="69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главный  специалист  сектора по управлению муниципальным имуществом и землей администрации муниципального образования «Советское городское поселение» Выборгского района Ленинградской области</w:t>
            </w:r>
          </w:p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8E03DC" w:rsidRPr="00F374CB" w:rsidTr="00202D22">
        <w:tc>
          <w:tcPr>
            <w:tcW w:w="25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Мелеш Анастасия Сергеевна</w:t>
            </w:r>
          </w:p>
          <w:p w:rsidR="008E03DC" w:rsidRDefault="008E03DC" w:rsidP="00202D22">
            <w:pPr>
              <w:spacing w:after="200"/>
              <w:rPr>
                <w:rFonts w:eastAsia="Calibri"/>
                <w:lang w:eastAsia="en-US"/>
              </w:rPr>
            </w:pPr>
          </w:p>
          <w:p w:rsidR="008E03DC" w:rsidRDefault="008E03DC" w:rsidP="00202D2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69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3DC" w:rsidRPr="00F374CB" w:rsidRDefault="008E03DC" w:rsidP="00202D22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ведущий специалист  отдела бюджетной политики и учета администрации муниципального образования «Советское городское поселение» Выборгского района Ленинградской области</w:t>
            </w:r>
          </w:p>
        </w:tc>
      </w:tr>
    </w:tbl>
    <w:p w:rsidR="00CE2ACB" w:rsidRDefault="00CE2ACB" w:rsidP="008E03DC">
      <w:pPr>
        <w:rPr>
          <w:sz w:val="18"/>
          <w:szCs w:val="18"/>
        </w:rPr>
      </w:pPr>
    </w:p>
    <w:sectPr w:rsidR="00CE2ACB" w:rsidSect="005571C4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96" w:rsidRDefault="00E45796" w:rsidP="008C494C">
      <w:r>
        <w:separator/>
      </w:r>
    </w:p>
  </w:endnote>
  <w:endnote w:type="continuationSeparator" w:id="0">
    <w:p w:rsidR="00E45796" w:rsidRDefault="00E45796" w:rsidP="008C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365"/>
      <w:docPartObj>
        <w:docPartGallery w:val="Page Numbers (Bottom of Page)"/>
        <w:docPartUnique/>
      </w:docPartObj>
    </w:sdtPr>
    <w:sdtContent>
      <w:p w:rsidR="00CA148D" w:rsidRDefault="00AB0D1E">
        <w:pPr>
          <w:pStyle w:val="a6"/>
          <w:jc w:val="right"/>
        </w:pPr>
        <w:r>
          <w:fldChar w:fldCharType="begin"/>
        </w:r>
        <w:r w:rsidR="008A4F6B">
          <w:instrText xml:space="preserve"> PAGE   \* MERGEFORMAT </w:instrText>
        </w:r>
        <w:r>
          <w:fldChar w:fldCharType="separate"/>
        </w:r>
        <w:r w:rsidR="00DC1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48D" w:rsidRDefault="00CA14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96" w:rsidRDefault="00E45796" w:rsidP="008C494C">
      <w:r>
        <w:separator/>
      </w:r>
    </w:p>
  </w:footnote>
  <w:footnote w:type="continuationSeparator" w:id="0">
    <w:p w:rsidR="00E45796" w:rsidRDefault="00E45796" w:rsidP="008C4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30EC"/>
    <w:multiLevelType w:val="multilevel"/>
    <w:tmpl w:val="CDC6A96C"/>
    <w:lvl w:ilvl="0">
      <w:start w:val="1"/>
      <w:numFmt w:val="decimal"/>
      <w:lvlText w:val="%1."/>
      <w:lvlJc w:val="left"/>
      <w:pPr>
        <w:ind w:left="69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">
    <w:nsid w:val="396E67AC"/>
    <w:multiLevelType w:val="hybridMultilevel"/>
    <w:tmpl w:val="FD7E7E6C"/>
    <w:lvl w:ilvl="0" w:tplc="B7165B4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266"/>
    <w:rsid w:val="00040DC4"/>
    <w:rsid w:val="00054887"/>
    <w:rsid w:val="000D131B"/>
    <w:rsid w:val="000F5193"/>
    <w:rsid w:val="00142A45"/>
    <w:rsid w:val="001733CE"/>
    <w:rsid w:val="0019291D"/>
    <w:rsid w:val="001A3DF9"/>
    <w:rsid w:val="002B415E"/>
    <w:rsid w:val="002D5428"/>
    <w:rsid w:val="002E0BB6"/>
    <w:rsid w:val="002E2266"/>
    <w:rsid w:val="002E249C"/>
    <w:rsid w:val="00302F66"/>
    <w:rsid w:val="0030304A"/>
    <w:rsid w:val="00333C62"/>
    <w:rsid w:val="003476BB"/>
    <w:rsid w:val="003A10A5"/>
    <w:rsid w:val="004B1451"/>
    <w:rsid w:val="00502F12"/>
    <w:rsid w:val="0052701F"/>
    <w:rsid w:val="005571C4"/>
    <w:rsid w:val="00574780"/>
    <w:rsid w:val="005A50FC"/>
    <w:rsid w:val="00660EE9"/>
    <w:rsid w:val="00683AFE"/>
    <w:rsid w:val="007206A3"/>
    <w:rsid w:val="00724045"/>
    <w:rsid w:val="00731E22"/>
    <w:rsid w:val="007846B0"/>
    <w:rsid w:val="007D2DAB"/>
    <w:rsid w:val="007E325D"/>
    <w:rsid w:val="0083195B"/>
    <w:rsid w:val="0088324E"/>
    <w:rsid w:val="008A4F6B"/>
    <w:rsid w:val="008C494C"/>
    <w:rsid w:val="008E03DC"/>
    <w:rsid w:val="00905F3F"/>
    <w:rsid w:val="00932B56"/>
    <w:rsid w:val="00941365"/>
    <w:rsid w:val="00945D5B"/>
    <w:rsid w:val="00952BDF"/>
    <w:rsid w:val="009563E3"/>
    <w:rsid w:val="00A57AEA"/>
    <w:rsid w:val="00A86890"/>
    <w:rsid w:val="00A96D18"/>
    <w:rsid w:val="00AB0D1E"/>
    <w:rsid w:val="00AF32BC"/>
    <w:rsid w:val="00B33F56"/>
    <w:rsid w:val="00B444FB"/>
    <w:rsid w:val="00B753BF"/>
    <w:rsid w:val="00BC5533"/>
    <w:rsid w:val="00BE096F"/>
    <w:rsid w:val="00C10834"/>
    <w:rsid w:val="00C860CE"/>
    <w:rsid w:val="00C91CC2"/>
    <w:rsid w:val="00CA148D"/>
    <w:rsid w:val="00CB1057"/>
    <w:rsid w:val="00CE165D"/>
    <w:rsid w:val="00CE2ACB"/>
    <w:rsid w:val="00CE4689"/>
    <w:rsid w:val="00CE697D"/>
    <w:rsid w:val="00D11394"/>
    <w:rsid w:val="00D12EE2"/>
    <w:rsid w:val="00D42706"/>
    <w:rsid w:val="00D4714C"/>
    <w:rsid w:val="00D55706"/>
    <w:rsid w:val="00D60F74"/>
    <w:rsid w:val="00D956BD"/>
    <w:rsid w:val="00DA6FE3"/>
    <w:rsid w:val="00DC14D0"/>
    <w:rsid w:val="00DD1744"/>
    <w:rsid w:val="00E37E9D"/>
    <w:rsid w:val="00E45796"/>
    <w:rsid w:val="00E56D6C"/>
    <w:rsid w:val="00E64407"/>
    <w:rsid w:val="00EA0C88"/>
    <w:rsid w:val="00EA3C51"/>
    <w:rsid w:val="00EA6BB7"/>
    <w:rsid w:val="00EB5DCF"/>
    <w:rsid w:val="00EB6B20"/>
    <w:rsid w:val="00F07739"/>
    <w:rsid w:val="00F374CB"/>
    <w:rsid w:val="00F50986"/>
    <w:rsid w:val="00F72113"/>
    <w:rsid w:val="00F807E4"/>
    <w:rsid w:val="00FF4328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6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563E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unhideWhenUsed/>
    <w:rsid w:val="008C4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4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4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4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108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0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6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563E3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40</cp:revision>
  <cp:lastPrinted>2024-04-17T11:49:00Z</cp:lastPrinted>
  <dcterms:created xsi:type="dcterms:W3CDTF">2017-01-13T12:48:00Z</dcterms:created>
  <dcterms:modified xsi:type="dcterms:W3CDTF">2024-04-17T11:49:00Z</dcterms:modified>
</cp:coreProperties>
</file>